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6A" w:rsidRPr="00704DBF" w:rsidRDefault="0080256A" w:rsidP="0080256A">
      <w:pPr>
        <w:widowControl w:val="0"/>
        <w:tabs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4DBF">
        <w:rPr>
          <w:rFonts w:ascii="Times New Roman" w:hAnsi="Times New Roman"/>
          <w:b/>
          <w:sz w:val="28"/>
          <w:szCs w:val="28"/>
        </w:rPr>
        <w:t>СПЕЦИФИК</w:t>
      </w:r>
      <w:r>
        <w:rPr>
          <w:rFonts w:ascii="Times New Roman" w:hAnsi="Times New Roman"/>
          <w:b/>
          <w:sz w:val="28"/>
          <w:szCs w:val="28"/>
        </w:rPr>
        <w:t>АЦИЯ ПРОМЕЖУТОЧНОЙ АТТЕСТАЦИИ (7</w:t>
      </w:r>
      <w:r w:rsidRPr="00704DBF">
        <w:rPr>
          <w:rFonts w:ascii="Times New Roman" w:hAnsi="Times New Roman"/>
          <w:b/>
          <w:sz w:val="28"/>
          <w:szCs w:val="28"/>
        </w:rPr>
        <w:t xml:space="preserve"> класс)</w:t>
      </w:r>
    </w:p>
    <w:p w:rsidR="0080256A" w:rsidRPr="00704DBF" w:rsidRDefault="0080256A" w:rsidP="0080256A">
      <w:pPr>
        <w:widowControl w:val="0"/>
        <w:tabs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56A" w:rsidRPr="00704DBF" w:rsidRDefault="0080256A" w:rsidP="0080256A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4DBF">
        <w:rPr>
          <w:rFonts w:ascii="Times New Roman" w:hAnsi="Times New Roman"/>
          <w:b/>
          <w:sz w:val="28"/>
          <w:szCs w:val="28"/>
        </w:rPr>
        <w:t xml:space="preserve">Назначение работы </w:t>
      </w:r>
      <w:r w:rsidRPr="00704DBF">
        <w:rPr>
          <w:rFonts w:ascii="Times New Roman" w:hAnsi="Times New Roman"/>
          <w:sz w:val="28"/>
          <w:szCs w:val="28"/>
        </w:rPr>
        <w:t>– оценить уровень достижения планируемых результатов.</w:t>
      </w:r>
    </w:p>
    <w:p w:rsidR="0080256A" w:rsidRPr="008E64A8" w:rsidRDefault="0080256A" w:rsidP="0080256A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4A8">
        <w:rPr>
          <w:rFonts w:ascii="Times New Roman" w:hAnsi="Times New Roman"/>
          <w:b/>
          <w:sz w:val="28"/>
          <w:szCs w:val="28"/>
        </w:rPr>
        <w:t>Планируемые результаты.</w:t>
      </w:r>
    </w:p>
    <w:p w:rsidR="0080256A" w:rsidRDefault="0080256A" w:rsidP="0080256A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Обучающийся научится:</w:t>
      </w:r>
    </w:p>
    <w:p w:rsidR="0080256A" w:rsidRPr="004176F3" w:rsidRDefault="0080256A" w:rsidP="0080256A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4176F3">
        <w:rPr>
          <w:rFonts w:ascii="Times New Roman" w:hAnsi="Times New Roman"/>
          <w:sz w:val="28"/>
          <w:szCs w:val="28"/>
        </w:rPr>
        <w:t>характеризовать виды ресурсов;</w:t>
      </w:r>
    </w:p>
    <w:p w:rsidR="0080256A" w:rsidRPr="004176F3" w:rsidRDefault="0080256A" w:rsidP="0080256A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4176F3">
        <w:rPr>
          <w:rFonts w:ascii="Times New Roman" w:hAnsi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80256A" w:rsidRPr="004176F3" w:rsidRDefault="0080256A" w:rsidP="0080256A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планировать</w:t>
      </w:r>
      <w:r w:rsidRPr="004176F3">
        <w:rPr>
          <w:rFonts w:ascii="Times New Roman" w:eastAsia="Calibri" w:hAnsi="Times New Roman"/>
          <w:sz w:val="28"/>
          <w:szCs w:val="28"/>
        </w:rPr>
        <w:t xml:space="preserve"> последовательности операций</w:t>
      </w:r>
      <w:r>
        <w:rPr>
          <w:rFonts w:ascii="Times New Roman" w:eastAsia="Calibri" w:hAnsi="Times New Roman"/>
          <w:sz w:val="28"/>
          <w:szCs w:val="28"/>
        </w:rPr>
        <w:t xml:space="preserve"> по изготовлению изделия</w:t>
      </w:r>
      <w:r w:rsidRPr="004176F3">
        <w:rPr>
          <w:rFonts w:ascii="Times New Roman" w:eastAsia="Calibri" w:hAnsi="Times New Roman"/>
          <w:sz w:val="28"/>
          <w:szCs w:val="28"/>
        </w:rPr>
        <w:t>;</w:t>
      </w:r>
    </w:p>
    <w:p w:rsidR="0080256A" w:rsidRPr="004176F3" w:rsidRDefault="0080256A" w:rsidP="0080256A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/>
          <w:sz w:val="28"/>
          <w:szCs w:val="28"/>
        </w:rPr>
      </w:pPr>
      <w:r w:rsidRPr="004176F3">
        <w:rPr>
          <w:rFonts w:ascii="Times New Roman" w:eastAsia="Calibri" w:hAnsi="Times New Roman"/>
          <w:sz w:val="28"/>
          <w:szCs w:val="28"/>
        </w:rPr>
        <w:t>соблюдать нормы и правила безопасного труда.</w:t>
      </w:r>
    </w:p>
    <w:p w:rsidR="0080256A" w:rsidRDefault="0080256A" w:rsidP="0080256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получит возможность научиться:</w:t>
      </w:r>
    </w:p>
    <w:p w:rsidR="0080256A" w:rsidRPr="004176F3" w:rsidRDefault="0080256A" w:rsidP="0080256A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/>
          <w:sz w:val="28"/>
          <w:szCs w:val="28"/>
        </w:rPr>
      </w:pPr>
      <w:r w:rsidRPr="004176F3">
        <w:rPr>
          <w:rFonts w:ascii="Times New Roman" w:eastAsia="Calibri" w:hAnsi="Times New Roman"/>
          <w:sz w:val="28"/>
          <w:szCs w:val="28"/>
        </w:rPr>
        <w:t>модифицировать имеющиеся продукты в соответствии с задачей деятельности;</w:t>
      </w:r>
    </w:p>
    <w:p w:rsidR="0080256A" w:rsidRDefault="0080256A" w:rsidP="0080256A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/>
          <w:sz w:val="28"/>
          <w:szCs w:val="28"/>
        </w:rPr>
      </w:pPr>
      <w:r w:rsidRPr="00D63922">
        <w:rPr>
          <w:rFonts w:ascii="Times New Roman" w:eastAsia="Calibri" w:hAnsi="Times New Roman"/>
          <w:sz w:val="28"/>
          <w:szCs w:val="28"/>
        </w:rPr>
        <w:t>разрабатывать технологию изготовления продукта на основе базовой технологии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80256A" w:rsidRPr="00D63922" w:rsidRDefault="0080256A" w:rsidP="0080256A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/>
          <w:sz w:val="28"/>
          <w:szCs w:val="28"/>
        </w:rPr>
      </w:pPr>
      <w:r w:rsidRPr="00BA3435">
        <w:rPr>
          <w:rFonts w:ascii="Times New Roman" w:eastAsia="Calibri" w:hAnsi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80256A" w:rsidRDefault="0080256A" w:rsidP="0080256A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0256A" w:rsidRPr="008E64A8" w:rsidRDefault="0080256A" w:rsidP="0080256A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4A8">
        <w:rPr>
          <w:rFonts w:ascii="Times New Roman" w:hAnsi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80256A" w:rsidRDefault="0080256A" w:rsidP="0080256A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073F28">
        <w:rPr>
          <w:rFonts w:ascii="Times New Roman" w:hAnsi="Times New Roman"/>
          <w:sz w:val="28"/>
          <w:szCs w:val="28"/>
          <w:lang w:eastAsia="en-US"/>
        </w:rPr>
        <w:t xml:space="preserve">Федеральная образовательная программа основного общего образования, утвержденная приказом </w:t>
      </w:r>
      <w:proofErr w:type="spellStart"/>
      <w:r w:rsidRPr="00073F28">
        <w:rPr>
          <w:rFonts w:ascii="Times New Roman" w:hAnsi="Times New Roman"/>
          <w:sz w:val="28"/>
          <w:szCs w:val="28"/>
          <w:lang w:eastAsia="en-US"/>
        </w:rPr>
        <w:t>Минпросвещения</w:t>
      </w:r>
      <w:proofErr w:type="spellEnd"/>
      <w:r w:rsidRPr="00073F28">
        <w:rPr>
          <w:rFonts w:ascii="Times New Roman" w:hAnsi="Times New Roman"/>
          <w:sz w:val="28"/>
          <w:szCs w:val="28"/>
          <w:lang w:eastAsia="en-US"/>
        </w:rPr>
        <w:t xml:space="preserve"> России от 18.05.2023 № 370 «Об утверждении федеральной образовательной программы основного общего образования». Приказ </w:t>
      </w:r>
      <w:proofErr w:type="spellStart"/>
      <w:r w:rsidRPr="00073F28">
        <w:rPr>
          <w:rFonts w:ascii="Times New Roman" w:hAnsi="Times New Roman"/>
          <w:sz w:val="28"/>
          <w:szCs w:val="28"/>
          <w:lang w:eastAsia="en-US"/>
        </w:rPr>
        <w:t>Минпросвещения</w:t>
      </w:r>
      <w:proofErr w:type="spellEnd"/>
      <w:r w:rsidRPr="00073F28">
        <w:rPr>
          <w:rFonts w:ascii="Times New Roman" w:hAnsi="Times New Roman"/>
          <w:sz w:val="28"/>
          <w:szCs w:val="28"/>
          <w:lang w:eastAsia="en-US"/>
        </w:rPr>
        <w:t xml:space="preserve"> России от 19 марта 2024 г.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общего, основного общего и среднего общего образования».</w:t>
      </w:r>
    </w:p>
    <w:p w:rsidR="0080256A" w:rsidRPr="001D0E6B" w:rsidRDefault="0080256A" w:rsidP="0080256A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</w:p>
    <w:p w:rsidR="0080256A" w:rsidRPr="008E64A8" w:rsidRDefault="0080256A" w:rsidP="0080256A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8E64A8">
        <w:rPr>
          <w:rFonts w:ascii="Times New Roman" w:hAnsi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80256A" w:rsidRPr="00D63922" w:rsidRDefault="0080256A" w:rsidP="0080256A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D63922">
        <w:rPr>
          <w:rFonts w:ascii="Times New Roman" w:hAnsi="Times New Roman"/>
          <w:sz w:val="28"/>
          <w:szCs w:val="28"/>
        </w:rPr>
        <w:t>Каждый вариан</w:t>
      </w:r>
      <w:r>
        <w:rPr>
          <w:rFonts w:ascii="Times New Roman" w:hAnsi="Times New Roman"/>
          <w:sz w:val="28"/>
          <w:szCs w:val="28"/>
        </w:rPr>
        <w:t>т контрольной работы содержит 8</w:t>
      </w:r>
      <w:r w:rsidRPr="00D63922">
        <w:rPr>
          <w:rFonts w:ascii="Times New Roman" w:hAnsi="Times New Roman"/>
          <w:sz w:val="28"/>
          <w:szCs w:val="28"/>
        </w:rPr>
        <w:t xml:space="preserve"> заданий, различающихся  формой  и уровнем сложности. </w:t>
      </w:r>
    </w:p>
    <w:p w:rsidR="0080256A" w:rsidRDefault="0080256A" w:rsidP="0080256A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D63922">
        <w:rPr>
          <w:rFonts w:ascii="Times New Roman" w:hAnsi="Times New Roman"/>
          <w:sz w:val="28"/>
          <w:szCs w:val="28"/>
        </w:rPr>
        <w:t>Задания №1</w:t>
      </w:r>
      <w:r>
        <w:rPr>
          <w:rFonts w:ascii="Times New Roman" w:hAnsi="Times New Roman"/>
          <w:sz w:val="28"/>
          <w:szCs w:val="28"/>
        </w:rPr>
        <w:t>-№3 тест с выбором одного варианта ответа.</w:t>
      </w:r>
    </w:p>
    <w:p w:rsidR="0080256A" w:rsidRPr="00D63922" w:rsidRDefault="0080256A" w:rsidP="0080256A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№4, №5, № 6 тест с выбором нескольких вариантов ответа.</w:t>
      </w:r>
    </w:p>
    <w:p w:rsidR="0080256A" w:rsidRPr="00D63922" w:rsidRDefault="0080256A" w:rsidP="0080256A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D63922">
        <w:rPr>
          <w:rFonts w:ascii="Times New Roman" w:hAnsi="Times New Roman"/>
          <w:sz w:val="28"/>
          <w:szCs w:val="28"/>
        </w:rPr>
        <w:t xml:space="preserve">Задание № </w:t>
      </w:r>
      <w:r>
        <w:rPr>
          <w:rFonts w:ascii="Times New Roman" w:hAnsi="Times New Roman"/>
          <w:sz w:val="28"/>
          <w:szCs w:val="28"/>
        </w:rPr>
        <w:t>7</w:t>
      </w:r>
      <w:r w:rsidRPr="00D63922">
        <w:rPr>
          <w:rFonts w:ascii="Times New Roman" w:hAnsi="Times New Roman"/>
          <w:sz w:val="28"/>
          <w:szCs w:val="28"/>
        </w:rPr>
        <w:t xml:space="preserve"> с кратким ответом на установление соответствия. Краткий ответ должен быть представлен в виде набора </w:t>
      </w:r>
      <w:r>
        <w:rPr>
          <w:rFonts w:ascii="Times New Roman" w:hAnsi="Times New Roman"/>
          <w:sz w:val="28"/>
          <w:szCs w:val="28"/>
        </w:rPr>
        <w:t>цифр и букв</w:t>
      </w:r>
      <w:r w:rsidRPr="00D63922">
        <w:rPr>
          <w:rFonts w:ascii="Times New Roman" w:hAnsi="Times New Roman"/>
          <w:sz w:val="28"/>
          <w:szCs w:val="28"/>
        </w:rPr>
        <w:t>.</w:t>
      </w:r>
    </w:p>
    <w:p w:rsidR="0080256A" w:rsidRPr="00D63922" w:rsidRDefault="0080256A" w:rsidP="0080256A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Задания №8 </w:t>
      </w:r>
      <w:r w:rsidRPr="00D63922">
        <w:rPr>
          <w:rFonts w:ascii="Times New Roman" w:hAnsi="Times New Roman"/>
          <w:sz w:val="28"/>
          <w:szCs w:val="28"/>
        </w:rPr>
        <w:t>с кратким ответом. Краткий ответ должен быть представлен в</w:t>
      </w:r>
      <w:r>
        <w:rPr>
          <w:rFonts w:ascii="Times New Roman" w:hAnsi="Times New Roman"/>
          <w:sz w:val="28"/>
          <w:szCs w:val="28"/>
        </w:rPr>
        <w:t xml:space="preserve"> виде</w:t>
      </w:r>
      <w:r w:rsidRPr="00D639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словосочетаний или слов</w:t>
      </w:r>
      <w:r w:rsidRPr="00D63922">
        <w:rPr>
          <w:rFonts w:ascii="Times New Roman" w:hAnsi="Times New Roman"/>
          <w:sz w:val="28"/>
          <w:szCs w:val="28"/>
        </w:rPr>
        <w:t>.</w:t>
      </w:r>
    </w:p>
    <w:p w:rsidR="0080256A" w:rsidRPr="008E64A8" w:rsidRDefault="0080256A" w:rsidP="0080256A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</w:p>
    <w:p w:rsidR="0080256A" w:rsidRPr="001569C3" w:rsidRDefault="0080256A" w:rsidP="0080256A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sz w:val="28"/>
          <w:szCs w:val="28"/>
        </w:rPr>
      </w:pPr>
      <w:r w:rsidRPr="001569C3">
        <w:rPr>
          <w:rFonts w:ascii="Times New Roman" w:hAnsi="Times New Roman"/>
          <w:b/>
          <w:sz w:val="28"/>
          <w:szCs w:val="28"/>
        </w:rPr>
        <w:t>Распределение заданий контрольной работы по уровням сложности</w:t>
      </w:r>
    </w:p>
    <w:p w:rsidR="0080256A" w:rsidRPr="00946068" w:rsidRDefault="0080256A" w:rsidP="0080256A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6068">
        <w:rPr>
          <w:rFonts w:ascii="Times New Roman" w:hAnsi="Times New Roman"/>
          <w:sz w:val="28"/>
          <w:szCs w:val="28"/>
        </w:rPr>
        <w:t>В контрольной работе представлены задания разных уровней сложности: базового, повышенного, высокого.</w:t>
      </w:r>
      <w:proofErr w:type="gramEnd"/>
    </w:p>
    <w:p w:rsidR="0080256A" w:rsidRPr="00434BC2" w:rsidRDefault="0080256A" w:rsidP="0080256A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/>
          <w:sz w:val="28"/>
          <w:szCs w:val="28"/>
        </w:rPr>
        <w:t>Задания базового уровня сложности (№1-№</w:t>
      </w:r>
      <w:r>
        <w:rPr>
          <w:rFonts w:ascii="Times New Roman" w:hAnsi="Times New Roman"/>
          <w:sz w:val="28"/>
          <w:szCs w:val="28"/>
        </w:rPr>
        <w:t>6,</w:t>
      </w:r>
      <w:r w:rsidRPr="00434BC2">
        <w:rPr>
          <w:rFonts w:ascii="Times New Roman" w:hAnsi="Times New Roman"/>
          <w:sz w:val="28"/>
          <w:szCs w:val="28"/>
        </w:rPr>
        <w:t xml:space="preserve">) – это простые задания, проверяющие знание и понимание обучающихся наиболее важных </w:t>
      </w:r>
      <w:r w:rsidRPr="00434BC2">
        <w:rPr>
          <w:rFonts w:ascii="Times New Roman" w:hAnsi="Times New Roman"/>
          <w:sz w:val="28"/>
          <w:szCs w:val="28"/>
        </w:rPr>
        <w:lastRenderedPageBreak/>
        <w:t>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80256A" w:rsidRPr="00434BC2" w:rsidRDefault="0080256A" w:rsidP="0080256A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/>
          <w:sz w:val="28"/>
          <w:szCs w:val="28"/>
        </w:rPr>
        <w:t>Задания повышенного уровня сложности (№</w:t>
      </w:r>
      <w:r>
        <w:rPr>
          <w:rFonts w:ascii="Times New Roman" w:hAnsi="Times New Roman"/>
          <w:sz w:val="28"/>
          <w:szCs w:val="28"/>
        </w:rPr>
        <w:t>7-№8</w:t>
      </w:r>
      <w:r w:rsidRPr="00434BC2">
        <w:rPr>
          <w:rFonts w:ascii="Times New Roman" w:hAnsi="Times New Roman"/>
          <w:sz w:val="28"/>
          <w:szCs w:val="28"/>
        </w:rPr>
        <w:t>)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80256A" w:rsidRPr="00434BC2" w:rsidRDefault="0080256A" w:rsidP="008025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56A" w:rsidRPr="00434BC2" w:rsidRDefault="0080256A" w:rsidP="0080256A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/>
          <w:sz w:val="28"/>
          <w:szCs w:val="28"/>
        </w:rPr>
        <w:t>В таблице 1 представлено распределение заданий по уровням сложности.</w:t>
      </w:r>
    </w:p>
    <w:p w:rsidR="0080256A" w:rsidRPr="00434BC2" w:rsidRDefault="0080256A" w:rsidP="0080256A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/>
          <w:sz w:val="28"/>
          <w:szCs w:val="28"/>
        </w:rPr>
        <w:t>Таблица 1</w:t>
      </w:r>
    </w:p>
    <w:p w:rsidR="0080256A" w:rsidRPr="00434BC2" w:rsidRDefault="0080256A" w:rsidP="0080256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/>
          <w:sz w:val="28"/>
          <w:szCs w:val="28"/>
        </w:rPr>
        <w:t>Распределение заданий по уровням сложности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9"/>
        <w:gridCol w:w="1986"/>
        <w:gridCol w:w="1946"/>
        <w:gridCol w:w="3392"/>
      </w:tblGrid>
      <w:tr w:rsidR="0080256A" w:rsidRPr="009A2420" w:rsidTr="00EC7A8A">
        <w:tc>
          <w:tcPr>
            <w:tcW w:w="2268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2127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84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3792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 xml:space="preserve">Процент первичного балла за задания данного уровня сложности от максимального первичного </w:t>
            </w:r>
            <w:r>
              <w:rPr>
                <w:rFonts w:ascii="Times New Roman" w:hAnsi="Times New Roman"/>
                <w:sz w:val="24"/>
                <w:szCs w:val="24"/>
              </w:rPr>
              <w:t>балла за всю работу, равного  20</w:t>
            </w:r>
          </w:p>
        </w:tc>
      </w:tr>
      <w:tr w:rsidR="0080256A" w:rsidRPr="009A2420" w:rsidTr="00EC7A8A">
        <w:tc>
          <w:tcPr>
            <w:tcW w:w="2268" w:type="dxa"/>
            <w:vMerge w:val="restart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127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2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0256A" w:rsidRPr="009A2420" w:rsidTr="00EC7A8A">
        <w:tc>
          <w:tcPr>
            <w:tcW w:w="2268" w:type="dxa"/>
            <w:vMerge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80256A" w:rsidRDefault="0080256A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80256A" w:rsidRDefault="0080256A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0256A" w:rsidRPr="009A2420" w:rsidTr="00EC7A8A">
        <w:tc>
          <w:tcPr>
            <w:tcW w:w="2268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2127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0256A" w:rsidRPr="001569C3" w:rsidTr="00EC7A8A">
        <w:tc>
          <w:tcPr>
            <w:tcW w:w="2268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92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0256A" w:rsidRPr="001569C3" w:rsidRDefault="0080256A" w:rsidP="0080256A">
      <w:pPr>
        <w:widowControl w:val="0"/>
        <w:spacing w:after="0" w:line="240" w:lineRule="auto"/>
        <w:ind w:firstLine="64"/>
        <w:contextualSpacing/>
        <w:jc w:val="both"/>
        <w:rPr>
          <w:rFonts w:ascii="Times New Roman" w:hAnsi="Times New Roman"/>
          <w:sz w:val="28"/>
          <w:szCs w:val="28"/>
        </w:rPr>
      </w:pPr>
    </w:p>
    <w:p w:rsidR="0080256A" w:rsidRPr="001569C3" w:rsidRDefault="0080256A" w:rsidP="0080256A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sz w:val="28"/>
          <w:szCs w:val="28"/>
        </w:rPr>
      </w:pPr>
      <w:r w:rsidRPr="001569C3">
        <w:rPr>
          <w:rFonts w:ascii="Times New Roman" w:hAnsi="Times New Roman"/>
          <w:b/>
          <w:sz w:val="28"/>
          <w:szCs w:val="28"/>
        </w:rPr>
        <w:t>Критерии оценивания  контрольной работы.</w:t>
      </w:r>
    </w:p>
    <w:p w:rsidR="0080256A" w:rsidRDefault="0080256A" w:rsidP="0080256A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569C3">
        <w:rPr>
          <w:rFonts w:ascii="Times New Roman" w:hAnsi="Times New Roman"/>
          <w:sz w:val="28"/>
          <w:szCs w:val="28"/>
        </w:rPr>
        <w:t xml:space="preserve">Задание с выбором </w:t>
      </w:r>
      <w:r>
        <w:rPr>
          <w:rFonts w:ascii="Times New Roman" w:hAnsi="Times New Roman"/>
          <w:sz w:val="28"/>
          <w:szCs w:val="28"/>
        </w:rPr>
        <w:t xml:space="preserve">одного </w:t>
      </w:r>
      <w:r w:rsidRPr="001569C3">
        <w:rPr>
          <w:rFonts w:ascii="Times New Roman" w:hAnsi="Times New Roman"/>
          <w:sz w:val="28"/>
          <w:szCs w:val="28"/>
        </w:rPr>
        <w:t>ответа считается выполненным, если выбранный обучающимся номер ответа совпадает с верным ответом.</w:t>
      </w:r>
      <w:proofErr w:type="gramEnd"/>
      <w:r w:rsidRPr="001569C3">
        <w:rPr>
          <w:rFonts w:ascii="Times New Roman" w:hAnsi="Times New Roman"/>
          <w:sz w:val="28"/>
          <w:szCs w:val="28"/>
        </w:rPr>
        <w:t xml:space="preserve"> Задание с кратким ответом считается выполненным, если обучающимся представлен ответ, совпадающий с верным ответом</w:t>
      </w:r>
      <w:r>
        <w:rPr>
          <w:rFonts w:ascii="Times New Roman" w:hAnsi="Times New Roman"/>
          <w:sz w:val="28"/>
          <w:szCs w:val="28"/>
        </w:rPr>
        <w:t xml:space="preserve"> по формулировке или по смыслу</w:t>
      </w:r>
      <w:r w:rsidRPr="001569C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br/>
        <w:t xml:space="preserve">на определение соответствия оценивается в 3 балла если все соответствия </w:t>
      </w:r>
      <w:proofErr w:type="gramStart"/>
      <w:r>
        <w:rPr>
          <w:rFonts w:ascii="Times New Roman" w:hAnsi="Times New Roman"/>
          <w:sz w:val="28"/>
          <w:szCs w:val="28"/>
        </w:rPr>
        <w:t>определены</w:t>
      </w:r>
      <w:proofErr w:type="gramEnd"/>
      <w:r>
        <w:rPr>
          <w:rFonts w:ascii="Times New Roman" w:hAnsi="Times New Roman"/>
          <w:sz w:val="28"/>
          <w:szCs w:val="28"/>
        </w:rPr>
        <w:t xml:space="preserve"> верно. </w:t>
      </w:r>
      <w:r w:rsidRPr="001569C3">
        <w:rPr>
          <w:rFonts w:ascii="Times New Roman" w:hAnsi="Times New Roman"/>
          <w:sz w:val="28"/>
          <w:szCs w:val="28"/>
        </w:rPr>
        <w:t xml:space="preserve">Задание на множественный выбор оценивается в 2 балла, если верно указаны оба элемента ответа; в 1 балл, если допущена одна ошибка; в 0 баллов, если оба элемента указаны неверно. </w:t>
      </w:r>
    </w:p>
    <w:p w:rsidR="0080256A" w:rsidRPr="001569C3" w:rsidRDefault="0080256A" w:rsidP="0080256A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 xml:space="preserve">Максимальный балл за выполнение работы составляет – </w:t>
      </w:r>
      <w:r>
        <w:rPr>
          <w:rFonts w:ascii="Times New Roman" w:hAnsi="Times New Roman"/>
          <w:sz w:val="28"/>
          <w:szCs w:val="28"/>
        </w:rPr>
        <w:t>15</w:t>
      </w:r>
      <w:r w:rsidRPr="001569C3">
        <w:rPr>
          <w:rFonts w:ascii="Times New Roman" w:hAnsi="Times New Roman"/>
          <w:sz w:val="28"/>
          <w:szCs w:val="28"/>
        </w:rPr>
        <w:t>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80256A" w:rsidRPr="001569C3" w:rsidRDefault="0080256A" w:rsidP="0080256A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>Таблица 2</w:t>
      </w:r>
    </w:p>
    <w:p w:rsidR="0080256A" w:rsidRPr="001569C3" w:rsidRDefault="0080256A" w:rsidP="0080256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0"/>
        <w:gridCol w:w="5073"/>
      </w:tblGrid>
      <w:tr w:rsidR="0080256A" w:rsidRPr="001569C3" w:rsidTr="00EC7A8A">
        <w:tc>
          <w:tcPr>
            <w:tcW w:w="4677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88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Рекомендуемая оценка</w:t>
            </w:r>
          </w:p>
        </w:tc>
      </w:tr>
      <w:tr w:rsidR="0080256A" w:rsidRPr="001569C3" w:rsidTr="00EC7A8A">
        <w:tc>
          <w:tcPr>
            <w:tcW w:w="4677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  <w:tc>
          <w:tcPr>
            <w:tcW w:w="5388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0256A" w:rsidRPr="001569C3" w:rsidTr="00EC7A8A">
        <w:tc>
          <w:tcPr>
            <w:tcW w:w="4677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0-12</w:t>
            </w:r>
          </w:p>
        </w:tc>
        <w:tc>
          <w:tcPr>
            <w:tcW w:w="5388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0256A" w:rsidRPr="001569C3" w:rsidTr="00EC7A8A">
        <w:tc>
          <w:tcPr>
            <w:tcW w:w="4677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5388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256A" w:rsidRPr="001569C3" w:rsidTr="00EC7A8A">
        <w:tc>
          <w:tcPr>
            <w:tcW w:w="4677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7</w:t>
            </w:r>
          </w:p>
        </w:tc>
        <w:tc>
          <w:tcPr>
            <w:tcW w:w="5388" w:type="dxa"/>
          </w:tcPr>
          <w:p w:rsidR="0080256A" w:rsidRPr="00424F67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0256A" w:rsidRPr="001569C3" w:rsidRDefault="0080256A" w:rsidP="0080256A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0256A" w:rsidRPr="00374EDA" w:rsidRDefault="0080256A" w:rsidP="0080256A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374EDA">
        <w:rPr>
          <w:rFonts w:ascii="Times New Roman" w:hAnsi="Times New Roman"/>
          <w:b/>
          <w:sz w:val="28"/>
          <w:szCs w:val="28"/>
        </w:rPr>
        <w:t>Продолжительность контрольной работы</w:t>
      </w:r>
    </w:p>
    <w:p w:rsidR="0080256A" w:rsidRPr="001569C3" w:rsidRDefault="0080256A" w:rsidP="0080256A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>Примерное время на выполнение заданий составляет:</w:t>
      </w:r>
    </w:p>
    <w:p w:rsidR="0080256A" w:rsidRPr="001569C3" w:rsidRDefault="0080256A" w:rsidP="0080256A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 xml:space="preserve">для заданий базового уровня сложности – от </w:t>
      </w:r>
      <w:r>
        <w:rPr>
          <w:rFonts w:ascii="Times New Roman" w:hAnsi="Times New Roman"/>
          <w:sz w:val="28"/>
          <w:szCs w:val="28"/>
        </w:rPr>
        <w:t>1</w:t>
      </w:r>
      <w:r w:rsidRPr="001569C3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2</w:t>
      </w:r>
      <w:r w:rsidRPr="001569C3">
        <w:rPr>
          <w:rFonts w:ascii="Times New Roman" w:hAnsi="Times New Roman"/>
          <w:sz w:val="28"/>
          <w:szCs w:val="28"/>
        </w:rPr>
        <w:t xml:space="preserve"> мин;</w:t>
      </w:r>
    </w:p>
    <w:p w:rsidR="0080256A" w:rsidRPr="001569C3" w:rsidRDefault="0080256A" w:rsidP="0080256A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>для заданий пов</w:t>
      </w:r>
      <w:r>
        <w:rPr>
          <w:rFonts w:ascii="Times New Roman" w:hAnsi="Times New Roman"/>
          <w:sz w:val="28"/>
          <w:szCs w:val="28"/>
        </w:rPr>
        <w:t>ышенного уровня сложности – от 3</w:t>
      </w:r>
      <w:r w:rsidRPr="001569C3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5</w:t>
      </w:r>
      <w:r w:rsidRPr="001569C3">
        <w:rPr>
          <w:rFonts w:ascii="Times New Roman" w:hAnsi="Times New Roman"/>
          <w:sz w:val="28"/>
          <w:szCs w:val="28"/>
        </w:rPr>
        <w:t xml:space="preserve"> мин;</w:t>
      </w:r>
    </w:p>
    <w:p w:rsidR="0080256A" w:rsidRPr="001569C3" w:rsidRDefault="0080256A" w:rsidP="0080256A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lastRenderedPageBreak/>
        <w:t xml:space="preserve">задания высокого уровня сложности – от </w:t>
      </w:r>
      <w:r>
        <w:rPr>
          <w:rFonts w:ascii="Times New Roman" w:hAnsi="Times New Roman"/>
          <w:sz w:val="28"/>
          <w:szCs w:val="28"/>
        </w:rPr>
        <w:t>5</w:t>
      </w:r>
      <w:r w:rsidRPr="001569C3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9</w:t>
      </w:r>
      <w:r w:rsidRPr="001569C3">
        <w:rPr>
          <w:rFonts w:ascii="Times New Roman" w:hAnsi="Times New Roman"/>
          <w:sz w:val="28"/>
          <w:szCs w:val="28"/>
        </w:rPr>
        <w:t xml:space="preserve"> мин.</w:t>
      </w:r>
    </w:p>
    <w:p w:rsidR="0080256A" w:rsidRPr="001569C3" w:rsidRDefault="0080256A" w:rsidP="0080256A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>На выполнение всей контрольной работы отводится 45 минут.</w:t>
      </w:r>
    </w:p>
    <w:p w:rsidR="0080256A" w:rsidRPr="00374EDA" w:rsidRDefault="0080256A" w:rsidP="0080256A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sz w:val="28"/>
          <w:szCs w:val="28"/>
        </w:rPr>
      </w:pPr>
      <w:r w:rsidRPr="00374EDA">
        <w:rPr>
          <w:rFonts w:ascii="Times New Roman" w:hAnsi="Times New Roman"/>
          <w:b/>
          <w:sz w:val="28"/>
          <w:szCs w:val="28"/>
        </w:rPr>
        <w:t>Дополнительные материалы и оборудование</w:t>
      </w:r>
    </w:p>
    <w:p w:rsidR="0080256A" w:rsidRPr="001569C3" w:rsidRDefault="0080256A" w:rsidP="0080256A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Карандаш, линейка.</w:t>
      </w:r>
    </w:p>
    <w:p w:rsidR="0080256A" w:rsidRDefault="0080256A" w:rsidP="0080256A">
      <w:pPr>
        <w:widowControl w:val="0"/>
        <w:spacing w:after="0" w:line="240" w:lineRule="auto"/>
        <w:ind w:firstLine="397"/>
        <w:contextualSpacing/>
        <w:jc w:val="right"/>
        <w:rPr>
          <w:rFonts w:ascii="Times New Roman" w:hAnsi="Times New Roman"/>
          <w:sz w:val="28"/>
          <w:szCs w:val="28"/>
        </w:rPr>
      </w:pPr>
    </w:p>
    <w:p w:rsidR="0080256A" w:rsidRDefault="0080256A" w:rsidP="0080256A">
      <w:pPr>
        <w:widowControl w:val="0"/>
        <w:spacing w:after="0" w:line="240" w:lineRule="auto"/>
        <w:ind w:firstLine="397"/>
        <w:contextualSpacing/>
        <w:jc w:val="right"/>
        <w:rPr>
          <w:rFonts w:ascii="Times New Roman" w:hAnsi="Times New Roman"/>
          <w:sz w:val="28"/>
          <w:szCs w:val="28"/>
        </w:rPr>
      </w:pPr>
    </w:p>
    <w:p w:rsidR="0080256A" w:rsidRDefault="0080256A" w:rsidP="0080256A">
      <w:pPr>
        <w:widowControl w:val="0"/>
        <w:spacing w:after="0" w:line="240" w:lineRule="auto"/>
        <w:ind w:firstLine="397"/>
        <w:contextualSpacing/>
        <w:jc w:val="right"/>
        <w:rPr>
          <w:rFonts w:ascii="Times New Roman" w:hAnsi="Times New Roman"/>
          <w:sz w:val="28"/>
          <w:szCs w:val="28"/>
        </w:rPr>
      </w:pPr>
    </w:p>
    <w:p w:rsidR="0080256A" w:rsidRDefault="0080256A" w:rsidP="0080256A">
      <w:pPr>
        <w:widowControl w:val="0"/>
        <w:spacing w:after="0" w:line="240" w:lineRule="auto"/>
        <w:ind w:firstLine="397"/>
        <w:contextualSpacing/>
        <w:jc w:val="right"/>
        <w:rPr>
          <w:rFonts w:ascii="Times New Roman" w:hAnsi="Times New Roman"/>
          <w:sz w:val="28"/>
          <w:szCs w:val="28"/>
        </w:rPr>
      </w:pPr>
    </w:p>
    <w:p w:rsidR="0080256A" w:rsidRDefault="0080256A" w:rsidP="0080256A">
      <w:pPr>
        <w:widowControl w:val="0"/>
        <w:spacing w:after="0" w:line="240" w:lineRule="auto"/>
        <w:ind w:firstLine="397"/>
        <w:contextualSpacing/>
        <w:jc w:val="right"/>
        <w:rPr>
          <w:rFonts w:ascii="Times New Roman" w:hAnsi="Times New Roman"/>
          <w:sz w:val="28"/>
          <w:szCs w:val="28"/>
        </w:rPr>
      </w:pPr>
    </w:p>
    <w:p w:rsidR="0080256A" w:rsidRDefault="0080256A" w:rsidP="0080256A">
      <w:pPr>
        <w:widowControl w:val="0"/>
        <w:spacing w:after="0" w:line="240" w:lineRule="auto"/>
        <w:ind w:firstLine="39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p w:rsidR="0080256A" w:rsidRPr="00424F67" w:rsidRDefault="0080256A" w:rsidP="0080256A">
      <w:pPr>
        <w:widowControl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24F67">
        <w:rPr>
          <w:rFonts w:ascii="Times New Roman" w:hAnsi="Times New Roman"/>
          <w:b/>
          <w:sz w:val="28"/>
          <w:szCs w:val="28"/>
        </w:rPr>
        <w:t>Ответы и критерии оценивания контрольной работы</w:t>
      </w:r>
    </w:p>
    <w:p w:rsidR="0080256A" w:rsidRPr="001D0E6B" w:rsidRDefault="0080256A" w:rsidP="0080256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260"/>
        <w:gridCol w:w="3685"/>
        <w:gridCol w:w="1560"/>
      </w:tblGrid>
      <w:tr w:rsidR="0080256A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6A" w:rsidRPr="001D0E6B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0256A" w:rsidRPr="001D0E6B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6A" w:rsidRPr="001D0E6B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6A" w:rsidRPr="001D0E6B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 xml:space="preserve">Критерии </w:t>
            </w:r>
          </w:p>
          <w:p w:rsidR="0080256A" w:rsidRPr="001D0E6B" w:rsidRDefault="0080256A" w:rsidP="00EC7A8A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оценивания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6A" w:rsidRPr="001D0E6B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Максимальный балл за задание</w:t>
            </w:r>
          </w:p>
        </w:tc>
      </w:tr>
      <w:tr w:rsidR="0080256A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6A" w:rsidRPr="001D0E6B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DD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5F">
              <w:rPr>
                <w:rFonts w:ascii="Times New Roman" w:hAnsi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960DF8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56A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6A" w:rsidRPr="001D0E6B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5F">
              <w:rPr>
                <w:rFonts w:ascii="Times New Roman" w:hAnsi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960DF8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56A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6A" w:rsidRPr="001D0E6B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7B2DD6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DD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5F">
              <w:rPr>
                <w:rFonts w:ascii="Times New Roman" w:hAnsi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960DF8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56A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6A" w:rsidRPr="001D0E6B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5F">
              <w:rPr>
                <w:rFonts w:ascii="Times New Roman" w:hAnsi="Times New Roman"/>
                <w:sz w:val="24"/>
                <w:szCs w:val="24"/>
              </w:rPr>
              <w:t xml:space="preserve">1 балл за выбор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каждого </w:t>
            </w:r>
            <w:r w:rsidRPr="00C7025F">
              <w:rPr>
                <w:rFonts w:ascii="Times New Roman" w:hAnsi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960DF8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256A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6A" w:rsidRPr="001D0E6B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DD6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 w:rsidRPr="007B2DD6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5F">
              <w:rPr>
                <w:rFonts w:ascii="Times New Roman" w:hAnsi="Times New Roman"/>
                <w:sz w:val="24"/>
                <w:szCs w:val="24"/>
              </w:rPr>
              <w:t xml:space="preserve">1 балл за выбор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каждого </w:t>
            </w:r>
            <w:r w:rsidRPr="00C7025F">
              <w:rPr>
                <w:rFonts w:ascii="Times New Roman" w:hAnsi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960DF8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256A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6A" w:rsidRPr="001D0E6B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,б</w:t>
            </w:r>
            <w:proofErr w:type="spellEnd"/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5F">
              <w:rPr>
                <w:rFonts w:ascii="Times New Roman" w:hAnsi="Times New Roman"/>
                <w:sz w:val="24"/>
                <w:szCs w:val="24"/>
              </w:rPr>
              <w:t xml:space="preserve">1 балл за выбор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каждого </w:t>
            </w:r>
            <w:r w:rsidRPr="00C7025F">
              <w:rPr>
                <w:rFonts w:ascii="Times New Roman" w:hAnsi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960DF8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256A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6A" w:rsidRPr="001D0E6B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E91E14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2DD6">
              <w:rPr>
                <w:rFonts w:ascii="Times New Roman" w:hAnsi="Times New Roman"/>
                <w:sz w:val="24"/>
                <w:szCs w:val="24"/>
              </w:rPr>
              <w:t xml:space="preserve">1В, 2Г, 3А, 4Б,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 за правильное определение последовательности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960DF8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256A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6A" w:rsidRPr="001D0E6B" w:rsidRDefault="0080256A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Default="0080256A" w:rsidP="00EC7A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к сгибу ткани;</w:t>
            </w:r>
          </w:p>
          <w:p w:rsidR="0080256A" w:rsidRDefault="0080256A" w:rsidP="00EC7A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в одном направлении;</w:t>
            </w:r>
          </w:p>
          <w:p w:rsidR="0080256A" w:rsidRPr="001D0E6B" w:rsidRDefault="0080256A" w:rsidP="00EC7A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ыкройке.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балл за каждый верный ответ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960DF8" w:rsidRDefault="0080256A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256A" w:rsidRPr="001D0E6B" w:rsidTr="00EC7A8A">
        <w:trPr>
          <w:trHeight w:val="398"/>
        </w:trPr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E91E14" w:rsidRDefault="0080256A" w:rsidP="00EC7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A" w:rsidRPr="001D0E6B" w:rsidRDefault="0080256A" w:rsidP="00EC7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80256A" w:rsidRPr="001D0E6B" w:rsidRDefault="0080256A" w:rsidP="0080256A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</w:p>
    <w:p w:rsidR="0080256A" w:rsidRDefault="0080256A" w:rsidP="0080256A"/>
    <w:sectPr w:rsidR="00802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56A"/>
    <w:rsid w:val="00802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5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5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3954</Characters>
  <Application>Microsoft Office Word</Application>
  <DocSecurity>0</DocSecurity>
  <Lines>32</Lines>
  <Paragraphs>9</Paragraphs>
  <ScaleCrop>false</ScaleCrop>
  <Company>Grizli777</Company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2024-11-08T19:44:00Z</dcterms:created>
  <dcterms:modified xsi:type="dcterms:W3CDTF">2024-11-08T19:44:00Z</dcterms:modified>
</cp:coreProperties>
</file>