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77" w:rsidRDefault="00837D15" w:rsidP="002C03C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Демоверсия промежуточной аттестации</w:t>
      </w:r>
      <w:r w:rsidR="002357D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математике</w:t>
      </w:r>
    </w:p>
    <w:p w:rsidR="00F87477" w:rsidRDefault="00F87477" w:rsidP="002C03C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046E7A" w:rsidRDefault="00F87477" w:rsidP="002C03C9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</w:t>
      </w:r>
      <w:r w:rsidR="00046E7A">
        <w:rPr>
          <w:rFonts w:ascii="Times New Roman" w:hAnsi="Times New Roman" w:cs="Times New Roman"/>
          <w:sz w:val="28"/>
          <w:szCs w:val="28"/>
        </w:rPr>
        <w:t>лия____________________________</w:t>
      </w:r>
    </w:p>
    <w:p w:rsidR="00F87477" w:rsidRDefault="00F87477" w:rsidP="002C03C9">
      <w:pPr>
        <w:tabs>
          <w:tab w:val="left" w:pos="915"/>
          <w:tab w:val="center" w:pos="4876"/>
        </w:tabs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Имя_________________</w:t>
      </w:r>
      <w:r w:rsidR="00046E7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F87477" w:rsidRDefault="00F87477" w:rsidP="002C03C9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класс_____</w:t>
      </w:r>
      <w:r w:rsidR="00046E7A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87477" w:rsidRDefault="00F87477" w:rsidP="002C03C9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</w:t>
      </w:r>
      <w:r w:rsidR="00046E7A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87477" w:rsidRDefault="00F87477" w:rsidP="00046E7A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477" w:rsidRDefault="00F87477" w:rsidP="00F87477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477" w:rsidRPr="00F45EB6" w:rsidRDefault="00F87477" w:rsidP="00F87477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EB6">
        <w:rPr>
          <w:rFonts w:ascii="Times New Roman" w:hAnsi="Times New Roman" w:cs="Times New Roman"/>
          <w:b/>
          <w:sz w:val="28"/>
          <w:szCs w:val="28"/>
        </w:rPr>
        <w:t>1 часть</w:t>
      </w:r>
    </w:p>
    <w:p w:rsidR="00F87477" w:rsidRDefault="00F87477" w:rsidP="00F87477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2D5C">
        <w:rPr>
          <w:rFonts w:ascii="Times New Roman" w:hAnsi="Times New Roman" w:cs="Times New Roman"/>
          <w:i/>
          <w:sz w:val="28"/>
          <w:szCs w:val="28"/>
        </w:rPr>
        <w:t>В каждом задании первой части необходимо записать верный ответ, в  отведенном для этого месте.  Каждый верный ответ оценивается в один балл.</w:t>
      </w:r>
    </w:p>
    <w:p w:rsidR="00F87477" w:rsidRPr="000E2D5C" w:rsidRDefault="00F87477" w:rsidP="00F87477">
      <w:pPr>
        <w:spacing w:after="0" w:line="240" w:lineRule="auto"/>
        <w:ind w:firstLine="397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</w:p>
    <w:p w:rsidR="00B1702E" w:rsidRPr="0097192A" w:rsidRDefault="00F87477" w:rsidP="0097192A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45EB6">
        <w:rPr>
          <w:rFonts w:ascii="Times New Roman" w:hAnsi="Times New Roman" w:cs="Times New Roman"/>
          <w:sz w:val="28"/>
          <w:szCs w:val="28"/>
        </w:rPr>
        <w:t xml:space="preserve">Вычислите: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sup>
            </m:sSup>
          </m:den>
        </m:f>
      </m:oMath>
      <w:r w:rsidRPr="00F45EB6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F87477" w:rsidRDefault="00F87477" w:rsidP="00F8747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45EB6">
        <w:rPr>
          <w:rFonts w:ascii="Times New Roman" w:hAnsi="Times New Roman" w:cs="Times New Roman"/>
          <w:sz w:val="28"/>
          <w:szCs w:val="28"/>
        </w:rPr>
        <w:t>Ответ:</w:t>
      </w:r>
    </w:p>
    <w:p w:rsidR="00F87477" w:rsidRPr="00F87477" w:rsidRDefault="00F87477" w:rsidP="00F8747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B1702E" w:rsidRPr="0097192A" w:rsidRDefault="00F87477" w:rsidP="0097192A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45EB6">
        <w:rPr>
          <w:rFonts w:ascii="Times New Roman" w:hAnsi="Times New Roman" w:cs="Times New Roman"/>
          <w:sz w:val="28"/>
          <w:szCs w:val="28"/>
        </w:rPr>
        <w:t xml:space="preserve">Приведите одночлен </w:t>
      </w:r>
      <m:oMath>
        <m:r>
          <w:rPr>
            <w:rFonts w:ascii="Cambria Math" w:hAnsi="Cambria Math" w:cs="Times New Roman"/>
            <w:sz w:val="28"/>
            <w:szCs w:val="28"/>
          </w:rPr>
          <m:t>12x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23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F45EB6">
        <w:rPr>
          <w:rFonts w:ascii="Times New Roman" w:hAnsi="Times New Roman" w:cs="Times New Roman"/>
          <w:sz w:val="28"/>
          <w:szCs w:val="28"/>
        </w:rPr>
        <w:t xml:space="preserve"> к стандартному виду. В ответе укажите степень полученного одночлена.    </w:t>
      </w:r>
    </w:p>
    <w:p w:rsidR="00B1702E" w:rsidRDefault="00B1702E" w:rsidP="00B1702E">
      <w:pPr>
        <w:pStyle w:val="a3"/>
        <w:spacing w:after="0" w:line="240" w:lineRule="auto"/>
        <w:ind w:lef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B1702E">
        <w:rPr>
          <w:rFonts w:ascii="Times New Roman" w:hAnsi="Times New Roman" w:cs="Times New Roman"/>
          <w:sz w:val="28"/>
          <w:szCs w:val="28"/>
        </w:rPr>
        <w:t>:</w:t>
      </w:r>
    </w:p>
    <w:p w:rsidR="00F87477" w:rsidRPr="00F45EB6" w:rsidRDefault="00F87477" w:rsidP="00B1702E">
      <w:pPr>
        <w:pStyle w:val="a3"/>
        <w:spacing w:after="0" w:line="240" w:lineRule="auto"/>
        <w:ind w:left="397"/>
        <w:jc w:val="both"/>
        <w:rPr>
          <w:rFonts w:ascii="Times New Roman" w:hAnsi="Times New Roman" w:cs="Times New Roman"/>
          <w:sz w:val="28"/>
          <w:szCs w:val="28"/>
        </w:rPr>
      </w:pPr>
    </w:p>
    <w:p w:rsidR="00B1702E" w:rsidRPr="00F45EB6" w:rsidRDefault="00B1702E" w:rsidP="00B1702E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45EB6"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m:oMath>
        <m:r>
          <w:rPr>
            <w:rFonts w:ascii="Cambria Math" w:hAnsi="Cambria Math" w:cs="Times New Roman"/>
            <w:sz w:val="28"/>
            <w:szCs w:val="28"/>
          </w:rPr>
          <m:t>7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+4=5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-(4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-8)</m:t>
        </m:r>
      </m:oMath>
      <w:r w:rsidRPr="00F45EB6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</w:p>
    <w:p w:rsidR="00B1702E" w:rsidRDefault="00B1702E" w:rsidP="00B1702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45EB6">
        <w:rPr>
          <w:rFonts w:ascii="Times New Roman" w:hAnsi="Times New Roman" w:cs="Times New Roman"/>
          <w:sz w:val="28"/>
          <w:szCs w:val="28"/>
        </w:rPr>
        <w:t>Ответ:</w:t>
      </w:r>
    </w:p>
    <w:p w:rsidR="00B1702E" w:rsidRDefault="00B1702E" w:rsidP="00F8747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B1702E" w:rsidRPr="0097192A" w:rsidRDefault="00B1702E" w:rsidP="00B170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02E">
        <w:rPr>
          <w:rFonts w:ascii="Times New Roman" w:hAnsi="Times New Roman" w:cs="Times New Roman"/>
          <w:sz w:val="28"/>
          <w:szCs w:val="28"/>
        </w:rPr>
        <w:t>Из точек A(3; 3), В(1; 4) выберите ту, которая принадлежит графику зависимости y=6-x .</w:t>
      </w:r>
    </w:p>
    <w:p w:rsidR="00B1702E" w:rsidRDefault="00B1702E" w:rsidP="00B17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Ответ: </w:t>
      </w:r>
    </w:p>
    <w:p w:rsidR="00B1702E" w:rsidRDefault="00B1702E" w:rsidP="00B17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02E" w:rsidRPr="00B1702E" w:rsidRDefault="00B1702E" w:rsidP="00B170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02E">
        <w:rPr>
          <w:rFonts w:ascii="Times New Roman" w:hAnsi="Times New Roman" w:cs="Times New Roman"/>
          <w:sz w:val="28"/>
          <w:szCs w:val="28"/>
        </w:rPr>
        <w:t xml:space="preserve">Разложите многочлен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-2a+ab-2b</m:t>
        </m:r>
      </m:oMath>
      <w:r w:rsidRPr="00B1702E">
        <w:rPr>
          <w:rFonts w:ascii="Times New Roman" w:hAnsi="Times New Roman" w:cs="Times New Roman"/>
          <w:sz w:val="28"/>
          <w:szCs w:val="28"/>
        </w:rPr>
        <w:t xml:space="preserve"> на множители.  </w:t>
      </w:r>
    </w:p>
    <w:p w:rsidR="00B1702E" w:rsidRPr="00F45EB6" w:rsidRDefault="00544798" w:rsidP="00B1702E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+2</m:t>
            </m:r>
          </m:e>
        </m:d>
      </m:oMath>
      <w:r w:rsidR="00B1702E" w:rsidRPr="00F45EB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B1702E" w:rsidRPr="00F45EB6" w:rsidRDefault="00544798" w:rsidP="00B1702E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+2</m:t>
            </m:r>
          </m:e>
        </m:d>
      </m:oMath>
      <w:r w:rsidR="00B1702E" w:rsidRPr="00F45EB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B1702E" w:rsidRPr="00F45EB6" w:rsidRDefault="00544798" w:rsidP="00B1702E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Cambria Math" w:cs="Times New Roman"/>
                <w:sz w:val="28"/>
                <w:szCs w:val="28"/>
              </w:rPr>
              <m:t>+2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e>
        </m:d>
      </m:oMath>
      <w:r w:rsidR="00B1702E" w:rsidRPr="00F45EB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B1702E" w:rsidRPr="0097192A" w:rsidRDefault="00544798" w:rsidP="00B1702E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e>
        </m:d>
      </m:oMath>
      <w:r w:rsidR="00B1702E" w:rsidRPr="00F45EB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B1702E" w:rsidRDefault="00B1702E" w:rsidP="00B17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Ответ:</w:t>
      </w:r>
    </w:p>
    <w:p w:rsidR="0097192A" w:rsidRDefault="0097192A" w:rsidP="00B17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92A" w:rsidRPr="003743BC" w:rsidRDefault="0097192A" w:rsidP="0097192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noProof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t>Два угла треугольника равны 67° и 38</w:t>
      </w:r>
      <w:r w:rsidRPr="003743BC">
        <w:rPr>
          <w:rFonts w:ascii="Times New Roman" w:hAnsi="Times New Roman"/>
          <w:noProof/>
          <w:sz w:val="28"/>
          <w:szCs w:val="24"/>
          <w:lang w:eastAsia="ru-RU"/>
        </w:rPr>
        <w:t>°. Чему равен третий угол?</w:t>
      </w:r>
    </w:p>
    <w:p w:rsidR="0097192A" w:rsidRPr="0097192A" w:rsidRDefault="0097192A" w:rsidP="0097192A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B1702E" w:rsidRPr="00B1702E" w:rsidRDefault="00B1702E" w:rsidP="00B17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7DF" w:rsidRPr="0097192A" w:rsidRDefault="002357DF" w:rsidP="0097192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32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12700</wp:posOffset>
            </wp:positionV>
            <wp:extent cx="1682115" cy="834390"/>
            <wp:effectExtent l="0" t="0" r="0" b="0"/>
            <wp:wrapSquare wrapText="bothSides"/>
            <wp:docPr id="2" name="Рисунок 2" descr="C:\Users\Home\Desktop\ДИАГНОСТИЧЕСКИЕ РАБОТЫ ПО ГЕОМЕТРИ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Home\Desktop\ДИАГНОСТИЧЕСКИЕ РАБОТЫ ПО ГЕОМЕТРИИ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357DF">
        <w:rPr>
          <w:rFonts w:ascii="Times New Roman" w:hAnsi="Times New Roman"/>
          <w:sz w:val="28"/>
          <w:szCs w:val="24"/>
        </w:rPr>
        <w:t xml:space="preserve">Используя данные рисунка, найдите отрезок, равный отрезку </w:t>
      </w:r>
      <w:r w:rsidRPr="002357DF">
        <w:rPr>
          <w:rFonts w:ascii="Times New Roman" w:hAnsi="Times New Roman"/>
          <w:i/>
          <w:sz w:val="28"/>
          <w:szCs w:val="24"/>
        </w:rPr>
        <w:t>ВН.</w:t>
      </w:r>
    </w:p>
    <w:p w:rsidR="002357DF" w:rsidRDefault="002357DF" w:rsidP="002357DF">
      <w:pPr>
        <w:pStyle w:val="a3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B1702E" w:rsidRDefault="00B1702E" w:rsidP="00F8747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  <w:sectPr w:rsidR="00B1702E" w:rsidSect="00046E7A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</w:p>
    <w:p w:rsidR="00F87477" w:rsidRPr="00F87477" w:rsidRDefault="00F87477" w:rsidP="00F8747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B1702E" w:rsidRPr="00B1702E" w:rsidRDefault="00B1702E" w:rsidP="00B1702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702E">
        <w:rPr>
          <w:rFonts w:ascii="Times New Roman" w:hAnsi="Times New Roman"/>
          <w:sz w:val="28"/>
          <w:szCs w:val="28"/>
        </w:rPr>
        <w:t>Укажите номера верных утверждений.</w:t>
      </w:r>
    </w:p>
    <w:p w:rsidR="00B1702E" w:rsidRDefault="00B1702E" w:rsidP="00B1702E">
      <w:pPr>
        <w:pStyle w:val="a8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86CA7">
        <w:rPr>
          <w:rFonts w:ascii="Times New Roman" w:hAnsi="Times New Roman"/>
          <w:sz w:val="28"/>
          <w:szCs w:val="28"/>
        </w:rPr>
        <w:t xml:space="preserve">Существует </w:t>
      </w:r>
      <w:r w:rsidRPr="00BC669D">
        <w:rPr>
          <w:rFonts w:ascii="Times New Roman" w:hAnsi="Times New Roman"/>
          <w:sz w:val="28"/>
          <w:szCs w:val="28"/>
        </w:rPr>
        <w:t>треугол</w:t>
      </w:r>
      <w:r>
        <w:rPr>
          <w:rFonts w:ascii="Times New Roman" w:hAnsi="Times New Roman"/>
          <w:sz w:val="28"/>
          <w:szCs w:val="28"/>
        </w:rPr>
        <w:t>ьник, в котором стороны равны 15, 25; 40</w:t>
      </w:r>
      <w:r w:rsidRPr="00BC669D">
        <w:rPr>
          <w:rFonts w:ascii="Times New Roman" w:hAnsi="Times New Roman"/>
          <w:sz w:val="28"/>
          <w:szCs w:val="28"/>
        </w:rPr>
        <w:t>;</w:t>
      </w:r>
    </w:p>
    <w:p w:rsidR="00B1702E" w:rsidRPr="00786CA7" w:rsidRDefault="00B1702E" w:rsidP="00B1702E">
      <w:pPr>
        <w:pStyle w:val="a8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Сумма смежных углов равна </w:t>
      </w:r>
      <w:r w:rsidRPr="00197C19">
        <w:rPr>
          <w:rFonts w:ascii="Times New Roman" w:hAnsi="Times New Roman"/>
          <w:noProof/>
          <w:position w:val="-6"/>
          <w:sz w:val="28"/>
          <w:szCs w:val="24"/>
          <w:lang w:eastAsia="ru-RU"/>
        </w:rPr>
        <w:object w:dxaOrig="4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6.5pt" o:ole="">
            <v:imagedata r:id="rId6" o:title=""/>
          </v:shape>
          <o:OLEObject Type="Embed" ProgID="Equation.3" ShapeID="_x0000_i1025" DrawAspect="Content" ObjectID="_1792167506" r:id="rId7"/>
        </w:object>
      </w:r>
      <w:r>
        <w:rPr>
          <w:rFonts w:ascii="Times New Roman" w:hAnsi="Times New Roman"/>
          <w:noProof/>
          <w:position w:val="-6"/>
          <w:sz w:val="28"/>
          <w:szCs w:val="24"/>
          <w:lang w:eastAsia="ru-RU"/>
        </w:rPr>
        <w:t>;</w:t>
      </w:r>
    </w:p>
    <w:p w:rsidR="00B1702E" w:rsidRDefault="00B1702E" w:rsidP="00B170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C669D">
        <w:rPr>
          <w:rFonts w:ascii="Times New Roman" w:hAnsi="Times New Roman"/>
          <w:sz w:val="28"/>
          <w:szCs w:val="28"/>
        </w:rPr>
        <w:t xml:space="preserve"> 3) </w:t>
      </w:r>
      <w:r>
        <w:rPr>
          <w:rFonts w:ascii="Times New Roman" w:hAnsi="Times New Roman"/>
          <w:sz w:val="28"/>
          <w:szCs w:val="28"/>
        </w:rPr>
        <w:t>Две прямые, перпендикулярные третьей, пересекаются;</w:t>
      </w:r>
    </w:p>
    <w:p w:rsidR="00B1702E" w:rsidRDefault="00B1702E" w:rsidP="00B170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C669D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Вертикальные углы всегда параллельны.</w:t>
      </w:r>
    </w:p>
    <w:p w:rsidR="00F87477" w:rsidRDefault="00B1702E" w:rsidP="00162C8E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Ответ:</w:t>
      </w:r>
    </w:p>
    <w:p w:rsidR="00162C8E" w:rsidRPr="00162C8E" w:rsidRDefault="00162C8E" w:rsidP="00162C8E">
      <w:pPr>
        <w:pStyle w:val="a8"/>
        <w:jc w:val="both"/>
        <w:rPr>
          <w:rFonts w:ascii="Times New Roman" w:hAnsi="Times New Roman"/>
          <w:noProof/>
          <w:sz w:val="28"/>
          <w:szCs w:val="24"/>
        </w:rPr>
      </w:pPr>
    </w:p>
    <w:p w:rsidR="002357DF" w:rsidRPr="002357DF" w:rsidRDefault="002357DF" w:rsidP="002357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57DF">
        <w:rPr>
          <w:rFonts w:ascii="Times New Roman" w:hAnsi="Times New Roman" w:cs="Times New Roman"/>
          <w:sz w:val="28"/>
          <w:szCs w:val="28"/>
        </w:rPr>
        <w:t xml:space="preserve">Рейтинговое агентство проводило опрос среди покупателей: «Какой книжный магазин вам больше нравится?» Столбиковая диаграмма показывает рейтинги семи магазинов (в баллах) по результатам опроса </w:t>
      </w:r>
    </w:p>
    <w:p w:rsidR="002357DF" w:rsidRPr="006624A7" w:rsidRDefault="002357DF" w:rsidP="002357DF">
      <w:pPr>
        <w:ind w:left="360"/>
        <w:rPr>
          <w:rFonts w:ascii="Times New Roman" w:hAnsi="Times New Roman" w:cs="Times New Roman"/>
          <w:sz w:val="28"/>
          <w:szCs w:val="28"/>
        </w:rPr>
      </w:pPr>
      <w:r w:rsidRPr="00B34D8B">
        <w:rPr>
          <w:noProof/>
        </w:rPr>
        <w:drawing>
          <wp:inline distT="0" distB="0" distL="0" distR="0">
            <wp:extent cx="3629985" cy="2200750"/>
            <wp:effectExtent l="19050" t="0" r="856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307" cy="2202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7DF" w:rsidRPr="006624A7" w:rsidRDefault="002357DF" w:rsidP="002357DF">
      <w:pPr>
        <w:ind w:left="360"/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 xml:space="preserve">По диаграмме определите: </w:t>
      </w:r>
    </w:p>
    <w:p w:rsidR="00F87477" w:rsidRDefault="002357DF" w:rsidP="00B1702E">
      <w:pPr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>а) какой магазин получил наи</w:t>
      </w:r>
      <w:r>
        <w:rPr>
          <w:rFonts w:ascii="Times New Roman" w:hAnsi="Times New Roman" w:cs="Times New Roman"/>
          <w:sz w:val="28"/>
          <w:szCs w:val="28"/>
        </w:rPr>
        <w:t>мен</w:t>
      </w:r>
      <w:r w:rsidRPr="006624A7">
        <w:rPr>
          <w:rFonts w:ascii="Times New Roman" w:hAnsi="Times New Roman" w:cs="Times New Roman"/>
          <w:sz w:val="28"/>
          <w:szCs w:val="28"/>
        </w:rPr>
        <w:t>ьшее число голосов по результатам опроса; б) с</w:t>
      </w:r>
      <w:r>
        <w:rPr>
          <w:rFonts w:ascii="Times New Roman" w:hAnsi="Times New Roman" w:cs="Times New Roman"/>
          <w:sz w:val="28"/>
          <w:szCs w:val="28"/>
        </w:rPr>
        <w:t>колько магазинов набрало менее 4</w:t>
      </w:r>
      <w:r w:rsidRPr="006624A7">
        <w:rPr>
          <w:rFonts w:ascii="Times New Roman" w:hAnsi="Times New Roman" w:cs="Times New Roman"/>
          <w:sz w:val="28"/>
          <w:szCs w:val="28"/>
        </w:rPr>
        <w:t>0 баллов?</w:t>
      </w:r>
    </w:p>
    <w:p w:rsidR="0097192A" w:rsidRPr="00B1702E" w:rsidRDefault="0097192A" w:rsidP="00B17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F87477" w:rsidRPr="00D835F5" w:rsidRDefault="00F87477" w:rsidP="00F87477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EB6">
        <w:rPr>
          <w:rFonts w:ascii="Times New Roman" w:hAnsi="Times New Roman" w:cs="Times New Roman"/>
          <w:b/>
          <w:sz w:val="28"/>
          <w:szCs w:val="28"/>
        </w:rPr>
        <w:t>II часть</w:t>
      </w:r>
    </w:p>
    <w:p w:rsidR="00F87477" w:rsidRDefault="00F87477" w:rsidP="00F87477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5EB6">
        <w:rPr>
          <w:rFonts w:ascii="Times New Roman" w:hAnsi="Times New Roman" w:cs="Times New Roman"/>
          <w:i/>
          <w:sz w:val="28"/>
          <w:szCs w:val="28"/>
        </w:rPr>
        <w:t>Для записи решений и ответов каждого задания второй части используйте тетрадные листы в клетку. Запишите номер выполняемого задания, затем полное обоснованное решение и ответ. Каждое задание второй части оценивается от нуля до двух баллов.</w:t>
      </w:r>
    </w:p>
    <w:p w:rsidR="00F87477" w:rsidRPr="00F45EB6" w:rsidRDefault="00F87477" w:rsidP="00F87477">
      <w:pPr>
        <w:spacing w:after="0" w:line="240" w:lineRule="auto"/>
        <w:ind w:firstLine="397"/>
        <w:rPr>
          <w:rFonts w:ascii="Times New Roman" w:hAnsi="Times New Roman" w:cs="Times New Roman"/>
          <w:i/>
          <w:sz w:val="28"/>
          <w:szCs w:val="28"/>
        </w:rPr>
      </w:pPr>
    </w:p>
    <w:p w:rsidR="00F87477" w:rsidRPr="00B1702E" w:rsidRDefault="00F87477" w:rsidP="00B170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02E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-7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=0</m:t>
        </m:r>
      </m:oMath>
      <w:r w:rsidRPr="00B1702E">
        <w:rPr>
          <w:rFonts w:ascii="Times New Roman" w:hAnsi="Times New Roman" w:cs="Times New Roman"/>
          <w:sz w:val="28"/>
          <w:szCs w:val="28"/>
        </w:rPr>
        <w:t xml:space="preserve">,  разложив левую часть на множители. </w:t>
      </w:r>
    </w:p>
    <w:p w:rsidR="00162C8E" w:rsidRPr="00BC669D" w:rsidRDefault="00162C8E" w:rsidP="00162C8E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162C8E" w:rsidRDefault="00162C8E" w:rsidP="00162C8E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62C8E" w:rsidRDefault="00162C8E" w:rsidP="00162C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noProof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4545330</wp:posOffset>
            </wp:positionH>
            <wp:positionV relativeFrom="paragraph">
              <wp:posOffset>-601345</wp:posOffset>
            </wp:positionV>
            <wp:extent cx="1529715" cy="826770"/>
            <wp:effectExtent l="0" t="0" r="0" b="0"/>
            <wp:wrapSquare wrapText="bothSides"/>
            <wp:docPr id="3" name="Рисунок 3" descr="C:\Users\Home\Desktop\ДИАГНОСТИЧЕСКИЕ РАБОТЫ ПО ГЕОМЕТРИИ\Рисунки 7 класс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C:\Users\Home\Desktop\ДИАГНОСТИЧЕСКИЕ РАБОТЫ ПО ГЕОМЕТРИИ\Рисунки 7 класс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1702E">
        <w:rPr>
          <w:rFonts w:ascii="Times New Roman" w:hAnsi="Times New Roman"/>
          <w:noProof/>
          <w:sz w:val="28"/>
          <w:szCs w:val="24"/>
        </w:rPr>
        <w:t xml:space="preserve">В прямоугольном треугольнике </w:t>
      </w:r>
      <w:r w:rsidRPr="00B1702E">
        <w:rPr>
          <w:rFonts w:ascii="Times New Roman" w:hAnsi="Times New Roman"/>
          <w:i/>
          <w:noProof/>
          <w:sz w:val="28"/>
          <w:szCs w:val="24"/>
          <w:lang w:val="en-US"/>
        </w:rPr>
        <w:t>KMP</w:t>
      </w:r>
      <w:r w:rsidRPr="00B1702E">
        <w:rPr>
          <w:rFonts w:ascii="Times New Roman" w:hAnsi="Times New Roman"/>
          <w:noProof/>
          <w:sz w:val="28"/>
          <w:szCs w:val="24"/>
        </w:rPr>
        <w:t xml:space="preserve"> с прямым углом </w:t>
      </w:r>
      <w:r w:rsidRPr="00B1702E">
        <w:rPr>
          <w:rFonts w:ascii="Times New Roman" w:hAnsi="Times New Roman"/>
          <w:i/>
          <w:noProof/>
          <w:sz w:val="28"/>
          <w:szCs w:val="24"/>
          <w:lang w:val="en-US"/>
        </w:rPr>
        <w:t>M</w:t>
      </w:r>
      <w:r w:rsidRPr="00B1702E">
        <w:rPr>
          <w:rFonts w:ascii="Times New Roman" w:hAnsi="Times New Roman"/>
          <w:noProof/>
          <w:sz w:val="28"/>
          <w:szCs w:val="24"/>
        </w:rPr>
        <w:t xml:space="preserve">проведена </w:t>
      </w:r>
      <w:r w:rsidRPr="00B1702E">
        <w:rPr>
          <w:rFonts w:ascii="Times New Roman" w:hAnsi="Times New Roman"/>
          <w:i/>
          <w:noProof/>
          <w:sz w:val="28"/>
          <w:szCs w:val="24"/>
        </w:rPr>
        <w:t xml:space="preserve">КН </w:t>
      </w:r>
      <w:r w:rsidRPr="00B1702E">
        <w:rPr>
          <w:rFonts w:ascii="Times New Roman" w:hAnsi="Times New Roman"/>
          <w:noProof/>
          <w:sz w:val="28"/>
          <w:szCs w:val="24"/>
        </w:rPr>
        <w:t xml:space="preserve">– высота, </w:t>
      </w:r>
      <w:r w:rsidRPr="00B1702E">
        <w:rPr>
          <w:rFonts w:ascii="Times New Roman" w:hAnsi="Times New Roman"/>
          <w:i/>
          <w:noProof/>
          <w:sz w:val="28"/>
          <w:szCs w:val="24"/>
        </w:rPr>
        <w:t>КН</w:t>
      </w:r>
      <w:r w:rsidRPr="00B1702E">
        <w:rPr>
          <w:rFonts w:ascii="Times New Roman" w:hAnsi="Times New Roman"/>
          <w:noProof/>
          <w:sz w:val="28"/>
          <w:szCs w:val="24"/>
        </w:rPr>
        <w:t xml:space="preserve">=18. Найдите </w:t>
      </w:r>
      <w:r w:rsidRPr="00B1702E">
        <w:rPr>
          <w:rFonts w:ascii="Times New Roman" w:hAnsi="Times New Roman"/>
          <w:i/>
          <w:noProof/>
          <w:sz w:val="28"/>
          <w:szCs w:val="24"/>
          <w:lang w:val="en-US"/>
        </w:rPr>
        <w:t>MK</w:t>
      </w:r>
      <w:r w:rsidRPr="00B1702E">
        <w:rPr>
          <w:rFonts w:ascii="Times New Roman" w:hAnsi="Times New Roman"/>
          <w:noProof/>
          <w:sz w:val="28"/>
          <w:szCs w:val="24"/>
        </w:rPr>
        <w:t xml:space="preserve">, если </w:t>
      </w:r>
      <w:r w:rsidRPr="00197C19">
        <w:rPr>
          <w:noProof/>
          <w:position w:val="-6"/>
        </w:rPr>
        <w:object w:dxaOrig="1359" w:dyaOrig="320">
          <v:shape id="_x0000_i1026" type="#_x0000_t75" style="width:68.25pt;height:16.5pt" o:ole="">
            <v:imagedata r:id="rId10" o:title=""/>
          </v:shape>
          <o:OLEObject Type="Embed" ProgID="Equation.3" ShapeID="_x0000_i1026" DrawAspect="Content" ObjectID="_1792167507" r:id="rId11"/>
        </w:object>
      </w:r>
      <w:r w:rsidRPr="00B1702E">
        <w:rPr>
          <w:rFonts w:ascii="Times New Roman" w:hAnsi="Times New Roman"/>
          <w:noProof/>
          <w:sz w:val="28"/>
          <w:szCs w:val="24"/>
        </w:rPr>
        <w:t>.</w:t>
      </w:r>
      <w:r>
        <w:rPr>
          <w:rFonts w:ascii="Times New Roman" w:hAnsi="Times New Roman"/>
          <w:noProof/>
          <w:sz w:val="28"/>
          <w:szCs w:val="24"/>
        </w:rPr>
        <w:t xml:space="preserve"> (записать только решение)</w:t>
      </w:r>
    </w:p>
    <w:p w:rsidR="009A6DFE" w:rsidRPr="009A6DFE" w:rsidRDefault="009A6DFE" w:rsidP="009A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FE" w:rsidRPr="00F45EB6" w:rsidRDefault="009A6DFE" w:rsidP="009A6DFE">
      <w:pPr>
        <w:spacing w:after="0"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F87477" w:rsidRPr="00F45EB6" w:rsidRDefault="00F87477" w:rsidP="00F87477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F87477" w:rsidRPr="00F45EB6" w:rsidRDefault="00F87477" w:rsidP="00F87477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EB6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F87477" w:rsidRDefault="00F87477" w:rsidP="00C7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7477" w:rsidSect="00046E7A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06835"/>
    <w:multiLevelType w:val="hybridMultilevel"/>
    <w:tmpl w:val="DE9481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222B7"/>
    <w:multiLevelType w:val="hybridMultilevel"/>
    <w:tmpl w:val="07F20E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C0554"/>
    <w:multiLevelType w:val="hybridMultilevel"/>
    <w:tmpl w:val="41688F74"/>
    <w:lvl w:ilvl="0" w:tplc="3B9E7AA4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5744380"/>
    <w:multiLevelType w:val="hybridMultilevel"/>
    <w:tmpl w:val="88080954"/>
    <w:lvl w:ilvl="0" w:tplc="6DE8C3F8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E19AD"/>
    <w:multiLevelType w:val="hybridMultilevel"/>
    <w:tmpl w:val="BBCAAB4C"/>
    <w:lvl w:ilvl="0" w:tplc="91AE52CC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A78256C"/>
    <w:multiLevelType w:val="hybridMultilevel"/>
    <w:tmpl w:val="975E8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E6B1D"/>
    <w:multiLevelType w:val="hybridMultilevel"/>
    <w:tmpl w:val="D5941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991422"/>
    <w:multiLevelType w:val="hybridMultilevel"/>
    <w:tmpl w:val="12ACC5B4"/>
    <w:lvl w:ilvl="0" w:tplc="B9EE8998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710B7A5A"/>
    <w:multiLevelType w:val="hybridMultilevel"/>
    <w:tmpl w:val="530EA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217642"/>
    <w:multiLevelType w:val="hybridMultilevel"/>
    <w:tmpl w:val="473294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F87477"/>
    <w:rsid w:val="00002A0E"/>
    <w:rsid w:val="00046E7A"/>
    <w:rsid w:val="00050604"/>
    <w:rsid w:val="00162C8E"/>
    <w:rsid w:val="00231CB0"/>
    <w:rsid w:val="002357DF"/>
    <w:rsid w:val="002A1287"/>
    <w:rsid w:val="002C03C9"/>
    <w:rsid w:val="003376C9"/>
    <w:rsid w:val="003941C1"/>
    <w:rsid w:val="003A3D17"/>
    <w:rsid w:val="003A7A7C"/>
    <w:rsid w:val="0052507E"/>
    <w:rsid w:val="00544798"/>
    <w:rsid w:val="006178EA"/>
    <w:rsid w:val="006816D2"/>
    <w:rsid w:val="00732D3E"/>
    <w:rsid w:val="0077679F"/>
    <w:rsid w:val="00837D15"/>
    <w:rsid w:val="00941552"/>
    <w:rsid w:val="00950B80"/>
    <w:rsid w:val="0097192A"/>
    <w:rsid w:val="00990369"/>
    <w:rsid w:val="009A6DFE"/>
    <w:rsid w:val="00B15789"/>
    <w:rsid w:val="00B1702E"/>
    <w:rsid w:val="00C70E48"/>
    <w:rsid w:val="00CF6C1D"/>
    <w:rsid w:val="00D835F5"/>
    <w:rsid w:val="00EC411E"/>
    <w:rsid w:val="00F66D21"/>
    <w:rsid w:val="00F745D3"/>
    <w:rsid w:val="00F87477"/>
    <w:rsid w:val="00FC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47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87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7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477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EC411E"/>
    <w:rPr>
      <w:color w:val="808080"/>
    </w:rPr>
  </w:style>
  <w:style w:type="paragraph" w:styleId="a8">
    <w:name w:val="No Spacing"/>
    <w:uiPriority w:val="1"/>
    <w:qFormat/>
    <w:rsid w:val="002357D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2.bin"/><Relationship Id="rId5" Type="http://schemas.openxmlformats.org/officeDocument/2006/relationships/image" Target="media/image1.jpeg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6</cp:revision>
  <cp:lastPrinted>2023-03-11T18:25:00Z</cp:lastPrinted>
  <dcterms:created xsi:type="dcterms:W3CDTF">2024-10-09T15:21:00Z</dcterms:created>
  <dcterms:modified xsi:type="dcterms:W3CDTF">2024-11-03T14:32:00Z</dcterms:modified>
</cp:coreProperties>
</file>