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0AAAE" w14:textId="77777777" w:rsidR="00361151" w:rsidRPr="00361151" w:rsidRDefault="00361151" w:rsidP="00361151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контрольных измерительных материалов</w:t>
      </w:r>
    </w:p>
    <w:p w14:paraId="3530C24F" w14:textId="77777777" w:rsidR="00361151" w:rsidRPr="00361151" w:rsidRDefault="00361151" w:rsidP="003611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«Английский язык»</w:t>
      </w:r>
      <w:r w:rsidRPr="00361151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промежуточной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аттестации  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</w:rPr>
        <w:t>за 2024-2025 учебный год</w:t>
      </w:r>
    </w:p>
    <w:p w14:paraId="2A9B1629" w14:textId="77777777" w:rsidR="00361151" w:rsidRDefault="00361151" w:rsidP="00361151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AADE4FC" w14:textId="77777777" w:rsidR="00361151" w:rsidRPr="00361151" w:rsidRDefault="00361151" w:rsidP="00361151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3652F8" w14:textId="77777777" w:rsidR="0084451F" w:rsidRPr="00E4102D" w:rsidRDefault="0084451F" w:rsidP="00E4102D">
      <w:pPr>
        <w:spacing w:line="240" w:lineRule="auto"/>
        <w:rPr>
          <w:rFonts w:ascii="Times New Roman" w:hAnsi="Times New Roman" w:cs="Times New Roman"/>
          <w:b/>
          <w:bCs/>
        </w:rPr>
      </w:pPr>
      <w:r w:rsidRPr="0084451F">
        <w:rPr>
          <w:rFonts w:ascii="Times New Roman" w:hAnsi="Times New Roman" w:cs="Times New Roman"/>
          <w:b/>
          <w:bCs/>
        </w:rPr>
        <w:t>Назначение</w:t>
      </w:r>
      <w:r w:rsidRPr="0084451F">
        <w:rPr>
          <w:rFonts w:ascii="Courier New" w:hAnsi="Courier New" w:cs="Courier New"/>
        </w:rPr>
        <w:t xml:space="preserve"> </w:t>
      </w:r>
      <w:r w:rsidRPr="0084451F">
        <w:rPr>
          <w:rFonts w:ascii="Times New Roman" w:hAnsi="Times New Roman" w:cs="Times New Roman"/>
          <w:b/>
          <w:bCs/>
        </w:rPr>
        <w:t>контрольных измерительных материалов</w:t>
      </w:r>
      <w:r w:rsidRPr="0084451F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4451F">
        <w:rPr>
          <w:rFonts w:ascii="Times New Roman" w:hAnsi="Times New Roman" w:cs="Times New Roman"/>
        </w:rPr>
        <w:t xml:space="preserve">(далее – КИМ) </w:t>
      </w:r>
      <w:r w:rsidRPr="0084451F">
        <w:rPr>
          <w:rFonts w:ascii="Times New Roman" w:hAnsi="Times New Roman" w:cs="Times New Roman"/>
          <w:b/>
          <w:bCs/>
        </w:rPr>
        <w:t xml:space="preserve"> </w:t>
      </w:r>
      <w:r w:rsidRPr="0084451F">
        <w:rPr>
          <w:rFonts w:ascii="Times New Roman" w:hAnsi="Times New Roman" w:cs="Times New Roman"/>
          <w:b/>
          <w:bCs/>
        </w:rPr>
        <w:br/>
      </w:r>
      <w:r w:rsidRPr="0084451F">
        <w:rPr>
          <w:rFonts w:ascii="Times New Roman" w:hAnsi="Times New Roman" w:cs="Times New Roman"/>
        </w:rPr>
        <w:t xml:space="preserve">Контрольная работа предназначена для проведения процедуры промежуточной аттестации обучающихся по учебному предмету «Иностранный язык (английский)» за </w:t>
      </w:r>
      <w:r>
        <w:rPr>
          <w:rFonts w:ascii="Times New Roman" w:hAnsi="Times New Roman" w:cs="Times New Roman"/>
        </w:rPr>
        <w:t>курс 9</w:t>
      </w:r>
      <w:r w:rsidRPr="0084451F">
        <w:rPr>
          <w:rFonts w:ascii="Times New Roman" w:hAnsi="Times New Roman" w:cs="Times New Roman"/>
        </w:rPr>
        <w:t xml:space="preserve"> класса с целью установления соответствия качества подготовки требованиям государственных образовательных стандартов и выявления динамики результативности </w:t>
      </w:r>
      <w:r w:rsidR="00507257">
        <w:rPr>
          <w:rFonts w:ascii="Times New Roman" w:hAnsi="Times New Roman" w:cs="Times New Roman"/>
        </w:rPr>
        <w:t xml:space="preserve">обучения иностранному языку путем проверки </w:t>
      </w:r>
      <w:r w:rsidR="00507257" w:rsidRPr="00B4155E">
        <w:rPr>
          <w:rFonts w:ascii="Times New Roman" w:hAnsi="Times New Roman" w:cs="Times New Roman"/>
        </w:rPr>
        <w:t>уровня  сформированности умений в аудировании, чтении</w:t>
      </w:r>
      <w:r w:rsidR="00507257">
        <w:rPr>
          <w:rFonts w:ascii="Times New Roman" w:hAnsi="Times New Roman" w:cs="Times New Roman"/>
        </w:rPr>
        <w:t xml:space="preserve"> и грамматике</w:t>
      </w:r>
      <w:r w:rsidR="00507257" w:rsidRPr="00B4155E">
        <w:rPr>
          <w:rFonts w:ascii="Times New Roman" w:hAnsi="Times New Roman" w:cs="Times New Roman"/>
        </w:rPr>
        <w:t>.</w:t>
      </w:r>
    </w:p>
    <w:p w14:paraId="6B19A924" w14:textId="77777777" w:rsidR="0084451F" w:rsidRPr="0084451F" w:rsidRDefault="0084451F" w:rsidP="0084451F">
      <w:pPr>
        <w:rPr>
          <w:rFonts w:ascii="Times New Roman" w:hAnsi="Times New Roman" w:cs="Times New Roman"/>
          <w:b/>
          <w:bCs/>
        </w:rPr>
      </w:pPr>
      <w:r w:rsidRPr="0084451F">
        <w:rPr>
          <w:rFonts w:ascii="Times New Roman" w:hAnsi="Times New Roman" w:cs="Times New Roman"/>
          <w:b/>
          <w:bCs/>
        </w:rPr>
        <w:t>Документы, определяющие содержание и параметры диагностической работы.</w:t>
      </w:r>
    </w:p>
    <w:p w14:paraId="527ABAFF" w14:textId="77777777" w:rsidR="0084451F" w:rsidRPr="0084451F" w:rsidRDefault="0084451F" w:rsidP="0084451F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1F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Российской Федерации от 29.12.2012г. №273 «Об образовании в Российской Федерации»;</w:t>
      </w:r>
    </w:p>
    <w:p w14:paraId="49649849" w14:textId="77777777" w:rsidR="0084451F" w:rsidRPr="0084451F" w:rsidRDefault="0084451F" w:rsidP="0084451F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1F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РФ от 31.05.2021 № 287 «Об утверждении федерального государственного стандарта основного общего образования» с изменениями от 18.07.2022;</w:t>
      </w:r>
    </w:p>
    <w:p w14:paraId="33330595" w14:textId="77777777" w:rsidR="0084451F" w:rsidRPr="0084451F" w:rsidRDefault="0084451F" w:rsidP="0084451F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1F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образования";</w:t>
      </w:r>
    </w:p>
    <w:p w14:paraId="46171C68" w14:textId="77777777" w:rsidR="00507257" w:rsidRPr="001B5885" w:rsidRDefault="00507257" w:rsidP="0050725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5885">
        <w:rPr>
          <w:rFonts w:ascii="Times New Roman" w:eastAsia="Calibri" w:hAnsi="Times New Roman" w:cs="Times New Roman"/>
          <w:b/>
          <w:sz w:val="24"/>
          <w:szCs w:val="24"/>
        </w:rPr>
        <w:t>3. Структура и содержание контрольной работы</w:t>
      </w:r>
    </w:p>
    <w:p w14:paraId="7FA9A01D" w14:textId="77777777" w:rsidR="00507257" w:rsidRPr="001B5885" w:rsidRDefault="00507257" w:rsidP="00507257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Calibri" w:hAnsi="Times New Roman" w:cs="Times New Roman"/>
          <w:sz w:val="24"/>
          <w:szCs w:val="24"/>
        </w:rPr>
        <w:t xml:space="preserve">Для определения уровня сформированности иноязычной компетенции учащихся в контрольной работе предусмотрены задания из </w:t>
      </w: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четырех разделов:</w:t>
      </w:r>
    </w:p>
    <w:p w14:paraId="29706CAD" w14:textId="77777777" w:rsidR="00507257" w:rsidRPr="001B5885" w:rsidRDefault="00507257" w:rsidP="00507257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аудирование, чтение, лексика и грамматика.</w:t>
      </w:r>
    </w:p>
    <w:p w14:paraId="5905F14D" w14:textId="77777777" w:rsidR="00507257" w:rsidRPr="001B5885" w:rsidRDefault="00507257" w:rsidP="00507257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5407099D" w14:textId="77777777" w:rsidR="00507257" w:rsidRPr="001B5885" w:rsidRDefault="00507257" w:rsidP="00507257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Чтение </w:t>
      </w:r>
    </w:p>
    <w:p w14:paraId="2D08A26E" w14:textId="77777777" w:rsidR="00507257" w:rsidRPr="001B5885" w:rsidRDefault="00507257" w:rsidP="00507257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Лексика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грамматика</w:t>
      </w:r>
    </w:p>
    <w:p w14:paraId="3F4C19FF" w14:textId="77777777" w:rsidR="00507257" w:rsidRDefault="00507257" w:rsidP="005072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8E22C7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 xml:space="preserve">Аудирование </w:t>
      </w:r>
    </w:p>
    <w:p w14:paraId="18D90FA7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Данный раздел состоит из одной части, содержащей 4 тестовых заданий.</w:t>
      </w:r>
    </w:p>
    <w:p w14:paraId="5A3A2799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Задание №1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 xml:space="preserve">) установить соответствие между услышанными текстами и предложениями, которые выражают их основное содержание. Задание на множественный выбор. </w:t>
      </w:r>
    </w:p>
    <w:p w14:paraId="040DFFB0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Время выполнения 10 минут.</w:t>
      </w:r>
    </w:p>
    <w:p w14:paraId="2816B404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Чтение</w:t>
      </w:r>
    </w:p>
    <w:p w14:paraId="0A04D652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В данном разделе предлагается выполнить один вид задания.</w:t>
      </w:r>
    </w:p>
    <w:p w14:paraId="769ECB99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Задание №12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>)</w:t>
      </w:r>
      <w:r w:rsidRPr="00B4155E"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осуществить информационный поиск и определить, в каком из шести письменных текстов содержится ответ на предложенный вопрос</w:t>
      </w:r>
      <w:r w:rsidRPr="00B4155E">
        <w:rPr>
          <w:rFonts w:ascii="Times New Roman" w:hAnsi="Times New Roman" w:cs="Times New Roman"/>
        </w:rPr>
        <w:t xml:space="preserve">. Задание с кратким ответом. </w:t>
      </w:r>
    </w:p>
    <w:p w14:paraId="44F5952F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Время выполнения 10 минут.</w:t>
      </w:r>
    </w:p>
    <w:p w14:paraId="1C68F56E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Грамматика и лексика</w:t>
      </w:r>
    </w:p>
    <w:p w14:paraId="019C5023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Раздел 3 состоит из двух частей, содержащих 15 тестовых заданий.</w:t>
      </w:r>
    </w:p>
    <w:p w14:paraId="64BAF3A7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Задания №20-28</w:t>
      </w:r>
      <w:r w:rsidRPr="00B4155E">
        <w:rPr>
          <w:rFonts w:ascii="Times New Roman" w:hAnsi="Times New Roman" w:cs="Times New Roman"/>
        </w:rPr>
        <w:t xml:space="preserve"> 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 xml:space="preserve">) владение  грамматическими навыками в коммуникативном контексте. Задания с кратким ответом. </w:t>
      </w:r>
    </w:p>
    <w:p w14:paraId="73223C8F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Задания №29-34</w:t>
      </w:r>
      <w:r w:rsidRPr="00B4155E">
        <w:rPr>
          <w:rFonts w:ascii="Times New Roman" w:hAnsi="Times New Roman" w:cs="Times New Roman"/>
        </w:rPr>
        <w:t xml:space="preserve">  </w:t>
      </w:r>
      <w:r w:rsidRPr="00B4155E">
        <w:rPr>
          <w:rFonts w:ascii="Times New Roman" w:eastAsia="Times New Roman" w:hAnsi="Times New Roman" w:cs="Times New Roman"/>
        </w:rPr>
        <w:t xml:space="preserve"> (</w:t>
      </w:r>
      <w:r w:rsidRPr="00B4155E">
        <w:rPr>
          <w:rFonts w:ascii="Times New Roman" w:eastAsia="Times New Roman" w:hAnsi="Times New Roman" w:cs="Times New Roman"/>
          <w:i/>
        </w:rPr>
        <w:t>повышенный уровень</w:t>
      </w:r>
      <w:r w:rsidRPr="00B4155E">
        <w:rPr>
          <w:rFonts w:ascii="Times New Roman" w:eastAsia="Times New Roman" w:hAnsi="Times New Roman" w:cs="Times New Roman"/>
        </w:rPr>
        <w:t xml:space="preserve">)   задание с кратким ответом. Проверяет владение способами словообразования в коммуникативном контексте.  </w:t>
      </w:r>
      <w:r w:rsidRPr="00B4155E">
        <w:rPr>
          <w:rFonts w:ascii="Times New Roman" w:hAnsi="Times New Roman" w:cs="Times New Roman"/>
        </w:rPr>
        <w:t>Задания с кратким ответом.</w:t>
      </w:r>
    </w:p>
    <w:p w14:paraId="037A3F07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Время выполнения 20 минут</w:t>
      </w:r>
    </w:p>
    <w:p w14:paraId="03D09370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559"/>
        <w:gridCol w:w="1422"/>
        <w:gridCol w:w="3363"/>
      </w:tblGrid>
      <w:tr w:rsidR="00B4155E" w:rsidRPr="00B4155E" w14:paraId="2DF69DB4" w14:textId="77777777" w:rsidTr="00A45250">
        <w:tc>
          <w:tcPr>
            <w:tcW w:w="534" w:type="dxa"/>
            <w:vAlign w:val="center"/>
          </w:tcPr>
          <w:p w14:paraId="73B4E363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№ п/п</w:t>
            </w:r>
          </w:p>
        </w:tc>
        <w:tc>
          <w:tcPr>
            <w:tcW w:w="2693" w:type="dxa"/>
            <w:vAlign w:val="center"/>
          </w:tcPr>
          <w:p w14:paraId="7D84338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Раздел</w:t>
            </w:r>
          </w:p>
        </w:tc>
        <w:tc>
          <w:tcPr>
            <w:tcW w:w="1559" w:type="dxa"/>
            <w:vAlign w:val="center"/>
          </w:tcPr>
          <w:p w14:paraId="53BA289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Число заданий</w:t>
            </w:r>
          </w:p>
        </w:tc>
        <w:tc>
          <w:tcPr>
            <w:tcW w:w="1422" w:type="dxa"/>
            <w:vAlign w:val="center"/>
          </w:tcPr>
          <w:p w14:paraId="27B44BF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Максимальный балл</w:t>
            </w:r>
          </w:p>
        </w:tc>
        <w:tc>
          <w:tcPr>
            <w:tcW w:w="3363" w:type="dxa"/>
          </w:tcPr>
          <w:p w14:paraId="4AD379D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Процент максимального балла данного раздела от максимального первичного балла за всю работу</w:t>
            </w:r>
          </w:p>
        </w:tc>
      </w:tr>
      <w:tr w:rsidR="00B4155E" w:rsidRPr="00B4155E" w14:paraId="59516C84" w14:textId="77777777" w:rsidTr="00A45250">
        <w:tc>
          <w:tcPr>
            <w:tcW w:w="534" w:type="dxa"/>
          </w:tcPr>
          <w:p w14:paraId="690CBF6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2916E6E6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Аудирование</w:t>
            </w:r>
          </w:p>
        </w:tc>
        <w:tc>
          <w:tcPr>
            <w:tcW w:w="1559" w:type="dxa"/>
          </w:tcPr>
          <w:p w14:paraId="6EA4C64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" w:type="dxa"/>
          </w:tcPr>
          <w:p w14:paraId="425802B0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3" w:type="dxa"/>
          </w:tcPr>
          <w:p w14:paraId="456BF2E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16%</w:t>
            </w:r>
          </w:p>
        </w:tc>
      </w:tr>
      <w:tr w:rsidR="00B4155E" w:rsidRPr="00B4155E" w14:paraId="19CF3A66" w14:textId="77777777" w:rsidTr="00A45250">
        <w:tc>
          <w:tcPr>
            <w:tcW w:w="534" w:type="dxa"/>
          </w:tcPr>
          <w:p w14:paraId="23BCE86F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212DB40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559" w:type="dxa"/>
          </w:tcPr>
          <w:p w14:paraId="71614CB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dxa"/>
          </w:tcPr>
          <w:p w14:paraId="3CC9A55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63" w:type="dxa"/>
          </w:tcPr>
          <w:p w14:paraId="1ED984F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24%</w:t>
            </w:r>
          </w:p>
        </w:tc>
      </w:tr>
      <w:tr w:rsidR="00B4155E" w:rsidRPr="00B4155E" w14:paraId="128C3798" w14:textId="77777777" w:rsidTr="00A45250">
        <w:tc>
          <w:tcPr>
            <w:tcW w:w="534" w:type="dxa"/>
          </w:tcPr>
          <w:p w14:paraId="3E000AC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22AA8F8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Грамматика и лексика</w:t>
            </w:r>
          </w:p>
        </w:tc>
        <w:tc>
          <w:tcPr>
            <w:tcW w:w="1559" w:type="dxa"/>
          </w:tcPr>
          <w:p w14:paraId="0451AF20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B415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22" w:type="dxa"/>
          </w:tcPr>
          <w:p w14:paraId="4CB81A1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63" w:type="dxa"/>
          </w:tcPr>
          <w:p w14:paraId="4DCED347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60%</w:t>
            </w:r>
          </w:p>
        </w:tc>
      </w:tr>
      <w:tr w:rsidR="00B4155E" w:rsidRPr="00B4155E" w14:paraId="1CF22325" w14:textId="77777777" w:rsidTr="00A45250">
        <w:tc>
          <w:tcPr>
            <w:tcW w:w="534" w:type="dxa"/>
          </w:tcPr>
          <w:p w14:paraId="283D6BC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75D9068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14:paraId="3B79C611" w14:textId="77777777" w:rsidR="00B4155E" w:rsidRPr="006237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2375E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22" w:type="dxa"/>
          </w:tcPr>
          <w:p w14:paraId="49B03D50" w14:textId="77777777" w:rsidR="00B4155E" w:rsidRPr="006237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2375E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363" w:type="dxa"/>
          </w:tcPr>
          <w:p w14:paraId="092CF650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103B123E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537992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4155E">
        <w:rPr>
          <w:rFonts w:ascii="Times New Roman" w:hAnsi="Times New Roman" w:cs="Times New Roman"/>
          <w:i/>
        </w:rPr>
        <w:t>Оценивание работ</w:t>
      </w:r>
    </w:p>
    <w:p w14:paraId="00FB7C0F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4155E">
        <w:rPr>
          <w:rFonts w:ascii="Times New Roman" w:hAnsi="Times New Roman" w:cs="Times New Roman"/>
          <w:i/>
        </w:rPr>
        <w:lastRenderedPageBreak/>
        <w:t>Максимальное количество баллов - 25 (каждое задание оценивается в один балл)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5812"/>
        <w:gridCol w:w="2481"/>
      </w:tblGrid>
      <w:tr w:rsidR="00B4155E" w:rsidRPr="00B4155E" w14:paraId="6ED682CA" w14:textId="77777777" w:rsidTr="00A45250">
        <w:trPr>
          <w:trHeight w:val="150"/>
        </w:trPr>
        <w:tc>
          <w:tcPr>
            <w:tcW w:w="1242" w:type="dxa"/>
          </w:tcPr>
          <w:p w14:paraId="4AD30DD6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Оценка 5</w:t>
            </w:r>
          </w:p>
        </w:tc>
        <w:tc>
          <w:tcPr>
            <w:tcW w:w="5812" w:type="dxa"/>
          </w:tcPr>
          <w:p w14:paraId="1DC6A20A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Выполнено заданий, с количеством от 23 до 25 баллов</w:t>
            </w:r>
          </w:p>
        </w:tc>
        <w:tc>
          <w:tcPr>
            <w:tcW w:w="2481" w:type="dxa"/>
          </w:tcPr>
          <w:p w14:paraId="684309A9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100%-96%</w:t>
            </w:r>
          </w:p>
        </w:tc>
      </w:tr>
      <w:tr w:rsidR="00B4155E" w:rsidRPr="00B4155E" w14:paraId="11FE0C20" w14:textId="77777777" w:rsidTr="00A45250">
        <w:trPr>
          <w:trHeight w:val="167"/>
        </w:trPr>
        <w:tc>
          <w:tcPr>
            <w:tcW w:w="1242" w:type="dxa"/>
          </w:tcPr>
          <w:p w14:paraId="36647CE3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Оценка 4</w:t>
            </w:r>
          </w:p>
        </w:tc>
        <w:tc>
          <w:tcPr>
            <w:tcW w:w="5812" w:type="dxa"/>
          </w:tcPr>
          <w:p w14:paraId="4817F3E5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Выполнено заданий, с количеством от 19 до 22 баллов</w:t>
            </w:r>
          </w:p>
        </w:tc>
        <w:tc>
          <w:tcPr>
            <w:tcW w:w="2481" w:type="dxa"/>
          </w:tcPr>
          <w:p w14:paraId="59F47374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95%-85%</w:t>
            </w:r>
          </w:p>
        </w:tc>
      </w:tr>
      <w:tr w:rsidR="00B4155E" w:rsidRPr="00B4155E" w14:paraId="116E5DA3" w14:textId="77777777" w:rsidTr="00A45250">
        <w:trPr>
          <w:trHeight w:val="186"/>
        </w:trPr>
        <w:tc>
          <w:tcPr>
            <w:tcW w:w="1242" w:type="dxa"/>
          </w:tcPr>
          <w:p w14:paraId="5A23D914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Оценка 3</w:t>
            </w:r>
          </w:p>
        </w:tc>
        <w:tc>
          <w:tcPr>
            <w:tcW w:w="5812" w:type="dxa"/>
          </w:tcPr>
          <w:p w14:paraId="2C4BA99C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Выполнено заданий, с количеством от 13до 18 баллов</w:t>
            </w:r>
          </w:p>
        </w:tc>
        <w:tc>
          <w:tcPr>
            <w:tcW w:w="2481" w:type="dxa"/>
          </w:tcPr>
          <w:p w14:paraId="6DB69B3D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84%- 60%</w:t>
            </w:r>
          </w:p>
        </w:tc>
      </w:tr>
      <w:tr w:rsidR="00B4155E" w:rsidRPr="00B4155E" w14:paraId="1F233FD2" w14:textId="77777777" w:rsidTr="00A45250">
        <w:trPr>
          <w:trHeight w:val="204"/>
        </w:trPr>
        <w:tc>
          <w:tcPr>
            <w:tcW w:w="1242" w:type="dxa"/>
          </w:tcPr>
          <w:p w14:paraId="520AEE09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Оценка 2</w:t>
            </w:r>
          </w:p>
        </w:tc>
        <w:tc>
          <w:tcPr>
            <w:tcW w:w="5812" w:type="dxa"/>
          </w:tcPr>
          <w:p w14:paraId="085AB57A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 xml:space="preserve">Выполнено заданий, с количеством менее 12 баллов </w:t>
            </w:r>
          </w:p>
        </w:tc>
        <w:tc>
          <w:tcPr>
            <w:tcW w:w="2481" w:type="dxa"/>
          </w:tcPr>
          <w:p w14:paraId="1AF0B382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Меньше чем  60%</w:t>
            </w:r>
          </w:p>
        </w:tc>
      </w:tr>
    </w:tbl>
    <w:p w14:paraId="26541A9B" w14:textId="77777777" w:rsidR="00B4155E" w:rsidRPr="00B4155E" w:rsidRDefault="00B4155E" w:rsidP="00B4155E">
      <w:pPr>
        <w:pStyle w:val="Style2"/>
        <w:widowControl/>
        <w:ind w:right="3283"/>
        <w:jc w:val="both"/>
        <w:rPr>
          <w:rStyle w:val="FontStyle11"/>
          <w:b/>
        </w:rPr>
      </w:pPr>
    </w:p>
    <w:p w14:paraId="038D7272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 xml:space="preserve">Источники: </w:t>
      </w:r>
    </w:p>
    <w:p w14:paraId="646C337D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1. АУДИРОВАНИЕ -  вариант №3 стр 36-37 (</w:t>
      </w:r>
      <w:r w:rsidRPr="00B4155E">
        <w:rPr>
          <w:rFonts w:ascii="Times New Roman" w:hAnsi="Times New Roman" w:cs="Times New Roman"/>
        </w:rPr>
        <w:t>Задание №1-4</w:t>
      </w:r>
      <w:r w:rsidRPr="00B4155E">
        <w:rPr>
          <w:rFonts w:ascii="Times New Roman" w:eastAsia="Times New Roman" w:hAnsi="Times New Roman" w:cs="Times New Roman"/>
        </w:rPr>
        <w:t xml:space="preserve">) </w:t>
      </w:r>
    </w:p>
    <w:p w14:paraId="2600257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2. ЧТЕНИЕ – вариант № 13 стр 149-150 (</w:t>
      </w:r>
      <w:r w:rsidRPr="00B4155E">
        <w:rPr>
          <w:rFonts w:ascii="Times New Roman" w:hAnsi="Times New Roman" w:cs="Times New Roman"/>
        </w:rPr>
        <w:t>Задание №12</w:t>
      </w:r>
      <w:r w:rsidRPr="00B4155E">
        <w:rPr>
          <w:rFonts w:ascii="Times New Roman" w:eastAsia="Times New Roman" w:hAnsi="Times New Roman" w:cs="Times New Roman"/>
        </w:rPr>
        <w:t>)</w:t>
      </w:r>
    </w:p>
    <w:p w14:paraId="6EAA2503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3. ГРАММАТИКА/ ЛЕКСИКА -  вариант №19 стр. 220 (</w:t>
      </w:r>
      <w:r w:rsidRPr="00B4155E">
        <w:rPr>
          <w:rFonts w:ascii="Times New Roman" w:hAnsi="Times New Roman" w:cs="Times New Roman"/>
        </w:rPr>
        <w:t>Задания №20-28),</w:t>
      </w:r>
      <w:r w:rsidRPr="00B4155E">
        <w:rPr>
          <w:rFonts w:ascii="Times New Roman" w:eastAsia="Times New Roman" w:hAnsi="Times New Roman" w:cs="Times New Roman"/>
        </w:rPr>
        <w:t xml:space="preserve"> вариант №6 стр.78 </w:t>
      </w:r>
      <w:r w:rsidRPr="00B4155E">
        <w:rPr>
          <w:rFonts w:ascii="Times New Roman" w:hAnsi="Times New Roman" w:cs="Times New Roman"/>
        </w:rPr>
        <w:t xml:space="preserve"> </w:t>
      </w:r>
    </w:p>
    <w:p w14:paraId="105ADBAE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hAnsi="Times New Roman" w:cs="Times New Roman"/>
        </w:rPr>
        <w:t>( Задания №29-34</w:t>
      </w:r>
      <w:r w:rsidRPr="00B4155E">
        <w:rPr>
          <w:rFonts w:ascii="Times New Roman" w:eastAsia="Times New Roman" w:hAnsi="Times New Roman" w:cs="Times New Roman"/>
        </w:rPr>
        <w:t>)</w:t>
      </w:r>
    </w:p>
    <w:p w14:paraId="08AA51CB" w14:textId="77777777" w:rsidR="00B4155E" w:rsidRPr="00B4155E" w:rsidRDefault="00B4155E" w:rsidP="00B4155E">
      <w:pPr>
        <w:rPr>
          <w:rFonts w:ascii="Times New Roman" w:hAnsi="Times New Roman" w:cs="Times New Roman"/>
        </w:rPr>
        <w:sectPr w:rsidR="00B4155E" w:rsidRPr="00B4155E" w:rsidSect="00B4155E">
          <w:pgSz w:w="11906" w:h="16838"/>
          <w:pgMar w:top="510" w:right="851" w:bottom="510" w:left="1191" w:header="709" w:footer="709" w:gutter="0"/>
          <w:cols w:space="708"/>
          <w:docGrid w:linePitch="360"/>
        </w:sectPr>
      </w:pPr>
      <w:r w:rsidRPr="00B4155E">
        <w:rPr>
          <w:rFonts w:ascii="Times New Roman" w:eastAsia="Times New Roman" w:hAnsi="Times New Roman" w:cs="Times New Roman"/>
          <w:b/>
        </w:rPr>
        <w:t>«Английский язык. Подготовка к ОГЭ-202</w:t>
      </w:r>
      <w:r w:rsidR="00D6018B">
        <w:rPr>
          <w:rFonts w:ascii="Times New Roman" w:eastAsia="Times New Roman" w:hAnsi="Times New Roman" w:cs="Times New Roman"/>
          <w:b/>
        </w:rPr>
        <w:t>4</w:t>
      </w:r>
      <w:r w:rsidRPr="00B4155E">
        <w:rPr>
          <w:rFonts w:ascii="Times New Roman" w:eastAsia="Times New Roman" w:hAnsi="Times New Roman" w:cs="Times New Roman"/>
          <w:b/>
        </w:rPr>
        <w:t>. 20 тренировочных вариантов по демоверсии 202</w:t>
      </w:r>
      <w:r w:rsidR="00D6018B">
        <w:rPr>
          <w:rFonts w:ascii="Times New Roman" w:eastAsia="Times New Roman" w:hAnsi="Times New Roman" w:cs="Times New Roman"/>
          <w:b/>
        </w:rPr>
        <w:t>4</w:t>
      </w:r>
      <w:r w:rsidRPr="00B4155E">
        <w:rPr>
          <w:rFonts w:ascii="Times New Roman" w:eastAsia="Times New Roman" w:hAnsi="Times New Roman" w:cs="Times New Roman"/>
        </w:rPr>
        <w:t>»  М.А.Бодоньи. -  Ростов н/Д, 202</w:t>
      </w:r>
      <w:r w:rsidR="00D6018B">
        <w:rPr>
          <w:rFonts w:ascii="Times New Roman" w:eastAsia="Times New Roman" w:hAnsi="Times New Roman" w:cs="Times New Roman"/>
        </w:rPr>
        <w:t>3</w:t>
      </w:r>
      <w:r w:rsidRPr="00B4155E">
        <w:rPr>
          <w:rFonts w:ascii="Times New Roman" w:eastAsia="Times New Roman" w:hAnsi="Times New Roman" w:cs="Times New Roman"/>
        </w:rPr>
        <w:t>.</w:t>
      </w:r>
    </w:p>
    <w:p w14:paraId="09109957" w14:textId="77777777" w:rsidR="00B4155E" w:rsidRPr="00B4155E" w:rsidRDefault="00B4155E" w:rsidP="00B415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lastRenderedPageBreak/>
        <w:t>ПОЯСНИТЕЛЬНАЯ ЗАПИСКА</w:t>
      </w:r>
    </w:p>
    <w:p w14:paraId="5CD741BF" w14:textId="77777777" w:rsidR="00B4155E" w:rsidRPr="00B4155E" w:rsidRDefault="00B4155E" w:rsidP="00B4155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B4155E">
        <w:rPr>
          <w:rFonts w:ascii="Times New Roman" w:hAnsi="Times New Roman" w:cs="Times New Roman"/>
          <w:b/>
          <w:i/>
        </w:rPr>
        <w:t>Для учащихся с ОВЗ</w:t>
      </w:r>
    </w:p>
    <w:p w14:paraId="49021D7E" w14:textId="77777777" w:rsidR="00B4155E" w:rsidRPr="00B4155E" w:rsidRDefault="00B4155E" w:rsidP="00B415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9 КЛАСС</w:t>
      </w:r>
    </w:p>
    <w:p w14:paraId="71325432" w14:textId="77777777" w:rsidR="00B4155E" w:rsidRPr="00B4155E" w:rsidRDefault="00B4155E" w:rsidP="00B415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202</w:t>
      </w:r>
      <w:r w:rsidR="00D6018B">
        <w:rPr>
          <w:rFonts w:ascii="Times New Roman" w:hAnsi="Times New Roman" w:cs="Times New Roman"/>
        </w:rPr>
        <w:t>4</w:t>
      </w:r>
      <w:r w:rsidRPr="00B4155E">
        <w:rPr>
          <w:rFonts w:ascii="Times New Roman" w:hAnsi="Times New Roman" w:cs="Times New Roman"/>
        </w:rPr>
        <w:t>-202</w:t>
      </w:r>
      <w:r w:rsidR="00D6018B">
        <w:rPr>
          <w:rFonts w:ascii="Times New Roman" w:hAnsi="Times New Roman" w:cs="Times New Roman"/>
        </w:rPr>
        <w:t>5</w:t>
      </w:r>
      <w:r w:rsidRPr="00B4155E">
        <w:rPr>
          <w:rFonts w:ascii="Times New Roman" w:hAnsi="Times New Roman" w:cs="Times New Roman"/>
        </w:rPr>
        <w:t xml:space="preserve"> учебный год</w:t>
      </w:r>
    </w:p>
    <w:p w14:paraId="32D4F1CF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4D5E8D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b/>
          <w:i/>
        </w:rPr>
        <w:t>Цель</w:t>
      </w:r>
      <w:r w:rsidRPr="00B4155E">
        <w:rPr>
          <w:rFonts w:ascii="Times New Roman" w:hAnsi="Times New Roman" w:cs="Times New Roman"/>
        </w:rPr>
        <w:t xml:space="preserve"> контрольно-измерительных материалов:</w:t>
      </w:r>
    </w:p>
    <w:p w14:paraId="69312495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- проконтролировать  степень уровня  сформированности умений в аудировании, чтении и грамматики</w:t>
      </w:r>
    </w:p>
    <w:p w14:paraId="1D554E69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4155E">
        <w:rPr>
          <w:rFonts w:ascii="Times New Roman" w:hAnsi="Times New Roman" w:cs="Times New Roman"/>
        </w:rPr>
        <w:t xml:space="preserve">Для учащихся с ОВЗ КИМы для промежуточного контроля те же самые, что и для остальных учащихся, но изменены </w:t>
      </w:r>
      <w:r w:rsidRPr="00B4155E">
        <w:rPr>
          <w:rFonts w:ascii="Times New Roman" w:hAnsi="Times New Roman" w:cs="Times New Roman"/>
          <w:b/>
          <w:i/>
        </w:rPr>
        <w:t>критерии оценивания и количество заданий</w:t>
      </w:r>
    </w:p>
    <w:p w14:paraId="6CADC34C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Контрольная работа состоит из трех разделов:</w:t>
      </w:r>
    </w:p>
    <w:p w14:paraId="612A1A71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Аудирование</w:t>
      </w:r>
    </w:p>
    <w:p w14:paraId="2745472E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Чтение</w:t>
      </w:r>
    </w:p>
    <w:p w14:paraId="27C8794B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 xml:space="preserve">Грамматика </w:t>
      </w:r>
    </w:p>
    <w:p w14:paraId="50E1F3F5" w14:textId="77777777" w:rsidR="00B4155E" w:rsidRPr="00B4155E" w:rsidRDefault="00B4155E" w:rsidP="00B4155E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Аудирование</w:t>
      </w:r>
    </w:p>
    <w:p w14:paraId="0758E350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Задание №1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 xml:space="preserve">) установить соответствие между услышанными текстами и предложениями, которые выражают их основное содержание. Задание на множественный выбор. </w:t>
      </w:r>
    </w:p>
    <w:p w14:paraId="7815175A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 xml:space="preserve"> Время выполнения 10 минут.</w:t>
      </w:r>
    </w:p>
    <w:p w14:paraId="5C2DC6BD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Чтение</w:t>
      </w:r>
    </w:p>
    <w:p w14:paraId="632E21FD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Задание №12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>)</w:t>
      </w:r>
      <w:r w:rsidRPr="00B4155E"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осуществить информационный поиск и определить, в каком из шести письменных текстов содержится ответ на предложенный вопрос</w:t>
      </w:r>
      <w:r w:rsidRPr="00B4155E">
        <w:rPr>
          <w:rFonts w:ascii="Times New Roman" w:hAnsi="Times New Roman" w:cs="Times New Roman"/>
        </w:rPr>
        <w:t xml:space="preserve">. Задание с кратким ответом. </w:t>
      </w:r>
    </w:p>
    <w:p w14:paraId="7BDAE53C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 xml:space="preserve"> Время выполнения 12 минут.</w:t>
      </w:r>
    </w:p>
    <w:p w14:paraId="17993871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Грамматика и лексика</w:t>
      </w:r>
    </w:p>
    <w:p w14:paraId="6C171473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Задания №20-28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>) -  задание с кратким ответом. Проверяет владение способами словообразования в коммуникативном контексте.  Время выполнения 18 минут.</w:t>
      </w:r>
    </w:p>
    <w:p w14:paraId="4C7871F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B90A0A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00"/>
        <w:gridCol w:w="1914"/>
        <w:gridCol w:w="1794"/>
      </w:tblGrid>
      <w:tr w:rsidR="00B4155E" w:rsidRPr="00B4155E" w14:paraId="24D21AE0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FE65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3D96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759D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Число заданий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E4D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Максимальный балл</w:t>
            </w:r>
          </w:p>
        </w:tc>
      </w:tr>
      <w:tr w:rsidR="00B4155E" w:rsidRPr="00B4155E" w14:paraId="2C53CC0A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D187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ECD4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Аудирование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511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A60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</w:tr>
      <w:tr w:rsidR="00B4155E" w:rsidRPr="00B4155E" w14:paraId="65F8665E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5F85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3A85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EBE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438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6</w:t>
            </w:r>
          </w:p>
        </w:tc>
      </w:tr>
      <w:tr w:rsidR="00B4155E" w:rsidRPr="00B4155E" w14:paraId="1BA48CF7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FE7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3CF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Грамматика и лексика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3CDD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BAC3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</w:t>
            </w:r>
          </w:p>
        </w:tc>
      </w:tr>
      <w:tr w:rsidR="00B4155E" w:rsidRPr="00B4155E" w14:paraId="778E7A33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B1D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651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3AD4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7E76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19</w:t>
            </w:r>
          </w:p>
        </w:tc>
      </w:tr>
    </w:tbl>
    <w:p w14:paraId="2FF2EC64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00"/>
        <w:gridCol w:w="1914"/>
        <w:gridCol w:w="1794"/>
      </w:tblGrid>
      <w:tr w:rsidR="00B4155E" w:rsidRPr="00B4155E" w14:paraId="5C167A68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8788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FA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Объем выполненной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532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31A6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Соответствие оценки</w:t>
            </w:r>
          </w:p>
        </w:tc>
      </w:tr>
      <w:tr w:rsidR="00B4155E" w:rsidRPr="00B4155E" w14:paraId="55B3D02A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BE1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A884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100% -91%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4D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17-19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822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5</w:t>
            </w:r>
          </w:p>
        </w:tc>
      </w:tr>
      <w:tr w:rsidR="00B4155E" w:rsidRPr="00B4155E" w14:paraId="0994A7C2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B09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D984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90% - 70%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6137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40A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</w:tr>
      <w:tr w:rsidR="00B4155E" w:rsidRPr="00B4155E" w14:paraId="16BF437C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6378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A998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69% - 50%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EC2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9-13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ABD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3</w:t>
            </w:r>
          </w:p>
        </w:tc>
      </w:tr>
      <w:tr w:rsidR="00B4155E" w:rsidRPr="00B4155E" w14:paraId="057A963F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ABB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3446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Менее 50%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2743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Менее 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A44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</w:t>
            </w:r>
          </w:p>
        </w:tc>
      </w:tr>
    </w:tbl>
    <w:p w14:paraId="4AE2A5CF" w14:textId="77777777" w:rsidR="00B4155E" w:rsidRPr="00B4155E" w:rsidRDefault="00B4155E" w:rsidP="00B4155E">
      <w:pPr>
        <w:jc w:val="both"/>
        <w:rPr>
          <w:rFonts w:ascii="Times New Roman" w:hAnsi="Times New Roman" w:cs="Times New Roman"/>
        </w:rPr>
      </w:pPr>
    </w:p>
    <w:p w14:paraId="73FFD581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 xml:space="preserve">Источники: </w:t>
      </w:r>
    </w:p>
    <w:p w14:paraId="38AEB7DD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1. АУДИРОВАНИЕ -  вариант №3 стр 36-37 (</w:t>
      </w:r>
      <w:r w:rsidRPr="00B4155E">
        <w:rPr>
          <w:rFonts w:ascii="Times New Roman" w:hAnsi="Times New Roman" w:cs="Times New Roman"/>
        </w:rPr>
        <w:t>Задание №1-4</w:t>
      </w:r>
      <w:r w:rsidRPr="00B4155E">
        <w:rPr>
          <w:rFonts w:ascii="Times New Roman" w:eastAsia="Times New Roman" w:hAnsi="Times New Roman" w:cs="Times New Roman"/>
        </w:rPr>
        <w:t xml:space="preserve">) </w:t>
      </w:r>
    </w:p>
    <w:p w14:paraId="21D078D2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2. ЧТЕНИЕ – вариант № 13 стр 149-150 (</w:t>
      </w:r>
      <w:r w:rsidRPr="00B4155E">
        <w:rPr>
          <w:rFonts w:ascii="Times New Roman" w:hAnsi="Times New Roman" w:cs="Times New Roman"/>
        </w:rPr>
        <w:t>Задание №12</w:t>
      </w:r>
      <w:r w:rsidRPr="00B4155E">
        <w:rPr>
          <w:rFonts w:ascii="Times New Roman" w:eastAsia="Times New Roman" w:hAnsi="Times New Roman" w:cs="Times New Roman"/>
        </w:rPr>
        <w:t>)</w:t>
      </w:r>
    </w:p>
    <w:p w14:paraId="55B7DA7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3. ГРАММАТИКА/ ЛЕКСИКА -  вариант №19 стр. 220 (</w:t>
      </w:r>
      <w:r w:rsidRPr="00B4155E">
        <w:rPr>
          <w:rFonts w:ascii="Times New Roman" w:hAnsi="Times New Roman" w:cs="Times New Roman"/>
        </w:rPr>
        <w:t>Задания №20-28),</w:t>
      </w:r>
      <w:r w:rsidRPr="00B4155E">
        <w:rPr>
          <w:rFonts w:ascii="Times New Roman" w:eastAsia="Times New Roman" w:hAnsi="Times New Roman" w:cs="Times New Roman"/>
        </w:rPr>
        <w:t xml:space="preserve"> вариант №6 стр.78 </w:t>
      </w:r>
      <w:r w:rsidRPr="00B4155E">
        <w:rPr>
          <w:rFonts w:ascii="Times New Roman" w:hAnsi="Times New Roman" w:cs="Times New Roman"/>
        </w:rPr>
        <w:t xml:space="preserve"> </w:t>
      </w:r>
    </w:p>
    <w:p w14:paraId="094500B1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hAnsi="Times New Roman" w:cs="Times New Roman"/>
        </w:rPr>
        <w:t>( Задания №29-34</w:t>
      </w:r>
      <w:r w:rsidRPr="00B4155E">
        <w:rPr>
          <w:rFonts w:ascii="Times New Roman" w:eastAsia="Times New Roman" w:hAnsi="Times New Roman" w:cs="Times New Roman"/>
        </w:rPr>
        <w:t>)</w:t>
      </w:r>
    </w:p>
    <w:p w14:paraId="37384AA3" w14:textId="77777777" w:rsidR="00CC69A5" w:rsidRDefault="00D6018B" w:rsidP="00B4155E">
      <w:pPr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  <w:b/>
        </w:rPr>
        <w:t>«Английский язык. Подготовка к ОГЭ-202</w:t>
      </w:r>
      <w:r>
        <w:rPr>
          <w:rFonts w:ascii="Times New Roman" w:eastAsia="Times New Roman" w:hAnsi="Times New Roman" w:cs="Times New Roman"/>
          <w:b/>
        </w:rPr>
        <w:t>4</w:t>
      </w:r>
      <w:r w:rsidRPr="00B4155E">
        <w:rPr>
          <w:rFonts w:ascii="Times New Roman" w:eastAsia="Times New Roman" w:hAnsi="Times New Roman" w:cs="Times New Roman"/>
          <w:b/>
        </w:rPr>
        <w:t>. 20 тренировочных вариантов по демоверсии 202</w:t>
      </w:r>
      <w:r>
        <w:rPr>
          <w:rFonts w:ascii="Times New Roman" w:eastAsia="Times New Roman" w:hAnsi="Times New Roman" w:cs="Times New Roman"/>
          <w:b/>
        </w:rPr>
        <w:t>4</w:t>
      </w:r>
      <w:r w:rsidRPr="00B4155E">
        <w:rPr>
          <w:rFonts w:ascii="Times New Roman" w:eastAsia="Times New Roman" w:hAnsi="Times New Roman" w:cs="Times New Roman"/>
        </w:rPr>
        <w:t>»  М.А.Бодоньи. -  Ростов н/Д, 202</w:t>
      </w:r>
      <w:r>
        <w:rPr>
          <w:rFonts w:ascii="Times New Roman" w:eastAsia="Times New Roman" w:hAnsi="Times New Roman" w:cs="Times New Roman"/>
        </w:rPr>
        <w:t>3</w:t>
      </w:r>
      <w:r w:rsidRPr="00B4155E">
        <w:rPr>
          <w:rFonts w:ascii="Times New Roman" w:eastAsia="Times New Roman" w:hAnsi="Times New Roman" w:cs="Times New Roman"/>
        </w:rPr>
        <w:t>.</w:t>
      </w:r>
    </w:p>
    <w:p w14:paraId="05941BDF" w14:textId="77777777" w:rsidR="00B4155E" w:rsidRDefault="00B4155E" w:rsidP="00B4155E">
      <w:pPr>
        <w:jc w:val="both"/>
        <w:rPr>
          <w:rFonts w:ascii="Times New Roman" w:hAnsi="Times New Roman" w:cs="Times New Roman"/>
        </w:rPr>
        <w:sectPr w:rsidR="00B4155E" w:rsidSect="00B4155E">
          <w:pgSz w:w="11906" w:h="16838"/>
          <w:pgMar w:top="567" w:right="851" w:bottom="567" w:left="1191" w:header="709" w:footer="709" w:gutter="0"/>
          <w:cols w:space="708"/>
          <w:docGrid w:linePitch="360"/>
        </w:sectPr>
      </w:pPr>
    </w:p>
    <w:p w14:paraId="1DFDE686" w14:textId="77777777" w:rsidR="00B4155E" w:rsidRPr="00E05319" w:rsidRDefault="00B4155E" w:rsidP="00B4155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531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Спецификация  КИМОВ  </w:t>
      </w:r>
    </w:p>
    <w:p w14:paraId="3081521C" w14:textId="77777777" w:rsidR="00B4155E" w:rsidRPr="00E05319" w:rsidRDefault="00B4155E" w:rsidP="00B4155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 </w:t>
      </w:r>
      <w:r w:rsidRPr="00E05319">
        <w:rPr>
          <w:rFonts w:ascii="Times New Roman" w:hAnsi="Times New Roman" w:cs="Times New Roman"/>
          <w:b/>
          <w:i/>
          <w:sz w:val="24"/>
          <w:szCs w:val="24"/>
        </w:rPr>
        <w:t xml:space="preserve"> класс 20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6018B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E05319">
        <w:rPr>
          <w:rFonts w:ascii="Times New Roman" w:hAnsi="Times New Roman" w:cs="Times New Roman"/>
          <w:b/>
          <w:i/>
          <w:sz w:val="24"/>
          <w:szCs w:val="24"/>
        </w:rPr>
        <w:t>-20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6018B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05319">
        <w:rPr>
          <w:rFonts w:ascii="Times New Roman" w:hAnsi="Times New Roman" w:cs="Times New Roman"/>
          <w:b/>
          <w:i/>
          <w:sz w:val="24"/>
          <w:szCs w:val="24"/>
        </w:rPr>
        <w:t xml:space="preserve">учебный год </w:t>
      </w:r>
    </w:p>
    <w:p w14:paraId="6C37D52F" w14:textId="77777777" w:rsidR="00B4155E" w:rsidRPr="00151348" w:rsidRDefault="00D6018B" w:rsidP="00B4155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Итоговая к</w:t>
      </w:r>
      <w:r w:rsidR="00B4155E">
        <w:rPr>
          <w:rFonts w:ascii="Times New Roman" w:hAnsi="Times New Roman" w:cs="Times New Roman"/>
          <w:b/>
          <w:i/>
          <w:sz w:val="24"/>
          <w:szCs w:val="24"/>
        </w:rPr>
        <w:t xml:space="preserve">онтрольная работа </w:t>
      </w: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4639"/>
        <w:gridCol w:w="1701"/>
        <w:gridCol w:w="1701"/>
        <w:gridCol w:w="1559"/>
        <w:gridCol w:w="1417"/>
        <w:gridCol w:w="1418"/>
        <w:gridCol w:w="1408"/>
      </w:tblGrid>
      <w:tr w:rsidR="00B4155E" w:rsidRPr="003A07D5" w14:paraId="53163726" w14:textId="77777777" w:rsidTr="00A45250">
        <w:trPr>
          <w:trHeight w:val="308"/>
        </w:trPr>
        <w:tc>
          <w:tcPr>
            <w:tcW w:w="1423" w:type="dxa"/>
            <w:vMerge w:val="restart"/>
            <w:vAlign w:val="center"/>
          </w:tcPr>
          <w:p w14:paraId="34FA642F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№</w:t>
            </w:r>
          </w:p>
          <w:p w14:paraId="04E23F83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задания</w:t>
            </w:r>
          </w:p>
        </w:tc>
        <w:tc>
          <w:tcPr>
            <w:tcW w:w="4639" w:type="dxa"/>
            <w:vMerge w:val="restart"/>
            <w:vAlign w:val="center"/>
          </w:tcPr>
          <w:p w14:paraId="76AB2F4C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701" w:type="dxa"/>
            <w:vMerge w:val="restart"/>
            <w:vAlign w:val="center"/>
          </w:tcPr>
          <w:p w14:paraId="204264FB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Коды проверяемых элементов содержания по кодификатору</w:t>
            </w:r>
          </w:p>
        </w:tc>
        <w:tc>
          <w:tcPr>
            <w:tcW w:w="1701" w:type="dxa"/>
            <w:vMerge w:val="restart"/>
            <w:vAlign w:val="center"/>
          </w:tcPr>
          <w:p w14:paraId="2E28BA17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Уровень сложности задания</w:t>
            </w:r>
          </w:p>
        </w:tc>
        <w:tc>
          <w:tcPr>
            <w:tcW w:w="1559" w:type="dxa"/>
            <w:vMerge w:val="restart"/>
            <w:vAlign w:val="center"/>
          </w:tcPr>
          <w:p w14:paraId="6B77D414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Максимальный балл за выполнение задания</w:t>
            </w:r>
          </w:p>
        </w:tc>
        <w:tc>
          <w:tcPr>
            <w:tcW w:w="1417" w:type="dxa"/>
            <w:vMerge w:val="restart"/>
            <w:vAlign w:val="center"/>
          </w:tcPr>
          <w:p w14:paraId="6F0FE74B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  <w:tc>
          <w:tcPr>
            <w:tcW w:w="2826" w:type="dxa"/>
            <w:gridSpan w:val="2"/>
            <w:vAlign w:val="center"/>
          </w:tcPr>
          <w:p w14:paraId="502914F7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Для учащихся с ОВЗ</w:t>
            </w:r>
          </w:p>
        </w:tc>
      </w:tr>
      <w:tr w:rsidR="00B4155E" w:rsidRPr="003A07D5" w14:paraId="65D49974" w14:textId="77777777" w:rsidTr="00A45250">
        <w:trPr>
          <w:trHeight w:val="570"/>
        </w:trPr>
        <w:tc>
          <w:tcPr>
            <w:tcW w:w="1423" w:type="dxa"/>
            <w:vMerge/>
            <w:vAlign w:val="center"/>
          </w:tcPr>
          <w:p w14:paraId="164E8A78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4639" w:type="dxa"/>
            <w:vMerge/>
            <w:vAlign w:val="center"/>
          </w:tcPr>
          <w:p w14:paraId="5E22D304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79062DD8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7D19BF29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5FC7864C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0477FBF0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A08D000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Количество заданий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F20511E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</w:tr>
      <w:tr w:rsidR="00B4155E" w:rsidRPr="003A07D5" w14:paraId="0454E1E4" w14:textId="77777777" w:rsidTr="00A45250">
        <w:tc>
          <w:tcPr>
            <w:tcW w:w="15266" w:type="dxa"/>
            <w:gridSpan w:val="8"/>
          </w:tcPr>
          <w:p w14:paraId="280FE1C4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Письменная часть</w:t>
            </w:r>
          </w:p>
        </w:tc>
      </w:tr>
      <w:tr w:rsidR="00B4155E" w:rsidRPr="003A07D5" w14:paraId="5F6795EC" w14:textId="77777777" w:rsidTr="00A45250">
        <w:tc>
          <w:tcPr>
            <w:tcW w:w="15266" w:type="dxa"/>
            <w:gridSpan w:val="8"/>
          </w:tcPr>
          <w:p w14:paraId="476A9875" w14:textId="77777777" w:rsidR="00B4155E" w:rsidRPr="00151348" w:rsidRDefault="00B4155E" w:rsidP="00A45250">
            <w:pPr>
              <w:pStyle w:val="a3"/>
              <w:tabs>
                <w:tab w:val="left" w:pos="5250"/>
                <w:tab w:val="center" w:pos="7525"/>
              </w:tabs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ab/>
            </w:r>
            <w:r w:rsidRPr="00151348"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№1 Аудирование</w:t>
            </w:r>
          </w:p>
        </w:tc>
      </w:tr>
      <w:tr w:rsidR="00B4155E" w:rsidRPr="003A07D5" w14:paraId="7F78D197" w14:textId="77777777" w:rsidTr="00A45250">
        <w:tc>
          <w:tcPr>
            <w:tcW w:w="1423" w:type="dxa"/>
            <w:vAlign w:val="center"/>
          </w:tcPr>
          <w:p w14:paraId="23EF5B4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639" w:type="dxa"/>
          </w:tcPr>
          <w:p w14:paraId="308D4C6B" w14:textId="77777777" w:rsidR="00B4155E" w:rsidRPr="00151348" w:rsidRDefault="00B4155E" w:rsidP="00A45250">
            <w:pPr>
              <w:pStyle w:val="a3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Понимание основного содержания прослушанного текста</w:t>
            </w:r>
          </w:p>
        </w:tc>
        <w:tc>
          <w:tcPr>
            <w:tcW w:w="1701" w:type="dxa"/>
            <w:vAlign w:val="center"/>
          </w:tcPr>
          <w:p w14:paraId="37B9835B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2.1</w:t>
            </w:r>
          </w:p>
        </w:tc>
        <w:tc>
          <w:tcPr>
            <w:tcW w:w="1701" w:type="dxa"/>
            <w:vAlign w:val="center"/>
          </w:tcPr>
          <w:p w14:paraId="62F115C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55DD0CFE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1C4851BB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1D74242A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408" w:type="dxa"/>
            <w:vAlign w:val="center"/>
          </w:tcPr>
          <w:p w14:paraId="0B9C1FB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</w:tr>
      <w:tr w:rsidR="00B4155E" w:rsidRPr="003A07D5" w14:paraId="7A62AC7F" w14:textId="77777777" w:rsidTr="00A45250">
        <w:tc>
          <w:tcPr>
            <w:tcW w:w="15266" w:type="dxa"/>
            <w:gridSpan w:val="8"/>
            <w:vAlign w:val="center"/>
          </w:tcPr>
          <w:p w14:paraId="590D9D9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№2 Чтение</w:t>
            </w:r>
          </w:p>
        </w:tc>
      </w:tr>
      <w:tr w:rsidR="00B4155E" w:rsidRPr="003A07D5" w14:paraId="741B3CF1" w14:textId="77777777" w:rsidTr="00A45250">
        <w:tc>
          <w:tcPr>
            <w:tcW w:w="1423" w:type="dxa"/>
            <w:vAlign w:val="center"/>
          </w:tcPr>
          <w:p w14:paraId="368088C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4639" w:type="dxa"/>
          </w:tcPr>
          <w:p w14:paraId="7C0B67CB" w14:textId="77777777" w:rsidR="00B4155E" w:rsidRPr="00151348" w:rsidRDefault="00B4155E" w:rsidP="00A45250">
            <w:pPr>
              <w:pStyle w:val="a3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Понимание основного содержания  текста</w:t>
            </w:r>
          </w:p>
        </w:tc>
        <w:tc>
          <w:tcPr>
            <w:tcW w:w="1701" w:type="dxa"/>
            <w:vAlign w:val="center"/>
          </w:tcPr>
          <w:p w14:paraId="5C99D77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3.1</w:t>
            </w:r>
          </w:p>
        </w:tc>
        <w:tc>
          <w:tcPr>
            <w:tcW w:w="1701" w:type="dxa"/>
            <w:vAlign w:val="center"/>
          </w:tcPr>
          <w:p w14:paraId="14EC1932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408F5DA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57084B8C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74471412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408" w:type="dxa"/>
            <w:vAlign w:val="center"/>
          </w:tcPr>
          <w:p w14:paraId="65D9EB0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</w:tr>
      <w:tr w:rsidR="00B4155E" w:rsidRPr="003A07D5" w14:paraId="4E9307B8" w14:textId="77777777" w:rsidTr="00A45250">
        <w:tc>
          <w:tcPr>
            <w:tcW w:w="15266" w:type="dxa"/>
            <w:gridSpan w:val="8"/>
            <w:vAlign w:val="center"/>
          </w:tcPr>
          <w:p w14:paraId="53FDE6FB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№3 Грамматика и лексика</w:t>
            </w:r>
          </w:p>
        </w:tc>
      </w:tr>
      <w:tr w:rsidR="00B4155E" w:rsidRPr="003A07D5" w14:paraId="770EDC85" w14:textId="77777777" w:rsidTr="00A45250">
        <w:trPr>
          <w:trHeight w:val="255"/>
        </w:trPr>
        <w:tc>
          <w:tcPr>
            <w:tcW w:w="1423" w:type="dxa"/>
            <w:vAlign w:val="center"/>
          </w:tcPr>
          <w:p w14:paraId="799C043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20</w:t>
            </w:r>
          </w:p>
        </w:tc>
        <w:tc>
          <w:tcPr>
            <w:tcW w:w="4639" w:type="dxa"/>
            <w:vMerge w:val="restart"/>
            <w:vAlign w:val="center"/>
          </w:tcPr>
          <w:p w14:paraId="7159D0A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Грамматические навыки </w:t>
            </w:r>
          </w:p>
        </w:tc>
        <w:tc>
          <w:tcPr>
            <w:tcW w:w="1701" w:type="dxa"/>
            <w:vAlign w:val="center"/>
          </w:tcPr>
          <w:p w14:paraId="1DA64C1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27</w:t>
            </w:r>
          </w:p>
        </w:tc>
        <w:tc>
          <w:tcPr>
            <w:tcW w:w="1701" w:type="dxa"/>
            <w:vMerge w:val="restart"/>
            <w:vAlign w:val="center"/>
          </w:tcPr>
          <w:p w14:paraId="0FC1FBD4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1FE6B5F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1417" w:type="dxa"/>
            <w:vMerge w:val="restart"/>
            <w:vAlign w:val="center"/>
          </w:tcPr>
          <w:p w14:paraId="70DF257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14:paraId="3BADE9B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1408" w:type="dxa"/>
            <w:vMerge w:val="restart"/>
            <w:vAlign w:val="center"/>
          </w:tcPr>
          <w:p w14:paraId="19EB685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</w:tr>
      <w:tr w:rsidR="00B4155E" w:rsidRPr="003A07D5" w14:paraId="6C823423" w14:textId="77777777" w:rsidTr="00A45250">
        <w:tc>
          <w:tcPr>
            <w:tcW w:w="1423" w:type="dxa"/>
            <w:vAlign w:val="center"/>
          </w:tcPr>
          <w:p w14:paraId="102ED16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639" w:type="dxa"/>
            <w:vMerge/>
            <w:vAlign w:val="center"/>
          </w:tcPr>
          <w:p w14:paraId="6F2341D7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A1B98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14:paraId="7556995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645E57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280E31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593DF0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44E050A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5BB971DD" w14:textId="77777777" w:rsidTr="00A45250">
        <w:trPr>
          <w:trHeight w:val="238"/>
        </w:trPr>
        <w:tc>
          <w:tcPr>
            <w:tcW w:w="1423" w:type="dxa"/>
            <w:vAlign w:val="center"/>
          </w:tcPr>
          <w:p w14:paraId="5A17020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639" w:type="dxa"/>
            <w:vMerge/>
            <w:vAlign w:val="center"/>
          </w:tcPr>
          <w:p w14:paraId="3FB57BD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5BE06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25</w:t>
            </w:r>
          </w:p>
        </w:tc>
        <w:tc>
          <w:tcPr>
            <w:tcW w:w="1701" w:type="dxa"/>
            <w:vMerge/>
            <w:vAlign w:val="center"/>
          </w:tcPr>
          <w:p w14:paraId="4FBBF92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9530A9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1C920A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BF5DD77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423DE65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2F704FE5" w14:textId="77777777" w:rsidTr="00A45250">
        <w:tc>
          <w:tcPr>
            <w:tcW w:w="1423" w:type="dxa"/>
            <w:vAlign w:val="center"/>
          </w:tcPr>
          <w:p w14:paraId="74520D37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4639" w:type="dxa"/>
            <w:vMerge/>
            <w:vAlign w:val="center"/>
          </w:tcPr>
          <w:p w14:paraId="0AD1E05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97DF57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14:paraId="4D5FEAD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3C20D7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68B0DE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FA247C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1FA8F29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67770E12" w14:textId="77777777" w:rsidTr="00A45250">
        <w:tc>
          <w:tcPr>
            <w:tcW w:w="1423" w:type="dxa"/>
            <w:vAlign w:val="center"/>
          </w:tcPr>
          <w:p w14:paraId="02B5DC6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4639" w:type="dxa"/>
            <w:vMerge/>
            <w:vAlign w:val="center"/>
          </w:tcPr>
          <w:p w14:paraId="15D46D6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176AF9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15</w:t>
            </w:r>
          </w:p>
        </w:tc>
        <w:tc>
          <w:tcPr>
            <w:tcW w:w="1701" w:type="dxa"/>
            <w:vMerge/>
            <w:vAlign w:val="center"/>
          </w:tcPr>
          <w:p w14:paraId="113A044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9C3C16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5DF9EE7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EDFE1F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7DEC25E7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533D1F4D" w14:textId="77777777" w:rsidTr="00A45250">
        <w:tc>
          <w:tcPr>
            <w:tcW w:w="1423" w:type="dxa"/>
            <w:vAlign w:val="center"/>
          </w:tcPr>
          <w:p w14:paraId="5D63ABD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4639" w:type="dxa"/>
            <w:vMerge/>
            <w:vAlign w:val="center"/>
          </w:tcPr>
          <w:p w14:paraId="53C3649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9F7C64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25</w:t>
            </w:r>
          </w:p>
        </w:tc>
        <w:tc>
          <w:tcPr>
            <w:tcW w:w="1701" w:type="dxa"/>
            <w:vMerge/>
            <w:vAlign w:val="center"/>
          </w:tcPr>
          <w:p w14:paraId="017DA90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CCAE76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F1B730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B1852A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6F2756E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147BD00A" w14:textId="77777777" w:rsidTr="00A45250">
        <w:tc>
          <w:tcPr>
            <w:tcW w:w="1423" w:type="dxa"/>
            <w:vAlign w:val="center"/>
          </w:tcPr>
          <w:p w14:paraId="6AE6A8E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4639" w:type="dxa"/>
            <w:vMerge/>
            <w:vAlign w:val="center"/>
          </w:tcPr>
          <w:p w14:paraId="2DEAC79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F8AB47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vAlign w:val="center"/>
          </w:tcPr>
          <w:p w14:paraId="38CF831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BE490A1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A8D155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179059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4AD97C21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79A245E6" w14:textId="77777777" w:rsidTr="00A45250">
        <w:tc>
          <w:tcPr>
            <w:tcW w:w="1423" w:type="dxa"/>
            <w:vAlign w:val="center"/>
          </w:tcPr>
          <w:p w14:paraId="6CE8BF2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7</w:t>
            </w:r>
          </w:p>
        </w:tc>
        <w:tc>
          <w:tcPr>
            <w:tcW w:w="4639" w:type="dxa"/>
            <w:vMerge/>
            <w:vAlign w:val="center"/>
          </w:tcPr>
          <w:p w14:paraId="37F981B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F17DBA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15</w:t>
            </w:r>
          </w:p>
        </w:tc>
        <w:tc>
          <w:tcPr>
            <w:tcW w:w="1701" w:type="dxa"/>
            <w:vMerge/>
            <w:vAlign w:val="center"/>
          </w:tcPr>
          <w:p w14:paraId="4071304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155AFE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F499C16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5F5E52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656548AF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4EFD73D6" w14:textId="77777777" w:rsidTr="00A45250">
        <w:tc>
          <w:tcPr>
            <w:tcW w:w="1423" w:type="dxa"/>
            <w:vAlign w:val="center"/>
          </w:tcPr>
          <w:p w14:paraId="6160911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4639" w:type="dxa"/>
            <w:vMerge/>
            <w:vAlign w:val="center"/>
          </w:tcPr>
          <w:p w14:paraId="50AA5DF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2E2D0C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24</w:t>
            </w:r>
          </w:p>
        </w:tc>
        <w:tc>
          <w:tcPr>
            <w:tcW w:w="1701" w:type="dxa"/>
            <w:vMerge/>
            <w:vAlign w:val="center"/>
          </w:tcPr>
          <w:p w14:paraId="427111A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6C0057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F9DB9F6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0F3DA26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1604BE1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1A6DECF3" w14:textId="77777777" w:rsidTr="00A45250">
        <w:tc>
          <w:tcPr>
            <w:tcW w:w="1423" w:type="dxa"/>
            <w:vAlign w:val="center"/>
          </w:tcPr>
          <w:p w14:paraId="6C51BFC4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4639" w:type="dxa"/>
            <w:vMerge w:val="restart"/>
            <w:vAlign w:val="center"/>
          </w:tcPr>
          <w:p w14:paraId="1736B90B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Лексико-грамматические навыки</w:t>
            </w:r>
          </w:p>
        </w:tc>
        <w:tc>
          <w:tcPr>
            <w:tcW w:w="1701" w:type="dxa"/>
            <w:vMerge w:val="restart"/>
            <w:vAlign w:val="center"/>
          </w:tcPr>
          <w:p w14:paraId="296591C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5.3.1</w:t>
            </w:r>
          </w:p>
          <w:p w14:paraId="389603F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5.3.6</w:t>
            </w:r>
          </w:p>
        </w:tc>
        <w:tc>
          <w:tcPr>
            <w:tcW w:w="1701" w:type="dxa"/>
            <w:vMerge w:val="restart"/>
            <w:vAlign w:val="center"/>
          </w:tcPr>
          <w:p w14:paraId="6E21F21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14:paraId="275054E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14:paraId="4FD552B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14:paraId="45D336E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</w:t>
            </w:r>
          </w:p>
        </w:tc>
        <w:tc>
          <w:tcPr>
            <w:tcW w:w="1408" w:type="dxa"/>
            <w:vMerge w:val="restart"/>
            <w:vAlign w:val="center"/>
          </w:tcPr>
          <w:p w14:paraId="52EE48DB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</w:t>
            </w:r>
          </w:p>
        </w:tc>
      </w:tr>
      <w:tr w:rsidR="00B4155E" w:rsidRPr="003A07D5" w14:paraId="6A5E97F4" w14:textId="77777777" w:rsidTr="00A45250">
        <w:tc>
          <w:tcPr>
            <w:tcW w:w="1423" w:type="dxa"/>
            <w:vAlign w:val="center"/>
          </w:tcPr>
          <w:p w14:paraId="0627F5A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30</w:t>
            </w:r>
          </w:p>
        </w:tc>
        <w:tc>
          <w:tcPr>
            <w:tcW w:w="4639" w:type="dxa"/>
            <w:vMerge/>
            <w:vAlign w:val="center"/>
          </w:tcPr>
          <w:p w14:paraId="4606E2A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132E1B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80ACFC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1D2B18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AF181E1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E10558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03AEF7A1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6F11A467" w14:textId="77777777" w:rsidTr="00A45250">
        <w:tc>
          <w:tcPr>
            <w:tcW w:w="1423" w:type="dxa"/>
            <w:vAlign w:val="center"/>
          </w:tcPr>
          <w:p w14:paraId="49F85BE2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31</w:t>
            </w:r>
          </w:p>
        </w:tc>
        <w:tc>
          <w:tcPr>
            <w:tcW w:w="4639" w:type="dxa"/>
            <w:vMerge/>
            <w:vAlign w:val="center"/>
          </w:tcPr>
          <w:p w14:paraId="57E9CAB0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F1196C2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0D15BA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AB5107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F44C0E7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BA92F7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248DCD81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4FAAB662" w14:textId="77777777" w:rsidTr="00A45250">
        <w:tc>
          <w:tcPr>
            <w:tcW w:w="1423" w:type="dxa"/>
            <w:vAlign w:val="center"/>
          </w:tcPr>
          <w:p w14:paraId="12DCFBC2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639" w:type="dxa"/>
            <w:vMerge/>
            <w:vAlign w:val="center"/>
          </w:tcPr>
          <w:p w14:paraId="42B2EA2A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4CE18EF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19F743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D39872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30350C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13E4871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0D6DFDB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7DDC7E36" w14:textId="77777777" w:rsidTr="00A45250">
        <w:tc>
          <w:tcPr>
            <w:tcW w:w="1423" w:type="dxa"/>
            <w:vAlign w:val="center"/>
          </w:tcPr>
          <w:p w14:paraId="6323BF3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4639" w:type="dxa"/>
            <w:vMerge/>
            <w:vAlign w:val="center"/>
          </w:tcPr>
          <w:p w14:paraId="6D6AA2B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EF190F0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452193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C9EE8A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750A1B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B59C3A6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4DB3980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308B9B80" w14:textId="77777777" w:rsidTr="00A45250">
        <w:tc>
          <w:tcPr>
            <w:tcW w:w="1423" w:type="dxa"/>
            <w:vAlign w:val="center"/>
          </w:tcPr>
          <w:p w14:paraId="0EE2E1DE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4639" w:type="dxa"/>
            <w:vMerge/>
            <w:vAlign w:val="center"/>
          </w:tcPr>
          <w:p w14:paraId="30FFCC0E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043F6B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A5CF58B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B44A34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3387CB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9161D0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706367A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209D5644" w14:textId="77777777" w:rsidTr="00A45250">
        <w:tc>
          <w:tcPr>
            <w:tcW w:w="1423" w:type="dxa"/>
          </w:tcPr>
          <w:p w14:paraId="76D95BD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ИТОГО</w:t>
            </w:r>
          </w:p>
        </w:tc>
        <w:tc>
          <w:tcPr>
            <w:tcW w:w="4639" w:type="dxa"/>
          </w:tcPr>
          <w:p w14:paraId="0BA4EE8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5F2CC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45743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7EBA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368035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7854F7B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14:paraId="6EB13DD0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40</w:t>
            </w:r>
          </w:p>
        </w:tc>
      </w:tr>
    </w:tbl>
    <w:p w14:paraId="4F03325D" w14:textId="77777777" w:rsidR="00B4155E" w:rsidRPr="00151348" w:rsidRDefault="00B4155E" w:rsidP="00B4155E">
      <w:pPr>
        <w:pStyle w:val="a3"/>
        <w:rPr>
          <w:rFonts w:ascii="Times New Roman" w:hAnsi="Times New Roman" w:cs="Times New Roman"/>
        </w:rPr>
      </w:pPr>
      <w:r w:rsidRPr="00151348">
        <w:rPr>
          <w:rFonts w:ascii="Times New Roman" w:hAnsi="Times New Roman" w:cs="Times New Roman"/>
          <w:b/>
          <w:i/>
        </w:rPr>
        <w:t>Источник:</w:t>
      </w:r>
      <w:r w:rsidRPr="00151348">
        <w:rPr>
          <w:rFonts w:ascii="Times New Roman" w:hAnsi="Times New Roman" w:cs="Times New Roman"/>
          <w:b/>
        </w:rPr>
        <w:t>1.</w:t>
      </w:r>
      <w:r w:rsidRPr="00151348">
        <w:rPr>
          <w:rFonts w:ascii="Times New Roman" w:hAnsi="Times New Roman" w:cs="Times New Roman"/>
        </w:rPr>
        <w:t xml:space="preserve"> Спецификация контрольно-измерительных материалов для проведения в 20</w:t>
      </w:r>
      <w:r>
        <w:rPr>
          <w:rFonts w:ascii="Times New Roman" w:hAnsi="Times New Roman" w:cs="Times New Roman"/>
        </w:rPr>
        <w:t>2</w:t>
      </w:r>
      <w:r w:rsidR="007E5FF8">
        <w:rPr>
          <w:rFonts w:ascii="Times New Roman" w:hAnsi="Times New Roman" w:cs="Times New Roman"/>
        </w:rPr>
        <w:t xml:space="preserve">5 </w:t>
      </w:r>
      <w:r w:rsidRPr="00151348">
        <w:rPr>
          <w:rFonts w:ascii="Times New Roman" w:hAnsi="Times New Roman" w:cs="Times New Roman"/>
        </w:rPr>
        <w:t>году основного  государственного экзамена по Иностранным языкам.   ФГБИУ «ФИПИ» по иностранным языкам.</w:t>
      </w:r>
    </w:p>
    <w:p w14:paraId="48AFF473" w14:textId="77777777" w:rsidR="00B4155E" w:rsidRPr="00151348" w:rsidRDefault="00B4155E" w:rsidP="00B4155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51348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Pr="00151348">
        <w:rPr>
          <w:rFonts w:ascii="Times New Roman" w:hAnsi="Times New Roman" w:cs="Times New Roman"/>
          <w:sz w:val="20"/>
          <w:szCs w:val="20"/>
        </w:rPr>
        <w:t>Кодификатор элементов содержания и требований к уровню подготовки выпускников образовательных организаций для проведения в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7E5FF8">
        <w:rPr>
          <w:rFonts w:ascii="Times New Roman" w:hAnsi="Times New Roman" w:cs="Times New Roman"/>
          <w:sz w:val="20"/>
          <w:szCs w:val="20"/>
        </w:rPr>
        <w:t>5</w:t>
      </w:r>
      <w:r w:rsidRPr="00151348">
        <w:rPr>
          <w:rFonts w:ascii="Times New Roman" w:hAnsi="Times New Roman" w:cs="Times New Roman"/>
          <w:sz w:val="20"/>
          <w:szCs w:val="20"/>
        </w:rPr>
        <w:t xml:space="preserve"> году основного государственного экзамена по английскому языку.   ФГБИУ «ФИПИ» по иностранным языкам</w:t>
      </w:r>
    </w:p>
    <w:p w14:paraId="2141B160" w14:textId="77777777" w:rsidR="00D24090" w:rsidRDefault="00D24090" w:rsidP="00B4155E">
      <w:pPr>
        <w:jc w:val="both"/>
        <w:rPr>
          <w:rFonts w:ascii="Times New Roman" w:hAnsi="Times New Roman" w:cs="Times New Roman"/>
        </w:rPr>
        <w:sectPr w:rsidR="00D24090" w:rsidSect="00B4155E">
          <w:pgSz w:w="16838" w:h="11906" w:orient="landscape"/>
          <w:pgMar w:top="567" w:right="851" w:bottom="567" w:left="1247" w:header="709" w:footer="709" w:gutter="0"/>
          <w:cols w:space="708"/>
          <w:docGrid w:linePitch="360"/>
        </w:sectPr>
      </w:pPr>
    </w:p>
    <w:p w14:paraId="703E824B" w14:textId="77777777" w:rsidR="007741B5" w:rsidRPr="004D47AE" w:rsidRDefault="007741B5" w:rsidP="007741B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КЛЮЧИ</w:t>
      </w:r>
    </w:p>
    <w:p w14:paraId="29196FF5" w14:textId="77777777" w:rsidR="007741B5" w:rsidRPr="004D47AE" w:rsidRDefault="007741B5" w:rsidP="007741B5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53821">
        <w:rPr>
          <w:rFonts w:ascii="Times New Roman" w:hAnsi="Times New Roman" w:cs="Times New Roman"/>
          <w:b/>
          <w:sz w:val="20"/>
          <w:szCs w:val="20"/>
        </w:rPr>
        <w:t>АУДИРОВАНИЕ</w:t>
      </w:r>
    </w:p>
    <w:p w14:paraId="4FE8D575" w14:textId="77777777" w:rsidR="007741B5" w:rsidRDefault="007741B5" w:rsidP="007741B5">
      <w:pPr>
        <w:pStyle w:val="1"/>
        <w:spacing w:after="160"/>
      </w:pPr>
      <w:r>
        <w:rPr>
          <w:b/>
          <w:bCs/>
          <w:color w:val="000000"/>
        </w:rPr>
        <w:t>Задание 1—4</w:t>
      </w:r>
    </w:p>
    <w:p w14:paraId="3251BFF9" w14:textId="77777777" w:rsidR="007741B5" w:rsidRDefault="007741B5" w:rsidP="007741B5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160"/>
        <w:jc w:val="both"/>
      </w:pPr>
      <w:r>
        <w:rPr>
          <w:color w:val="000000"/>
        </w:rPr>
        <w:t xml:space="preserve">Вы два раза услышите четыре коротких диалога, обозначенных буквами </w:t>
      </w:r>
      <w:r>
        <w:rPr>
          <w:b/>
          <w:bCs/>
          <w:color w:val="000000"/>
        </w:rPr>
        <w:t xml:space="preserve">А, В, С, D. </w:t>
      </w:r>
      <w:r>
        <w:rPr>
          <w:color w:val="000000"/>
        </w:rPr>
        <w:t>Установите соответствие между диалогами и местами, где они происходят: к каждому диалогу подберите соответствующее место действия, обозначенное цифрой. Ис</w:t>
      </w:r>
      <w:r>
        <w:rPr>
          <w:color w:val="000000"/>
        </w:rPr>
        <w:softHyphen/>
        <w:t xml:space="preserve">пользуйте каждое место действия из списка </w:t>
      </w:r>
      <w:r>
        <w:rPr>
          <w:b/>
          <w:bCs/>
          <w:i/>
          <w:iCs/>
          <w:color w:val="000000"/>
        </w:rPr>
        <w:t>1—5</w:t>
      </w:r>
      <w:r>
        <w:rPr>
          <w:b/>
          <w:bCs/>
          <w:color w:val="000000"/>
        </w:rPr>
        <w:t xml:space="preserve"> только один раз. </w:t>
      </w:r>
      <w:r>
        <w:rPr>
          <w:color w:val="000000"/>
        </w:rPr>
        <w:t xml:space="preserve">В задании есть </w:t>
      </w:r>
      <w:r>
        <w:rPr>
          <w:b/>
          <w:bCs/>
          <w:color w:val="000000"/>
        </w:rPr>
        <w:t xml:space="preserve">одно лишнее место действия. </w:t>
      </w:r>
      <w:r>
        <w:rPr>
          <w:color w:val="000000"/>
        </w:rPr>
        <w:t>Запишите в таблицу выбранные цифры под соответствующими буквами. У вас есть 20 секунд, чтобы ознакомиться с заданием.</w:t>
      </w:r>
    </w:p>
    <w:p w14:paraId="053E7E77" w14:textId="77777777" w:rsidR="007741B5" w:rsidRPr="00CB28E3" w:rsidRDefault="007741B5" w:rsidP="007741B5">
      <w:pPr>
        <w:pStyle w:val="1"/>
        <w:spacing w:after="0"/>
        <w:ind w:firstLine="280"/>
        <w:jc w:val="both"/>
        <w:rPr>
          <w:lang w:val="en-US"/>
        </w:rPr>
      </w:pPr>
      <w:r w:rsidRPr="00CB28E3">
        <w:rPr>
          <w:b/>
          <w:bCs/>
          <w:color w:val="000000"/>
          <w:lang w:val="en-US"/>
        </w:rPr>
        <w:t xml:space="preserve">Now we </w:t>
      </w:r>
      <w:r>
        <w:rPr>
          <w:b/>
          <w:bCs/>
          <w:color w:val="000000"/>
        </w:rPr>
        <w:t>аге</w:t>
      </w:r>
      <w:r w:rsidRPr="00CB28E3">
        <w:rPr>
          <w:b/>
          <w:bCs/>
          <w:color w:val="000000"/>
          <w:lang w:val="en-US"/>
        </w:rPr>
        <w:t xml:space="preserve"> ready to start.</w:t>
      </w:r>
    </w:p>
    <w:p w14:paraId="498647E3" w14:textId="77777777" w:rsidR="007741B5" w:rsidRPr="00CB28E3" w:rsidRDefault="007741B5" w:rsidP="007741B5">
      <w:pPr>
        <w:pStyle w:val="1"/>
        <w:spacing w:after="0"/>
        <w:rPr>
          <w:lang w:val="en-US"/>
        </w:rPr>
      </w:pPr>
      <w:r w:rsidRPr="00CB28E3">
        <w:rPr>
          <w:b/>
          <w:bCs/>
          <w:i/>
          <w:iCs/>
          <w:color w:val="000000"/>
          <w:lang w:val="en-US"/>
        </w:rPr>
        <w:t>Dialogue A</w:t>
      </w:r>
    </w:p>
    <w:p w14:paraId="3F80B332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So I guess you like winter instead?</w:t>
      </w:r>
    </w:p>
    <w:p w14:paraId="476755F0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color w:val="000000"/>
          <w:sz w:val="22"/>
          <w:szCs w:val="22"/>
          <w:lang w:val="en-US"/>
        </w:rPr>
        <w:t>B: Yes! I love to ski! Have you ever tried?</w:t>
      </w:r>
    </w:p>
    <w:p w14:paraId="6258AAAF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No. It’s going to be my first experience.</w:t>
      </w:r>
    </w:p>
    <w:p w14:paraId="7E98D4E3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</w:rPr>
        <w:t>В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: </w:t>
      </w:r>
      <w:r w:rsidRPr="0054321D">
        <w:rPr>
          <w:color w:val="000000"/>
          <w:sz w:val="22"/>
          <w:szCs w:val="22"/>
          <w:lang w:val="en-US"/>
        </w:rPr>
        <w:t>I see. You’ll like it.</w:t>
      </w:r>
    </w:p>
    <w:p w14:paraId="482BF616" w14:textId="77777777" w:rsidR="007741B5" w:rsidRPr="0054321D" w:rsidRDefault="007741B5" w:rsidP="007741B5">
      <w:pPr>
        <w:pStyle w:val="1"/>
        <w:spacing w:after="0"/>
        <w:ind w:hanging="280"/>
        <w:rPr>
          <w:sz w:val="22"/>
          <w:szCs w:val="22"/>
          <w:lang w:val="en-US"/>
        </w:rPr>
      </w:pPr>
      <w:r w:rsidRPr="001E7FD3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Hope so. But I don’t like cold weather at all. My favourite time of the year is fall.</w:t>
      </w:r>
    </w:p>
    <w:p w14:paraId="598C79F0" w14:textId="77777777" w:rsidR="007741B5" w:rsidRPr="0054321D" w:rsidRDefault="007741B5" w:rsidP="007741B5">
      <w:pPr>
        <w:pStyle w:val="1"/>
        <w:spacing w:after="0"/>
        <w:ind w:hanging="280"/>
        <w:rPr>
          <w:sz w:val="22"/>
          <w:szCs w:val="22"/>
          <w:lang w:val="en-US"/>
        </w:rPr>
      </w:pPr>
      <w:r w:rsidRPr="00CA1335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Yes. 1 like the colours and the warm days and cool nights. But except for winter I like spring best.</w:t>
      </w:r>
    </w:p>
    <w:p w14:paraId="7D2EE51E" w14:textId="77777777" w:rsidR="007741B5" w:rsidRPr="0054321D" w:rsidRDefault="007741B5" w:rsidP="007741B5">
      <w:pPr>
        <w:pStyle w:val="1"/>
        <w:spacing w:after="0"/>
        <w:ind w:hanging="280"/>
        <w:rPr>
          <w:sz w:val="22"/>
          <w:szCs w:val="22"/>
          <w:lang w:val="en-US"/>
        </w:rPr>
      </w:pPr>
      <w:r w:rsidRPr="001E7FD3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Not me. The weather is too unstable. And it rains too much. The only thing I like about spring is that it means winter is over.</w:t>
      </w:r>
    </w:p>
    <w:p w14:paraId="0B18B68C" w14:textId="77777777" w:rsidR="007741B5" w:rsidRPr="0054321D" w:rsidRDefault="007741B5" w:rsidP="007741B5">
      <w:pPr>
        <w:pStyle w:val="1"/>
        <w:spacing w:after="0"/>
        <w:ind w:hanging="280"/>
        <w:rPr>
          <w:sz w:val="22"/>
          <w:szCs w:val="22"/>
          <w:lang w:val="en-US"/>
        </w:rPr>
      </w:pPr>
      <w:r w:rsidRPr="001E7FD3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Ok. Let’s go and I’ll show you the best skiing. Do you want me to be you trainer?</w:t>
      </w:r>
    </w:p>
    <w:p w14:paraId="4E1FDC12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i/>
          <w:iCs/>
          <w:color w:val="000000"/>
          <w:sz w:val="22"/>
          <w:szCs w:val="22"/>
          <w:lang w:val="en-US"/>
        </w:rPr>
        <w:t xml:space="preserve">Dialogue </w:t>
      </w:r>
      <w:r w:rsidRPr="0054321D">
        <w:rPr>
          <w:b/>
          <w:bCs/>
          <w:i/>
          <w:iCs/>
          <w:color w:val="000000"/>
          <w:sz w:val="22"/>
          <w:szCs w:val="22"/>
        </w:rPr>
        <w:t>В</w:t>
      </w:r>
    </w:p>
    <w:p w14:paraId="374A75C2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The weather is great for planting this gorgeous petunia.</w:t>
      </w:r>
    </w:p>
    <w:p w14:paraId="3E945770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</w:rPr>
        <w:t>В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: </w:t>
      </w:r>
      <w:r w:rsidRPr="0054321D">
        <w:rPr>
          <w:color w:val="000000"/>
          <w:sz w:val="22"/>
          <w:szCs w:val="22"/>
          <w:lang w:val="en-US"/>
        </w:rPr>
        <w:t>I agree. What colour is it going to be?</w:t>
      </w:r>
    </w:p>
    <w:p w14:paraId="5BEB33DC" w14:textId="77777777" w:rsidR="007741B5" w:rsidRPr="0054321D" w:rsidRDefault="007741B5" w:rsidP="007741B5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4321D">
        <w:rPr>
          <w:rFonts w:ascii="Times New Roman" w:hAnsi="Times New Roman" w:cs="Times New Roman"/>
          <w:b/>
          <w:bCs/>
          <w:lang w:val="en-US"/>
        </w:rPr>
        <w:t xml:space="preserve">A: </w:t>
      </w:r>
      <w:r w:rsidRPr="0054321D">
        <w:rPr>
          <w:rFonts w:ascii="Times New Roman" w:hAnsi="Times New Roman" w:cs="Times New Roman"/>
          <w:lang w:val="en-US"/>
        </w:rPr>
        <w:t>Rosy, I think. And later in spring we are going to have the best flow</w:t>
      </w:r>
      <w:r w:rsidRPr="0054321D">
        <w:rPr>
          <w:rFonts w:ascii="Times New Roman" w:hAnsi="Times New Roman" w:cs="Times New Roman"/>
          <w:lang w:val="en-US"/>
        </w:rPr>
        <w:softHyphen/>
        <w:t xml:space="preserve">erbeds </w:t>
      </w:r>
      <w:r w:rsidRPr="0054321D">
        <w:rPr>
          <w:rFonts w:ascii="Times New Roman" w:hAnsi="Times New Roman" w:cs="Times New Roman"/>
          <w:color w:val="000000"/>
          <w:lang w:val="en-US"/>
        </w:rPr>
        <w:t>in the neighborhoods.</w:t>
      </w:r>
    </w:p>
    <w:p w14:paraId="69316665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Isn’t it a bit cold for planting?</w:t>
      </w:r>
    </w:p>
    <w:p w14:paraId="27322AFA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No, it’s perfect. Take a spade then. I am waiting for you outside.</w:t>
      </w:r>
    </w:p>
    <w:p w14:paraId="4AA77D14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1E7FD3">
        <w:rPr>
          <w:b/>
          <w:color w:val="000000"/>
          <w:sz w:val="22"/>
          <w:szCs w:val="22"/>
          <w:lang w:val="en-US"/>
        </w:rPr>
        <w:t xml:space="preserve">      </w:t>
      </w:r>
      <w:r w:rsidRPr="0054321D">
        <w:rPr>
          <w:b/>
          <w:color w:val="000000"/>
          <w:sz w:val="22"/>
          <w:szCs w:val="22"/>
          <w:lang w:val="en-US"/>
        </w:rPr>
        <w:t>B:</w:t>
      </w:r>
      <w:r w:rsidRPr="0054321D">
        <w:rPr>
          <w:color w:val="000000"/>
          <w:sz w:val="22"/>
          <w:szCs w:val="22"/>
          <w:lang w:val="en-US"/>
        </w:rPr>
        <w:t xml:space="preserve"> Yes. It’s good to get some compost for the plants. Where is it, by the way?</w:t>
      </w:r>
    </w:p>
    <w:p w14:paraId="16765451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Somewhere in the shed. And get some water, please.</w:t>
      </w:r>
    </w:p>
    <w:p w14:paraId="548D580E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54321D">
        <w:rPr>
          <w:b/>
          <w:color w:val="000000"/>
          <w:sz w:val="22"/>
          <w:szCs w:val="22"/>
          <w:lang w:val="en-US"/>
        </w:rPr>
        <w:t xml:space="preserve">     B:</w:t>
      </w:r>
      <w:r w:rsidRPr="0054321D">
        <w:rPr>
          <w:color w:val="000000"/>
          <w:sz w:val="22"/>
          <w:szCs w:val="22"/>
          <w:lang w:val="en-US"/>
        </w:rPr>
        <w:t xml:space="preserve"> No, it’s going to rain in a couple of hours. Too much water is not good for petunia.</w:t>
      </w:r>
    </w:p>
    <w:p w14:paraId="4D77E681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i/>
          <w:iCs/>
          <w:color w:val="000000"/>
          <w:sz w:val="22"/>
          <w:szCs w:val="22"/>
          <w:lang w:val="en-US"/>
        </w:rPr>
        <w:t>Dialogue C</w:t>
      </w:r>
    </w:p>
    <w:p w14:paraId="0BD2BF67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color w:val="000000"/>
          <w:sz w:val="22"/>
          <w:szCs w:val="22"/>
          <w:lang w:val="en-US"/>
        </w:rPr>
        <w:t>This is a platform announcement for passengers for the 12.20 service to Bristol Temple Meads. This train is delayed by approximately 8 minutes. The train will now depart from Platform 9. Passengers for the 12.20 train to Bristol, please make your way to Platform 9.</w:t>
      </w:r>
    </w:p>
    <w:p w14:paraId="2F059268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i/>
          <w:iCs/>
          <w:color w:val="000000"/>
          <w:sz w:val="22"/>
          <w:szCs w:val="22"/>
          <w:lang w:val="en-US"/>
        </w:rPr>
        <w:t>Dialogue D</w:t>
      </w:r>
    </w:p>
    <w:p w14:paraId="03CE7E45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Such good weather. Look. I’m already dark. Such a good tan.</w:t>
      </w:r>
    </w:p>
    <w:p w14:paraId="23CED26B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1E7FD3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Yes, perfect. You look good. But you’d better have a swim. Or you’ll have a sunstroke.</w:t>
      </w:r>
    </w:p>
    <w:p w14:paraId="506B12EF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No, 1 won’t. I’ve got a sunhat. It’s great.</w:t>
      </w:r>
    </w:p>
    <w:p w14:paraId="36C24047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color w:val="000000"/>
          <w:sz w:val="22"/>
          <w:szCs w:val="22"/>
          <w:lang w:val="en-US"/>
        </w:rPr>
        <w:t>B:</w:t>
      </w:r>
      <w:r w:rsidRPr="0054321D">
        <w:rPr>
          <w:color w:val="000000"/>
          <w:sz w:val="22"/>
          <w:szCs w:val="22"/>
          <w:lang w:val="en-US"/>
        </w:rPr>
        <w:t xml:space="preserve"> Where did you buy it?</w:t>
      </w:r>
    </w:p>
    <w:p w14:paraId="5528BB62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     A: </w:t>
      </w:r>
      <w:r w:rsidRPr="0054321D">
        <w:rPr>
          <w:color w:val="000000"/>
          <w:sz w:val="22"/>
          <w:szCs w:val="22"/>
          <w:lang w:val="en-US"/>
        </w:rPr>
        <w:t xml:space="preserve">At </w:t>
      </w:r>
      <w:r w:rsidRPr="0054321D">
        <w:rPr>
          <w:b/>
          <w:bCs/>
          <w:i/>
          <w:iCs/>
          <w:color w:val="000000"/>
          <w:sz w:val="22"/>
          <w:szCs w:val="22"/>
          <w:lang w:val="en-US"/>
        </w:rPr>
        <w:t>Spencer’s.</w:t>
      </w:r>
      <w:r w:rsidRPr="0054321D">
        <w:rPr>
          <w:color w:val="000000"/>
          <w:sz w:val="22"/>
          <w:szCs w:val="22"/>
          <w:lang w:val="en-US"/>
        </w:rPr>
        <w:t xml:space="preserve"> Such a great department shop. You will find everything you want there.</w:t>
      </w:r>
    </w:p>
    <w:p w14:paraId="16A98568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Is it expensive?</w:t>
      </w:r>
    </w:p>
    <w:p w14:paraId="006FA25A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CA1335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>
        <w:rPr>
          <w:color w:val="000000"/>
          <w:sz w:val="22"/>
          <w:szCs w:val="22"/>
          <w:lang w:val="en-US"/>
        </w:rPr>
        <w:t>I</w:t>
      </w:r>
      <w:r w:rsidRPr="0054321D">
        <w:rPr>
          <w:color w:val="000000"/>
          <w:sz w:val="22"/>
          <w:szCs w:val="22"/>
          <w:lang w:val="en-US"/>
        </w:rPr>
        <w:t xml:space="preserve"> do not remember. Not much. There was a sale there. 1 bought it in winter, you see.</w:t>
      </w:r>
    </w:p>
    <w:p w14:paraId="55B419AE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color w:val="000000"/>
          <w:sz w:val="22"/>
          <w:szCs w:val="22"/>
          <w:lang w:val="en-US"/>
        </w:rPr>
        <w:t>B: A good habit to buy summer clothes in winter.</w:t>
      </w:r>
    </w:p>
    <w:p w14:paraId="794A10E2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Yes, a good value for money.</w:t>
      </w:r>
    </w:p>
    <w:p w14:paraId="2976B041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Let’s have a swim, will you?</w:t>
      </w:r>
    </w:p>
    <w:p w14:paraId="495474B8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>A: Ok.</w:t>
      </w:r>
    </w:p>
    <w:p w14:paraId="480E9F25" w14:textId="77777777" w:rsidR="007741B5" w:rsidRDefault="007741B5" w:rsidP="007741B5">
      <w:pPr>
        <w:pStyle w:val="1"/>
        <w:ind w:firstLine="300"/>
        <w:jc w:val="both"/>
        <w:rPr>
          <w:b/>
          <w:bCs/>
          <w:color w:val="000000"/>
          <w:sz w:val="22"/>
          <w:szCs w:val="22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>You have 20 seconds to complete the task. (Pause 20 seconds.)</w:t>
      </w:r>
    </w:p>
    <w:p w14:paraId="73FC2249" w14:textId="77777777" w:rsidR="007741B5" w:rsidRPr="004D47AE" w:rsidRDefault="007741B5" w:rsidP="007741B5">
      <w:pPr>
        <w:pStyle w:val="1"/>
        <w:ind w:firstLine="300"/>
        <w:jc w:val="both"/>
        <w:rPr>
          <w:sz w:val="22"/>
          <w:szCs w:val="22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6"/>
        <w:gridCol w:w="1984"/>
        <w:gridCol w:w="685"/>
        <w:gridCol w:w="2693"/>
      </w:tblGrid>
      <w:tr w:rsidR="007741B5" w14:paraId="7AF5D78C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BC2E2D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443E4E" w14:textId="77777777" w:rsidR="007741B5" w:rsidRPr="004D47AE" w:rsidRDefault="007741B5" w:rsidP="002B23EB">
            <w:pPr>
              <w:tabs>
                <w:tab w:val="left" w:pos="300"/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6F487" w14:textId="77777777" w:rsidR="007741B5" w:rsidRDefault="007741B5" w:rsidP="002B23EB">
            <w:pPr>
              <w:tabs>
                <w:tab w:val="left" w:pos="315"/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FAFBD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ate</w:t>
            </w:r>
          </w:p>
        </w:tc>
      </w:tr>
      <w:tr w:rsidR="007741B5" w14:paraId="200C336B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5B19A9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F42F59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96A0F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69DAF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 growing</w:t>
            </w:r>
          </w:p>
        </w:tc>
      </w:tr>
      <w:tr w:rsidR="007741B5" w14:paraId="7A213748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1D587B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D81A88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EC7EB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86D98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 played</w:t>
            </w:r>
          </w:p>
        </w:tc>
      </w:tr>
      <w:tr w:rsidR="007741B5" w14:paraId="26785D8F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2C7E7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CBE7C5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875E43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8072E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lang w:val="en-US"/>
              </w:rPr>
              <w:t>have been sleeping</w:t>
            </w:r>
          </w:p>
        </w:tc>
      </w:tr>
      <w:tr w:rsidR="007741B5" w14:paraId="1E3C406F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9F55D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6D662" w14:textId="77777777" w:rsidR="007741B5" w:rsidRPr="004D47AE" w:rsidRDefault="007741B5" w:rsidP="002B23EB">
            <w:pPr>
              <w:tabs>
                <w:tab w:val="left" w:pos="285"/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531647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B797E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0B569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professional</w:t>
            </w:r>
          </w:p>
        </w:tc>
      </w:tr>
      <w:tr w:rsidR="007741B5" w14:paraId="2624E177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809A26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663A5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 sitting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9817E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97C5D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athletic</w:t>
            </w:r>
          </w:p>
        </w:tc>
      </w:tr>
      <w:tr w:rsidR="007741B5" w14:paraId="2A7AEF64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EA585C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CC23A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3E7D6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1E27F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741B5" w14:paraId="3D12EB3E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E8D38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C7887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fell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D56A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045CF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competitive</w:t>
            </w:r>
          </w:p>
        </w:tc>
      </w:tr>
      <w:tr w:rsidR="007741B5" w14:paraId="6766CC40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D78996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5EDB8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bigger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DAED1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8753E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formal</w:t>
            </w:r>
          </w:p>
        </w:tc>
      </w:tr>
      <w:tr w:rsidR="007741B5" w14:paraId="425AFC8C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68F56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5B927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saw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CB7A7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E5B22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different</w:t>
            </w:r>
          </w:p>
        </w:tc>
      </w:tr>
    </w:tbl>
    <w:p w14:paraId="37974E7E" w14:textId="77777777" w:rsidR="00B4155E" w:rsidRPr="00B4155E" w:rsidRDefault="00B4155E" w:rsidP="007E5FF8">
      <w:pPr>
        <w:tabs>
          <w:tab w:val="left" w:pos="2925"/>
        </w:tabs>
        <w:spacing w:after="0"/>
        <w:rPr>
          <w:rFonts w:ascii="Times New Roman" w:hAnsi="Times New Roman" w:cs="Times New Roman"/>
        </w:rPr>
      </w:pPr>
    </w:p>
    <w:sectPr w:rsidR="00B4155E" w:rsidRPr="00B4155E" w:rsidSect="004D47AE">
      <w:pgSz w:w="11906" w:h="16838"/>
      <w:pgMar w:top="567" w:right="851" w:bottom="56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10905"/>
    <w:multiLevelType w:val="hybridMultilevel"/>
    <w:tmpl w:val="8B363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55E"/>
    <w:rsid w:val="000270CF"/>
    <w:rsid w:val="00136242"/>
    <w:rsid w:val="00361151"/>
    <w:rsid w:val="004D47AE"/>
    <w:rsid w:val="00507257"/>
    <w:rsid w:val="006151D5"/>
    <w:rsid w:val="0062375E"/>
    <w:rsid w:val="007741B5"/>
    <w:rsid w:val="007E5FF8"/>
    <w:rsid w:val="0084451F"/>
    <w:rsid w:val="008A6E9C"/>
    <w:rsid w:val="00B4155E"/>
    <w:rsid w:val="00CC69A5"/>
    <w:rsid w:val="00D24090"/>
    <w:rsid w:val="00D6018B"/>
    <w:rsid w:val="00E4102D"/>
    <w:rsid w:val="00E76357"/>
    <w:rsid w:val="00EA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1CFD"/>
  <w15:docId w15:val="{CCD64F69-725F-45AB-A555-D5E24C8E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5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B4155E"/>
    <w:pPr>
      <w:widowControl w:val="0"/>
      <w:autoSpaceDE w:val="0"/>
      <w:autoSpaceDN w:val="0"/>
      <w:adjustRightInd w:val="0"/>
      <w:spacing w:after="0" w:line="220" w:lineRule="exact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B4155E"/>
    <w:rPr>
      <w:rFonts w:ascii="Times New Roman" w:hAnsi="Times New Roman" w:cs="Times New Roman"/>
      <w:sz w:val="22"/>
      <w:szCs w:val="22"/>
    </w:rPr>
  </w:style>
  <w:style w:type="paragraph" w:styleId="a3">
    <w:name w:val="Plain Text"/>
    <w:basedOn w:val="a"/>
    <w:link w:val="a4"/>
    <w:rsid w:val="00B415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415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basedOn w:val="a0"/>
    <w:link w:val="1"/>
    <w:locked/>
    <w:rsid w:val="004D47AE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4D47AE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4D47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6">
    <w:name w:val="Font Style16"/>
    <w:basedOn w:val="a0"/>
    <w:rsid w:val="00361151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User</cp:lastModifiedBy>
  <cp:revision>13</cp:revision>
  <dcterms:created xsi:type="dcterms:W3CDTF">2023-11-29T03:30:00Z</dcterms:created>
  <dcterms:modified xsi:type="dcterms:W3CDTF">2024-11-21T13:28:00Z</dcterms:modified>
</cp:coreProperties>
</file>