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C6" w:rsidRPr="00FC2CC6" w:rsidRDefault="00FC2CC6" w:rsidP="00FC2CC6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2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Адаптация пятиклассников</w:t>
      </w:r>
    </w:p>
    <w:p w:rsidR="00FC2CC6" w:rsidRPr="00052AC1" w:rsidRDefault="00FC2CC6" w:rsidP="00FC2CC6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психолого-педагогической литературе рассматриваются следующие понятия: адаптивность и </w:t>
      </w:r>
      <w:proofErr w:type="spellStart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адаптированность</w:t>
      </w:r>
      <w:proofErr w:type="spellEnd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CC6" w:rsidRPr="00052AC1" w:rsidRDefault="00FC2CC6" w:rsidP="00FC2CC6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адаптивностью понимают уровень способности приспособления индивида к изменяющимся условиям. Врожденные основы адаптивности – это инстинкты (установки), темперамент, эмоции, уровень врожденных сторон интеллекта, специальные способности, внешние данные и физическое состояние организма. Уровень адаптивности повышается или понижается под воздействием воспитания, обучения, условий и образа жизни. Адаптивность тренируема, следовательно, над ее развитием можно и нужно работать.</w:t>
      </w:r>
    </w:p>
    <w:p w:rsidR="00FC2CC6" w:rsidRPr="00052AC1" w:rsidRDefault="00FC2CC6" w:rsidP="00FC2CC6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Адаптированность</w:t>
      </w:r>
      <w:proofErr w:type="spellEnd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уровень фактического приспособления индивида, уровень его социального статуса и самоощущения – удовлетворенности или неудовлетворенности собой и своей жизнью.</w:t>
      </w:r>
    </w:p>
    <w:p w:rsidR="00FC2CC6" w:rsidRPr="00052AC1" w:rsidRDefault="00FC2CC6" w:rsidP="00FC2CC6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– </w:t>
      </w:r>
      <w:proofErr w:type="spellStart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приспособление или не приспособление ребенка к школьным требованиям, эмоциональное принятие или непринятие своей школьной роли. Адаптация – процесс, обусловленный двумя факторами – личностью и средой. </w:t>
      </w:r>
      <w:proofErr w:type="spellStart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05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взаимного несовпадения "ожиданий", предъявляемых личностью к среде или среды к личности.</w:t>
      </w:r>
    </w:p>
    <w:p w:rsidR="00FC2CC6" w:rsidRDefault="00FC2CC6" w:rsidP="00FC2CC6">
      <w:pPr>
        <w:jc w:val="center"/>
        <w:rPr>
          <w:b/>
          <w:bCs/>
          <w:i/>
          <w:iCs/>
        </w:rPr>
      </w:pPr>
    </w:p>
    <w:p w:rsidR="00FC2CC6" w:rsidRPr="00FC2CC6" w:rsidRDefault="00FC2CC6" w:rsidP="00FC2CC6">
      <w:pPr>
        <w:jc w:val="center"/>
        <w:rPr>
          <w:b/>
          <w:bCs/>
          <w:i/>
          <w:iCs/>
          <w:sz w:val="28"/>
          <w:szCs w:val="28"/>
        </w:rPr>
      </w:pPr>
    </w:p>
    <w:p w:rsidR="00FC2CC6" w:rsidRDefault="00FC2CC6" w:rsidP="00FC2CC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Адаптация пятиклассника</w:t>
      </w:r>
    </w:p>
    <w:p w:rsidR="00FC2CC6" w:rsidRPr="00FC2CC6" w:rsidRDefault="00FC2CC6" w:rsidP="00FC2CC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2CC6" w:rsidRPr="00FC2CC6" w:rsidRDefault="00FC2CC6" w:rsidP="00FC2CC6">
      <w:pPr>
        <w:shd w:val="clear" w:color="auto" w:fill="FFFFFF"/>
        <w:spacing w:before="43" w:line="240" w:lineRule="auto"/>
        <w:ind w:right="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CC6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>Во избежание  «Психологические проблемы адаптации пятикласс</w:t>
      </w:r>
      <w:r w:rsidRPr="00FC2CC6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ников к школьному обучению и условия их успешного преодоления» можно дать следующие рекомендации:</w:t>
      </w:r>
    </w:p>
    <w:p w:rsidR="00FC2CC6" w:rsidRPr="00FC2CC6" w:rsidRDefault="00FC2CC6" w:rsidP="00FC2CC6">
      <w:pPr>
        <w:shd w:val="clear" w:color="auto" w:fill="FFFFFF"/>
        <w:spacing w:line="240" w:lineRule="auto"/>
        <w:ind w:left="10" w:right="19" w:firstLine="2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z w:val="24"/>
          <w:szCs w:val="24"/>
        </w:rPr>
        <w:t xml:space="preserve">Первое условие школьного успеха пятиклассника — </w:t>
      </w:r>
      <w:r w:rsidRPr="00FC2CC6">
        <w:rPr>
          <w:rFonts w:ascii="Times New Roman" w:hAnsi="Times New Roman" w:cs="Times New Roman"/>
          <w:bCs/>
          <w:color w:val="000000"/>
          <w:sz w:val="24"/>
          <w:szCs w:val="24"/>
        </w:rPr>
        <w:t>безусловное при</w:t>
      </w:r>
      <w:r w:rsidRPr="00FC2CC6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нятие ребенка, несмотря </w:t>
      </w:r>
      <w:proofErr w:type="gramStart"/>
      <w:r w:rsidRPr="00FC2CC6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 те</w:t>
      </w:r>
      <w:proofErr w:type="gramEnd"/>
      <w:r w:rsidRPr="00FC2CC6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неудачи, с которыми он уже столкнулся или </w:t>
      </w:r>
      <w:r w:rsidRPr="00FC2CC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может столкнуться.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Обязательное проявление родителями интереса к школе, классу, в котором учится ребенок, к каждому прожитому им школьному дню. Не</w:t>
      </w:r>
      <w:r w:rsidRPr="00FC2CC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формальное общение со своим ребенком после прошедшего </w:t>
      </w: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школьного дня.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Обязательное знакомство с его одноклассниками и возможность общения ребят после школы.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Недопустимость физических мер воздействия, запугивания, критики </w:t>
      </w:r>
      <w:r w:rsidRPr="00FC2CC6">
        <w:rPr>
          <w:rFonts w:ascii="Times New Roman" w:hAnsi="Times New Roman" w:cs="Times New Roman"/>
          <w:color w:val="000000"/>
          <w:spacing w:val="2"/>
          <w:sz w:val="24"/>
          <w:szCs w:val="24"/>
        </w:rPr>
        <w:t>в адрес ребенка, особенно в присутствии других людей (бабушек, де</w:t>
      </w: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душек, сверстников).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Исключение таких мер наказания, как лишение удовольствий, физи</w:t>
      </w:r>
      <w:r w:rsidRPr="00FC2CC6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ческие и психические наказания.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Учет темперамента ребенка в период адаптации к школьному обуче</w:t>
      </w:r>
      <w:r w:rsidRPr="00FC2C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нию. Медлительные и малообщительные дети гораздо труднее привыкают к классу, быстро теряют к нему интерес, если чувствуют со </w:t>
      </w: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стороны взрослых и сверстников насилие, сарказм и жестокость.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Предоставление ребенку самостоятельности в учебной работе и орга</w:t>
      </w: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низация обоснованного </w:t>
      </w:r>
      <w:proofErr w:type="gramStart"/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контроля за</w:t>
      </w:r>
      <w:proofErr w:type="gramEnd"/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его учебной деятельностью.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Поощрение ребенка, и не только за учебные успехи. Моральное сти</w:t>
      </w: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мулирование достижений ребенка.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C6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Развитие самоконтроля, самооценки и самодостаточности ребенка.</w:t>
      </w:r>
    </w:p>
    <w:p w:rsid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  <w:u w:val="single"/>
        </w:rPr>
        <w:t>Пятиклассники должны: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меть общаться с одноклассниками,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иметь свое мнение и формировать его с учетом мнения других,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уметь поддерживать отношения, уважая одноклассников;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меть распределять и планировать свое время,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проявлять самостоятельность в своих делах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в случае необходимости обращаться за помощью к взрослым;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тараться учиться,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стремиться овладевать знаниями,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уметь заниматься самостоятельно;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меть дружить,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общаться уважительно (вежливо</w:t>
      </w:r>
      <w:proofErr w:type="gramStart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с мальчиками и девочками, </w:t>
      </w:r>
    </w:p>
    <w:p w:rsidR="00FC2CC6" w:rsidRPr="00FC2CC6" w:rsidRDefault="00FC2CC6" w:rsidP="00FC2C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самостоятельно разрешать возникающие конфликты;</w:t>
      </w:r>
    </w:p>
    <w:p w:rsid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Обладать навыками самообслуживания: 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личная гигиена, 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подготовка к уроку и сбор вещей после него, </w:t>
      </w:r>
    </w:p>
    <w:p w:rsidR="00FC2CC6" w:rsidRPr="00FC2CC6" w:rsidRDefault="00FC2CC6" w:rsidP="00FC2CC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дежурство в классе, </w:t>
      </w:r>
    </w:p>
    <w:p w:rsidR="00FC2CC6" w:rsidRDefault="00FC2CC6" w:rsidP="00FC2CC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выполнение поручений;</w:t>
      </w:r>
    </w:p>
    <w:p w:rsidR="00FC2CC6" w:rsidRPr="00FC2CC6" w:rsidRDefault="00FC2CC6" w:rsidP="00FC2CC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Уметь общаться </w:t>
      </w:r>
      <w:proofErr w:type="gramStart"/>
      <w:r w:rsidRPr="00FC2CC6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взрослыми: врачом, продавцом и т.д.</w:t>
      </w:r>
    </w:p>
    <w:p w:rsidR="00FC2CC6" w:rsidRPr="00FC2CC6" w:rsidRDefault="00FC2CC6" w:rsidP="00FC2C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меть постоянные обязанности дома, </w:t>
      </w:r>
    </w:p>
    <w:p w:rsidR="00FC2CC6" w:rsidRPr="00FC2CC6" w:rsidRDefault="00FC2CC6" w:rsidP="00FC2C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выполнять их без напоминания, </w:t>
      </w:r>
    </w:p>
    <w:p w:rsidR="00FC2CC6" w:rsidRPr="00FC2CC6" w:rsidRDefault="00FC2CC6" w:rsidP="00FC2C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помогать родителям;</w:t>
      </w:r>
    </w:p>
    <w:p w:rsidR="00FC2CC6" w:rsidRPr="00FC2CC6" w:rsidRDefault="00FC2CC6" w:rsidP="00FC2C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меть предвидеть последствия собственных действий, </w:t>
      </w:r>
    </w:p>
    <w:p w:rsidR="00FC2CC6" w:rsidRPr="00FC2CC6" w:rsidRDefault="00FC2CC6" w:rsidP="00FC2C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делать безопасный правильный выбор.</w:t>
      </w: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</w:t>
      </w:r>
      <w:r w:rsidRPr="00FC2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  <w:u w:val="single"/>
        </w:rPr>
        <w:t>Правила общения с ребенком</w:t>
      </w:r>
      <w:r w:rsidRPr="00FC2C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Выражайте недовольство  отдельн</w:t>
      </w:r>
      <w:r>
        <w:rPr>
          <w:rFonts w:ascii="Times New Roman" w:hAnsi="Times New Roman" w:cs="Times New Roman"/>
          <w:bCs/>
          <w:sz w:val="24"/>
          <w:szCs w:val="24"/>
        </w:rPr>
        <w:t>ыми действиями, но не личностью.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Осуждайте  действия, но не его чувства, какими бы нежелательными или «неположительными» </w:t>
      </w:r>
      <w:proofErr w:type="gramStart"/>
      <w:r w:rsidRPr="00FC2CC6">
        <w:rPr>
          <w:rFonts w:ascii="Times New Roman" w:hAnsi="Times New Roman" w:cs="Times New Roman"/>
          <w:bCs/>
          <w:sz w:val="24"/>
          <w:szCs w:val="24"/>
        </w:rPr>
        <w:t>они</w:t>
      </w:r>
      <w:proofErr w:type="gramEnd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ни были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Позволяйте ребенку сталкиваться с отрицательными последствиями его действий или бездействий. Только тогда он будет  </w:t>
      </w:r>
      <w:r w:rsidRPr="00FC2CC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«ВЗРОСЛЕТЬ»,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 становится сознательным.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Если ребенку </w:t>
      </w:r>
      <w:proofErr w:type="gramStart"/>
      <w:r w:rsidRPr="00FC2CC6">
        <w:rPr>
          <w:rFonts w:ascii="Times New Roman" w:hAnsi="Times New Roman" w:cs="Times New Roman"/>
          <w:bCs/>
          <w:sz w:val="24"/>
          <w:szCs w:val="24"/>
        </w:rPr>
        <w:t>трудно</w:t>
      </w:r>
      <w:proofErr w:type="gramEnd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и он готов принять Вашу помощь, обязательно помогите ему, но не полностью, а частично: большую ч</w:t>
      </w:r>
      <w:r>
        <w:rPr>
          <w:rFonts w:ascii="Times New Roman" w:hAnsi="Times New Roman" w:cs="Times New Roman"/>
          <w:bCs/>
          <w:sz w:val="24"/>
          <w:szCs w:val="24"/>
        </w:rPr>
        <w:t>асть предоставьте делать самому.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Соизмеряйте собственные о</w:t>
      </w:r>
      <w:r>
        <w:rPr>
          <w:rFonts w:ascii="Times New Roman" w:hAnsi="Times New Roman" w:cs="Times New Roman"/>
          <w:bCs/>
          <w:sz w:val="24"/>
          <w:szCs w:val="24"/>
        </w:rPr>
        <w:t>жидания с возможностями ребенка.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Постепенно снимайте с себя  ответственность за личные дела ребенка: пусть он чувствует себя </w:t>
      </w:r>
      <w:r>
        <w:rPr>
          <w:rFonts w:ascii="Times New Roman" w:hAnsi="Times New Roman" w:cs="Times New Roman"/>
          <w:bCs/>
          <w:sz w:val="24"/>
          <w:szCs w:val="24"/>
        </w:rPr>
        <w:t>ответственным за их выполнение.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 xml:space="preserve">Уважайте других детей. 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  <w:u w:val="single"/>
        </w:rPr>
        <w:t>Помните: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C2CC6">
        <w:rPr>
          <w:rFonts w:ascii="Times New Roman" w:hAnsi="Times New Roman" w:cs="Times New Roman"/>
          <w:bCs/>
          <w:sz w:val="24"/>
          <w:szCs w:val="24"/>
        </w:rPr>
        <w:t>сли Ваш ребенок – личность, то другой – такая же личность;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О своих чувствах говорите ребенку от первого лица, сообщайте ему о своих переживаниях, а не о нем, его поведении.</w:t>
      </w:r>
    </w:p>
    <w:p w:rsidR="00FC2CC6" w:rsidRPr="00FC2CC6" w:rsidRDefault="00FC2CC6" w:rsidP="00FC2C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Ориентировочное распределение  видов деятельности  пятиклассника в сутки.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C6">
        <w:rPr>
          <w:rFonts w:ascii="Times New Roman" w:hAnsi="Times New Roman" w:cs="Times New Roman"/>
          <w:bCs/>
          <w:sz w:val="24"/>
          <w:szCs w:val="24"/>
        </w:rPr>
        <w:t>Учебные и факультативные занятия - 2-2,5 часа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C6">
        <w:rPr>
          <w:rFonts w:ascii="Times New Roman" w:hAnsi="Times New Roman" w:cs="Times New Roman"/>
          <w:bCs/>
          <w:sz w:val="24"/>
          <w:szCs w:val="24"/>
        </w:rPr>
        <w:t xml:space="preserve">Учебные занятия дома </w:t>
      </w:r>
      <w:proofErr w:type="gramStart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C2CC6">
        <w:rPr>
          <w:rFonts w:ascii="Times New Roman" w:hAnsi="Times New Roman" w:cs="Times New Roman"/>
          <w:bCs/>
          <w:sz w:val="24"/>
          <w:szCs w:val="24"/>
        </w:rPr>
        <w:t>с учетом перерывов) – 2-2,5 часа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C6">
        <w:rPr>
          <w:rFonts w:ascii="Times New Roman" w:hAnsi="Times New Roman" w:cs="Times New Roman"/>
          <w:bCs/>
          <w:sz w:val="24"/>
          <w:szCs w:val="24"/>
        </w:rPr>
        <w:t>Подвижные игры и спортивные развлечения – 2-3 часа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C6">
        <w:rPr>
          <w:rFonts w:ascii="Times New Roman" w:hAnsi="Times New Roman" w:cs="Times New Roman"/>
          <w:bCs/>
          <w:sz w:val="24"/>
          <w:szCs w:val="24"/>
        </w:rPr>
        <w:t>Внеклассные и внешкольные занятия, творческая деятельность, общественно-полезный труд, помощь семье, чтение художественной литературы – 1-2 часа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C6">
        <w:rPr>
          <w:rFonts w:ascii="Times New Roman" w:hAnsi="Times New Roman" w:cs="Times New Roman"/>
          <w:bCs/>
          <w:sz w:val="24"/>
          <w:szCs w:val="24"/>
        </w:rPr>
        <w:t>Утренняя гимнастика, закаливание. Прием пищи</w:t>
      </w:r>
      <w:proofErr w:type="gramStart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C2CC6">
        <w:rPr>
          <w:rFonts w:ascii="Times New Roman" w:hAnsi="Times New Roman" w:cs="Times New Roman"/>
          <w:bCs/>
          <w:sz w:val="24"/>
          <w:szCs w:val="24"/>
        </w:rPr>
        <w:t xml:space="preserve"> туалет – 2-2,5 часа.</w:t>
      </w:r>
    </w:p>
    <w:p w:rsid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C6">
        <w:rPr>
          <w:rFonts w:ascii="Times New Roman" w:hAnsi="Times New Roman" w:cs="Times New Roman"/>
          <w:bCs/>
          <w:sz w:val="24"/>
          <w:szCs w:val="24"/>
        </w:rPr>
        <w:t>6. Сон ночной – 9-10 часов.</w:t>
      </w:r>
    </w:p>
    <w:p w:rsidR="00FC2CC6" w:rsidRDefault="00FC2CC6" w:rsidP="00FC2CC6">
      <w:pPr>
        <w:pStyle w:val="a3"/>
        <w:tabs>
          <w:tab w:val="left" w:pos="6810"/>
        </w:tabs>
        <w:jc w:val="right"/>
        <w:rPr>
          <w:b/>
          <w:i/>
        </w:rPr>
      </w:pPr>
    </w:p>
    <w:p w:rsidR="00FC2CC6" w:rsidRPr="004D668C" w:rsidRDefault="00FC2CC6" w:rsidP="00FC2CC6">
      <w:pPr>
        <w:pStyle w:val="a3"/>
        <w:tabs>
          <w:tab w:val="left" w:pos="6810"/>
        </w:tabs>
        <w:jc w:val="right"/>
        <w:rPr>
          <w:b/>
          <w:i/>
        </w:rPr>
      </w:pPr>
      <w:r w:rsidRPr="004D668C">
        <w:rPr>
          <w:b/>
          <w:i/>
        </w:rPr>
        <w:t>Педагог-психолог МАОУ «СОШ № 152 г. Челябинска»</w:t>
      </w:r>
      <w:bookmarkStart w:id="0" w:name="_GoBack"/>
      <w:bookmarkEnd w:id="0"/>
      <w:r w:rsidRPr="004D668C">
        <w:rPr>
          <w:b/>
          <w:i/>
        </w:rPr>
        <w:t xml:space="preserve"> </w:t>
      </w:r>
    </w:p>
    <w:p w:rsidR="00FC2CC6" w:rsidRPr="004D668C" w:rsidRDefault="00FC2CC6" w:rsidP="00FC2CC6">
      <w:pPr>
        <w:pStyle w:val="a3"/>
        <w:tabs>
          <w:tab w:val="left" w:pos="6810"/>
        </w:tabs>
        <w:jc w:val="right"/>
        <w:rPr>
          <w:b/>
          <w:i/>
        </w:rPr>
      </w:pPr>
      <w:proofErr w:type="spellStart"/>
      <w:r w:rsidRPr="004D668C">
        <w:rPr>
          <w:b/>
          <w:i/>
        </w:rPr>
        <w:t>Альбикова</w:t>
      </w:r>
      <w:proofErr w:type="spellEnd"/>
      <w:r w:rsidRPr="004D668C">
        <w:rPr>
          <w:b/>
          <w:i/>
        </w:rPr>
        <w:t xml:space="preserve"> Р.А.</w:t>
      </w:r>
    </w:p>
    <w:p w:rsidR="00FC2CC6" w:rsidRPr="00FC2CC6" w:rsidRDefault="00FC2CC6" w:rsidP="00FC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EBF" w:rsidRPr="00FC2CC6" w:rsidRDefault="000E6EBF" w:rsidP="00FC2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6EBF" w:rsidRPr="00FC2CC6" w:rsidSect="000E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77"/>
    <w:multiLevelType w:val="hybridMultilevel"/>
    <w:tmpl w:val="2610A50C"/>
    <w:lvl w:ilvl="0" w:tplc="48508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636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410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AF1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6C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036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80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2B7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D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02EE4"/>
    <w:multiLevelType w:val="hybridMultilevel"/>
    <w:tmpl w:val="46F6E0A4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170F44E2"/>
    <w:multiLevelType w:val="hybridMultilevel"/>
    <w:tmpl w:val="9C1C4722"/>
    <w:lvl w:ilvl="0" w:tplc="4282E1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65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A0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85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2C7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CA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CEE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011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04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E4E09"/>
    <w:multiLevelType w:val="hybridMultilevel"/>
    <w:tmpl w:val="EFBEF848"/>
    <w:lvl w:ilvl="0" w:tplc="94C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00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8B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2C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A7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1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64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C2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6CE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F5D3C"/>
    <w:multiLevelType w:val="hybridMultilevel"/>
    <w:tmpl w:val="040486C2"/>
    <w:lvl w:ilvl="0" w:tplc="5EA67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0A3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C6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ED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80A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EA2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04B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0E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69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47136"/>
    <w:multiLevelType w:val="hybridMultilevel"/>
    <w:tmpl w:val="0A2A2A2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6">
    <w:nsid w:val="3DD43D08"/>
    <w:multiLevelType w:val="hybridMultilevel"/>
    <w:tmpl w:val="2FDA0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1F4118"/>
    <w:multiLevelType w:val="hybridMultilevel"/>
    <w:tmpl w:val="CEDC7590"/>
    <w:lvl w:ilvl="0" w:tplc="765C47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6C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B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843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85D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6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4DD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EAE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45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87652"/>
    <w:multiLevelType w:val="hybridMultilevel"/>
    <w:tmpl w:val="FC9CADB2"/>
    <w:lvl w:ilvl="0" w:tplc="1E782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5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6C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60D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68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69E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CC2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E7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8D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E6EA6"/>
    <w:multiLevelType w:val="hybridMultilevel"/>
    <w:tmpl w:val="5B30D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B556CD"/>
    <w:multiLevelType w:val="hybridMultilevel"/>
    <w:tmpl w:val="7EDC5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927F9B"/>
    <w:multiLevelType w:val="hybridMultilevel"/>
    <w:tmpl w:val="79DC7DB4"/>
    <w:lvl w:ilvl="0" w:tplc="CE4CE4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40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6FC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0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03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64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66C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A2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85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FC2CC6"/>
    <w:rsid w:val="000E6EBF"/>
    <w:rsid w:val="00271A50"/>
    <w:rsid w:val="00284447"/>
    <w:rsid w:val="00436533"/>
    <w:rsid w:val="00516957"/>
    <w:rsid w:val="0063483B"/>
    <w:rsid w:val="00646145"/>
    <w:rsid w:val="00674085"/>
    <w:rsid w:val="00E623F4"/>
    <w:rsid w:val="00ED4FEE"/>
    <w:rsid w:val="00F8469D"/>
    <w:rsid w:val="00FC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2017-01-18T11:19:00Z</dcterms:created>
  <dcterms:modified xsi:type="dcterms:W3CDTF">2017-01-18T11:27:00Z</dcterms:modified>
</cp:coreProperties>
</file>