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85242C" w14:textId="77777777" w:rsidR="004F6E83" w:rsidRDefault="004F6E83" w:rsidP="004F6E83">
      <w:pPr>
        <w:spacing w:after="0" w:line="240" w:lineRule="auto"/>
        <w:ind w:right="-2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Спецификация контрольно-измерительных материалов</w:t>
      </w:r>
    </w:p>
    <w:p w14:paraId="43C98526" w14:textId="77777777" w:rsidR="004F6E83" w:rsidRDefault="004F6E83" w:rsidP="004F6E83">
      <w:pPr>
        <w:spacing w:after="0" w:line="240" w:lineRule="auto"/>
        <w:ind w:right="-2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для проведения промежуточной аттестации по биологии</w:t>
      </w:r>
    </w:p>
    <w:p w14:paraId="2505E27D" w14:textId="77777777" w:rsidR="004F6E83" w:rsidRDefault="004F6E83" w:rsidP="004F6E83">
      <w:pPr>
        <w:shd w:val="clear" w:color="auto" w:fill="FFFFFF"/>
        <w:spacing w:after="120" w:line="240" w:lineRule="auto"/>
        <w:ind w:right="-23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11 класс</w:t>
      </w:r>
    </w:p>
    <w:p w14:paraId="6DCEAD86" w14:textId="77777777" w:rsidR="004F6E83" w:rsidRDefault="004F6E83" w:rsidP="004F6E83">
      <w:pPr>
        <w:spacing w:line="240" w:lineRule="auto"/>
        <w:ind w:right="-24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Цель:</w:t>
      </w:r>
      <w:r>
        <w:rPr>
          <w:rFonts w:ascii="Times New Roman" w:hAnsi="Times New Roman"/>
          <w:sz w:val="24"/>
          <w:szCs w:val="24"/>
        </w:rPr>
        <w:t xml:space="preserve"> оценить уровень общеобразовательной подготовки по русскому языку обучающихся 11-х классов.</w:t>
      </w:r>
    </w:p>
    <w:p w14:paraId="2CE3DEE6" w14:textId="77777777" w:rsidR="004F6E83" w:rsidRPr="00DE7075" w:rsidRDefault="004F6E83" w:rsidP="004F6E83">
      <w:pPr>
        <w:spacing w:after="0"/>
        <w:ind w:right="-23" w:firstLine="709"/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r w:rsidRPr="00DE7075">
        <w:rPr>
          <w:rFonts w:ascii="Times New Roman" w:hAnsi="Times New Roman"/>
          <w:b/>
          <w:sz w:val="24"/>
          <w:szCs w:val="24"/>
        </w:rPr>
        <w:t>1. Документы, определяющие содержание работы</w:t>
      </w:r>
    </w:p>
    <w:p w14:paraId="68293D0C" w14:textId="77777777" w:rsidR="00DE7075" w:rsidRPr="00DE7075" w:rsidRDefault="00DE7075" w:rsidP="00DE7075">
      <w:pPr>
        <w:spacing w:before="100" w:beforeAutospacing="1" w:after="100" w:afterAutospacing="1"/>
        <w:contextualSpacing/>
        <w:jc w:val="both"/>
        <w:rPr>
          <w:rFonts w:ascii="Times New Roman" w:hAnsi="Times New Roman"/>
          <w:sz w:val="24"/>
          <w:szCs w:val="24"/>
        </w:rPr>
      </w:pPr>
      <w:bookmarkStart w:id="1" w:name="_Hlk147865967"/>
      <w:r w:rsidRPr="00DE7075">
        <w:rPr>
          <w:rFonts w:ascii="Times New Roman" w:hAnsi="Times New Roman"/>
          <w:sz w:val="24"/>
          <w:szCs w:val="24"/>
        </w:rPr>
        <w:t>Приказ Министерства образования и науки Российской Федерации от17.05.2012 г. № 413 «Об утверждении федерального государственного образовательного стандарта среднего общего образования»; Приказ Министерства просвещения Российской Федерации от18.05.2023 №371 «Об утверждении федеральной образовательной программы среднего общего образования»</w:t>
      </w:r>
      <w:bookmarkEnd w:id="1"/>
    </w:p>
    <w:bookmarkEnd w:id="0"/>
    <w:p w14:paraId="1A08530F" w14:textId="77777777" w:rsidR="004F6E83" w:rsidRDefault="004F6E83" w:rsidP="004F6E83">
      <w:pPr>
        <w:spacing w:after="0"/>
        <w:ind w:right="-23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Подходы к отбору содержания, разработке структуры КИМ</w:t>
      </w:r>
    </w:p>
    <w:p w14:paraId="4C67325A" w14:textId="77777777" w:rsidR="004F6E83" w:rsidRDefault="004F6E83" w:rsidP="004F6E83">
      <w:pPr>
        <w:ind w:right="-24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 основана на системно-деятельностном, компетентностном и уровневом подходах. Предусмотрена оценка сформированности следующих УУД:</w:t>
      </w:r>
    </w:p>
    <w:p w14:paraId="2E03809C" w14:textId="77777777" w:rsidR="004F6E83" w:rsidRDefault="004F6E83" w:rsidP="004F6E83">
      <w:pPr>
        <w:spacing w:line="240" w:lineRule="auto"/>
        <w:ind w:right="-24"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bCs/>
          <w:szCs w:val="24"/>
        </w:rPr>
        <w:t>Личностные:</w:t>
      </w:r>
    </w:p>
    <w:p w14:paraId="5769B950" w14:textId="77777777" w:rsidR="004F6E83" w:rsidRDefault="004F6E83" w:rsidP="004F6E83">
      <w:pPr>
        <w:numPr>
          <w:ilvl w:val="0"/>
          <w:numId w:val="1"/>
        </w:numPr>
        <w:tabs>
          <w:tab w:val="left" w:pos="426"/>
        </w:tabs>
        <w:spacing w:line="240" w:lineRule="auto"/>
        <w:ind w:left="0" w:right="-24" w:firstLine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реализации этических установок по отношению к биологическим открытиям, исследованиям и их результатам; </w:t>
      </w:r>
    </w:p>
    <w:p w14:paraId="0DF70756" w14:textId="77777777" w:rsidR="004F6E83" w:rsidRDefault="004F6E83" w:rsidP="004F6E83">
      <w:pPr>
        <w:numPr>
          <w:ilvl w:val="0"/>
          <w:numId w:val="1"/>
        </w:numPr>
        <w:tabs>
          <w:tab w:val="left" w:pos="426"/>
        </w:tabs>
        <w:spacing w:line="240" w:lineRule="auto"/>
        <w:ind w:left="0" w:right="-24" w:firstLine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признания высокой ценности жизни во всех её проявлениях, здоровья своего и других людей, реализации установок здорового образа жизни; </w:t>
      </w:r>
    </w:p>
    <w:p w14:paraId="58E1167A" w14:textId="77777777" w:rsidR="004F6E83" w:rsidRDefault="004F6E83" w:rsidP="004F6E83">
      <w:pPr>
        <w:numPr>
          <w:ilvl w:val="0"/>
          <w:numId w:val="1"/>
        </w:numPr>
        <w:tabs>
          <w:tab w:val="left" w:pos="426"/>
        </w:tabs>
        <w:spacing w:line="240" w:lineRule="auto"/>
        <w:ind w:left="0" w:right="-24" w:firstLine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сформированности познавательных мотивов, направленных на получение нового знания в области биологии в связи с будущей профессиональной деятельностью или бытовыми проблемами, связанными с сохранением собственного здоровья и экологической безопасности. </w:t>
      </w:r>
    </w:p>
    <w:p w14:paraId="4E2834EA" w14:textId="77777777" w:rsidR="004F6E83" w:rsidRDefault="004F6E83" w:rsidP="004F6E83">
      <w:pPr>
        <w:spacing w:line="240" w:lineRule="auto"/>
        <w:ind w:right="-2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bCs/>
          <w:szCs w:val="24"/>
        </w:rPr>
        <w:t>Метапредметные:</w:t>
      </w:r>
    </w:p>
    <w:p w14:paraId="7782D2BD" w14:textId="77777777" w:rsidR="004F6E83" w:rsidRDefault="004F6E83" w:rsidP="004F6E83">
      <w:pPr>
        <w:numPr>
          <w:ilvl w:val="0"/>
          <w:numId w:val="2"/>
        </w:numPr>
        <w:tabs>
          <w:tab w:val="left" w:pos="426"/>
        </w:tabs>
        <w:spacing w:line="240" w:lineRule="auto"/>
        <w:ind w:left="0" w:right="-24" w:firstLine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ставить вопросы, выдвигать гипотезы, давать определения понятиям, классифицировать, наблюдать, проводить эксперименты, делать выводы и заключения, структурировать материал, объяснять, доказывать; </w:t>
      </w:r>
    </w:p>
    <w:p w14:paraId="70DBA5C7" w14:textId="77777777" w:rsidR="004F6E83" w:rsidRDefault="004F6E83" w:rsidP="004F6E83">
      <w:pPr>
        <w:numPr>
          <w:ilvl w:val="0"/>
          <w:numId w:val="2"/>
        </w:numPr>
        <w:tabs>
          <w:tab w:val="left" w:pos="426"/>
        </w:tabs>
        <w:spacing w:line="240" w:lineRule="auto"/>
        <w:ind w:left="0" w:right="-24" w:firstLine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анализировать и оценивать информацию, преобразовывать информацию из одной формы в другую; </w:t>
      </w:r>
    </w:p>
    <w:p w14:paraId="3573ACB8" w14:textId="77777777" w:rsidR="004F6E83" w:rsidRDefault="004F6E83" w:rsidP="004F6E83">
      <w:pPr>
        <w:numPr>
          <w:ilvl w:val="0"/>
          <w:numId w:val="2"/>
        </w:numPr>
        <w:tabs>
          <w:tab w:val="left" w:pos="426"/>
        </w:tabs>
        <w:spacing w:line="240" w:lineRule="auto"/>
        <w:ind w:left="0" w:right="-24" w:firstLine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способность выбирать целевые и смысловые установки в своих действиях и поступках по отношению к живой природе, своему здоровью и здоровью окружающих. </w:t>
      </w:r>
    </w:p>
    <w:p w14:paraId="31B5D833" w14:textId="77777777" w:rsidR="004F6E83" w:rsidRDefault="004F6E83" w:rsidP="004F6E83">
      <w:pPr>
        <w:spacing w:line="240" w:lineRule="auto"/>
        <w:ind w:right="-2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bCs/>
          <w:szCs w:val="24"/>
        </w:rPr>
        <w:t>Предметные:</w:t>
      </w:r>
    </w:p>
    <w:p w14:paraId="2833EFB3" w14:textId="77777777" w:rsidR="004F6E83" w:rsidRDefault="004F6E83" w:rsidP="004F6E83">
      <w:pPr>
        <w:spacing w:line="240" w:lineRule="auto"/>
        <w:ind w:right="-2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bCs/>
          <w:i/>
          <w:iCs/>
          <w:szCs w:val="24"/>
        </w:rPr>
        <w:t>B познавательной (интеллектуальной) сфере</w:t>
      </w:r>
      <w:r>
        <w:rPr>
          <w:rFonts w:ascii="Times New Roman" w:hAnsi="Times New Roman"/>
          <w:szCs w:val="24"/>
        </w:rPr>
        <w:t>: </w:t>
      </w:r>
    </w:p>
    <w:p w14:paraId="6B7F7154" w14:textId="77777777" w:rsidR="004F6E83" w:rsidRDefault="004F6E83" w:rsidP="004F6E83">
      <w:pPr>
        <w:numPr>
          <w:ilvl w:val="0"/>
          <w:numId w:val="3"/>
        </w:numPr>
        <w:tabs>
          <w:tab w:val="left" w:pos="426"/>
        </w:tabs>
        <w:ind w:left="0" w:right="-24" w:firstLine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характеристика содержания биологических теорий; </w:t>
      </w:r>
    </w:p>
    <w:p w14:paraId="132B926A" w14:textId="77777777" w:rsidR="004F6E83" w:rsidRDefault="004F6E83" w:rsidP="004F6E83">
      <w:pPr>
        <w:numPr>
          <w:ilvl w:val="0"/>
          <w:numId w:val="3"/>
        </w:numPr>
        <w:tabs>
          <w:tab w:val="left" w:pos="426"/>
        </w:tabs>
        <w:ind w:left="0" w:right="-24" w:firstLine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выделение существенных признаков биологических объектов (клеток: растительных и животных, доядерных и ядерных, половых и соматических; организмов: одноклеточных и многоклеточных) и процессов (обмен веществ, размножение, деление клетки, оплодотворение); </w:t>
      </w:r>
    </w:p>
    <w:p w14:paraId="099C9965" w14:textId="77777777" w:rsidR="004F6E83" w:rsidRDefault="004F6E83" w:rsidP="004F6E83">
      <w:pPr>
        <w:numPr>
          <w:ilvl w:val="0"/>
          <w:numId w:val="3"/>
        </w:numPr>
        <w:tabs>
          <w:tab w:val="left" w:pos="426"/>
        </w:tabs>
        <w:ind w:left="0" w:right="-24" w:firstLine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объяснение роли биологии в формировании научного мировоззрения; вклада биологических теорий в формирование современной естественно- научной картины мира; отрицательного влияния алкоголя, никотина, наркотических веществ на развитие человека; </w:t>
      </w:r>
    </w:p>
    <w:p w14:paraId="57B56399" w14:textId="77777777" w:rsidR="004F6E83" w:rsidRDefault="004F6E83" w:rsidP="004F6E83">
      <w:pPr>
        <w:numPr>
          <w:ilvl w:val="0"/>
          <w:numId w:val="3"/>
        </w:numPr>
        <w:tabs>
          <w:tab w:val="left" w:pos="426"/>
        </w:tabs>
        <w:ind w:left="0" w:right="-24" w:firstLine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приведение доказательств (аргументация) единства живой и неживой природы, родства живых организмов; взаимосвязей организмов и окружающей среды; необходимости сохранения многообразия видов; </w:t>
      </w:r>
    </w:p>
    <w:p w14:paraId="64BACF5A" w14:textId="77777777" w:rsidR="004F6E83" w:rsidRDefault="004F6E83" w:rsidP="004F6E83">
      <w:pPr>
        <w:numPr>
          <w:ilvl w:val="0"/>
          <w:numId w:val="3"/>
        </w:numPr>
        <w:tabs>
          <w:tab w:val="left" w:pos="426"/>
        </w:tabs>
        <w:ind w:left="0" w:right="-24" w:firstLine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умение пользоваться биологической терминологией и символикой; </w:t>
      </w:r>
    </w:p>
    <w:p w14:paraId="6DB1A9AD" w14:textId="77777777" w:rsidR="004F6E83" w:rsidRDefault="004F6E83" w:rsidP="004F6E83">
      <w:pPr>
        <w:numPr>
          <w:ilvl w:val="0"/>
          <w:numId w:val="3"/>
        </w:numPr>
        <w:tabs>
          <w:tab w:val="left" w:pos="426"/>
        </w:tabs>
        <w:spacing w:line="240" w:lineRule="auto"/>
        <w:ind w:left="0" w:right="-24" w:firstLine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решение элементарных биологических задач; </w:t>
      </w:r>
    </w:p>
    <w:p w14:paraId="53C746F6" w14:textId="77777777" w:rsidR="004F6E83" w:rsidRDefault="004F6E83" w:rsidP="004F6E83">
      <w:pPr>
        <w:ind w:right="-24"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bCs/>
          <w:i/>
          <w:iCs/>
          <w:szCs w:val="24"/>
        </w:rPr>
        <w:lastRenderedPageBreak/>
        <w:t>B сфере трудовой деятельности</w:t>
      </w:r>
      <w:r>
        <w:rPr>
          <w:rFonts w:ascii="Times New Roman" w:hAnsi="Times New Roman"/>
          <w:szCs w:val="24"/>
        </w:rPr>
        <w:t>: овладение умениями и навыками постановки биологических экспериментов и объяснения их результатов. </w:t>
      </w:r>
    </w:p>
    <w:p w14:paraId="1EFA219D" w14:textId="77777777" w:rsidR="004F6E83" w:rsidRDefault="004F6E83" w:rsidP="004F6E83">
      <w:pPr>
        <w:ind w:right="-24"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bCs/>
          <w:i/>
          <w:iCs/>
          <w:szCs w:val="24"/>
        </w:rPr>
        <w:t>B сфере физической деятельности</w:t>
      </w:r>
      <w:r>
        <w:rPr>
          <w:rFonts w:ascii="Times New Roman" w:hAnsi="Times New Roman"/>
          <w:szCs w:val="24"/>
        </w:rPr>
        <w:t>: обоснование и соблюдение мер профилактики вирусных заболеваний, вредных привычек (курение, употребление алкоголя, наркомания); правил поведения в окружающей среде. </w:t>
      </w:r>
    </w:p>
    <w:p w14:paraId="7CE83A21" w14:textId="77777777" w:rsidR="004F6E83" w:rsidRDefault="004F6E83" w:rsidP="004F6E83">
      <w:pPr>
        <w:spacing w:line="240" w:lineRule="auto"/>
        <w:ind w:right="-24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3.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Структура варианта проверочной работы</w:t>
      </w:r>
    </w:p>
    <w:p w14:paraId="740B09BC" w14:textId="477CCCCF" w:rsidR="004F6E83" w:rsidRDefault="004F6E83" w:rsidP="004F6E83">
      <w:pPr>
        <w:spacing w:after="120"/>
        <w:ind w:right="-23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Каждый вариант КИМ содержит 1</w:t>
      </w:r>
      <w:r w:rsidR="00524F83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заданий, </w:t>
      </w:r>
      <w:proofErr w:type="gramStart"/>
      <w:r>
        <w:rPr>
          <w:rFonts w:ascii="Times New Roman" w:hAnsi="Times New Roman"/>
          <w:sz w:val="24"/>
          <w:szCs w:val="24"/>
        </w:rPr>
        <w:t>различающихся  уровнем</w:t>
      </w:r>
      <w:proofErr w:type="gramEnd"/>
      <w:r>
        <w:rPr>
          <w:rFonts w:ascii="Times New Roman" w:hAnsi="Times New Roman"/>
          <w:sz w:val="24"/>
          <w:szCs w:val="24"/>
        </w:rPr>
        <w:t xml:space="preserve"> сложности. Работа состоит из 3 частей и включает.</w:t>
      </w:r>
    </w:p>
    <w:p w14:paraId="668153FA" w14:textId="52C45948" w:rsidR="004F6E83" w:rsidRDefault="004F6E83" w:rsidP="004F6E83">
      <w:pPr>
        <w:shd w:val="clear" w:color="auto" w:fill="FFFFFF"/>
        <w:spacing w:after="120"/>
        <w:ind w:right="-23" w:firstLine="3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Часть 1-я содержит </w:t>
      </w:r>
      <w:r w:rsidR="00524F83">
        <w:rPr>
          <w:rFonts w:ascii="Times New Roman" w:hAnsi="Times New Roman"/>
          <w:sz w:val="24"/>
          <w:szCs w:val="24"/>
        </w:rPr>
        <w:t>13</w:t>
      </w:r>
      <w:r>
        <w:rPr>
          <w:rFonts w:ascii="Times New Roman" w:hAnsi="Times New Roman"/>
          <w:sz w:val="24"/>
          <w:szCs w:val="24"/>
        </w:rPr>
        <w:t xml:space="preserve"> заданий (1-</w:t>
      </w:r>
      <w:r w:rsidR="00524F83">
        <w:rPr>
          <w:rFonts w:ascii="Times New Roman" w:hAnsi="Times New Roman"/>
          <w:sz w:val="24"/>
          <w:szCs w:val="24"/>
        </w:rPr>
        <w:t>13</w:t>
      </w:r>
      <w:r>
        <w:rPr>
          <w:rFonts w:ascii="Times New Roman" w:hAnsi="Times New Roman"/>
          <w:sz w:val="24"/>
          <w:szCs w:val="24"/>
        </w:rPr>
        <w:t>). К каждому заданию приво</w:t>
      </w:r>
      <w:r>
        <w:rPr>
          <w:rFonts w:ascii="Times New Roman" w:hAnsi="Times New Roman"/>
          <w:sz w:val="24"/>
          <w:szCs w:val="24"/>
        </w:rPr>
        <w:softHyphen/>
        <w:t>дится 4 варианта ответа, из которых только один верный.</w:t>
      </w:r>
    </w:p>
    <w:p w14:paraId="0A7F8034" w14:textId="7A3D79F0" w:rsidR="004F6E83" w:rsidRDefault="004F6E83" w:rsidP="004F6E83">
      <w:pPr>
        <w:shd w:val="clear" w:color="auto" w:fill="FFFFFF"/>
        <w:spacing w:after="120"/>
        <w:ind w:right="-23" w:firstLine="33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Часть 2-я включает </w:t>
      </w:r>
      <w:r w:rsidR="00524F83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задания (1</w:t>
      </w:r>
      <w:r w:rsidR="00524F83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-1</w:t>
      </w:r>
      <w:r w:rsidR="00524F83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): на установление соответствия; на установление последовательности</w:t>
      </w:r>
    </w:p>
    <w:p w14:paraId="58661152" w14:textId="60E40FA2" w:rsidR="004F6E83" w:rsidRDefault="004F6E83" w:rsidP="004F6E83">
      <w:pPr>
        <w:shd w:val="clear" w:color="auto" w:fill="FFFFFF"/>
        <w:spacing w:after="120"/>
        <w:ind w:right="-23" w:firstLine="3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Часть 3-я содержит 1 задание (1</w:t>
      </w:r>
      <w:r w:rsidR="00524F83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), на которое следует дать раз</w:t>
      </w:r>
      <w:r>
        <w:rPr>
          <w:rFonts w:ascii="Times New Roman" w:hAnsi="Times New Roman"/>
          <w:sz w:val="24"/>
          <w:szCs w:val="24"/>
        </w:rPr>
        <w:softHyphen/>
        <w:t>вернутый ответ.</w:t>
      </w:r>
    </w:p>
    <w:p w14:paraId="5EB36D19" w14:textId="77777777" w:rsidR="004F6E83" w:rsidRDefault="004F6E83" w:rsidP="004F6E83">
      <w:pPr>
        <w:shd w:val="clear" w:color="auto" w:fill="FFFFFF"/>
        <w:spacing w:line="259" w:lineRule="exact"/>
        <w:ind w:right="-24" w:firstLine="326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Итоговый  материал</w:t>
      </w:r>
      <w:proofErr w:type="gramEnd"/>
      <w:r>
        <w:rPr>
          <w:rFonts w:ascii="Times New Roman" w:hAnsi="Times New Roman"/>
          <w:sz w:val="24"/>
          <w:szCs w:val="24"/>
        </w:rPr>
        <w:t xml:space="preserve"> составлен с учетом регионального компонента.</w:t>
      </w:r>
    </w:p>
    <w:p w14:paraId="246D5105" w14:textId="77777777" w:rsidR="004F6E83" w:rsidRDefault="004F6E83" w:rsidP="004F6E83">
      <w:pPr>
        <w:spacing w:after="0" w:line="240" w:lineRule="auto"/>
        <w:ind w:right="-2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Ответ на </w:t>
      </w:r>
      <w:proofErr w:type="gramStart"/>
      <w:r>
        <w:rPr>
          <w:rFonts w:ascii="Times New Roman" w:hAnsi="Times New Roman"/>
          <w:sz w:val="24"/>
          <w:szCs w:val="24"/>
        </w:rPr>
        <w:t>задания  заполняется</w:t>
      </w:r>
      <w:proofErr w:type="gramEnd"/>
      <w:r>
        <w:rPr>
          <w:rFonts w:ascii="Times New Roman" w:hAnsi="Times New Roman"/>
          <w:sz w:val="24"/>
          <w:szCs w:val="24"/>
        </w:rPr>
        <w:t xml:space="preserve"> в бланке ответом</w:t>
      </w:r>
    </w:p>
    <w:p w14:paraId="10C9E6BD" w14:textId="77777777" w:rsidR="004F6E83" w:rsidRDefault="004F6E83" w:rsidP="004F6E83">
      <w:pPr>
        <w:ind w:right="-2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Текст контрольной работы в 11 классе составлен в соответствии с требованиями    образовательного стандарта по и в соответствии </w:t>
      </w:r>
      <w:proofErr w:type="gramStart"/>
      <w:r>
        <w:rPr>
          <w:rFonts w:ascii="Times New Roman" w:hAnsi="Times New Roman"/>
          <w:sz w:val="24"/>
          <w:szCs w:val="24"/>
        </w:rPr>
        <w:t>с  контрольно</w:t>
      </w:r>
      <w:proofErr w:type="gramEnd"/>
      <w:r>
        <w:rPr>
          <w:rFonts w:ascii="Times New Roman" w:hAnsi="Times New Roman"/>
          <w:sz w:val="24"/>
          <w:szCs w:val="24"/>
        </w:rPr>
        <w:t>-измерительными   материалами   ЕГЭ.</w:t>
      </w:r>
    </w:p>
    <w:p w14:paraId="2CA5A3CC" w14:textId="77777777" w:rsidR="004F6E83" w:rsidRDefault="004F6E83" w:rsidP="004F6E83">
      <w:pPr>
        <w:spacing w:line="240" w:lineRule="auto"/>
        <w:ind w:right="-24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Распределение заданий проверочной работы по уровню сложности</w:t>
      </w:r>
    </w:p>
    <w:p w14:paraId="6989995B" w14:textId="77777777" w:rsidR="004F6E83" w:rsidRDefault="004F6E83" w:rsidP="004F6E83">
      <w:pPr>
        <w:ind w:right="-24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 задания проверочной работы относятся к базовому уровню сложности.</w:t>
      </w:r>
    </w:p>
    <w:tbl>
      <w:tblPr>
        <w:tblW w:w="10920" w:type="dxa"/>
        <w:tblInd w:w="-13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1"/>
        <w:gridCol w:w="1560"/>
        <w:gridCol w:w="8509"/>
      </w:tblGrid>
      <w:tr w:rsidR="00796F50" w14:paraId="794C2864" w14:textId="77777777" w:rsidTr="000A79EB">
        <w:trPr>
          <w:trHeight w:hRule="exact" w:val="334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ECD2680" w14:textId="77777777" w:rsidR="00796F50" w:rsidRDefault="00796F50" w:rsidP="000A79EB">
            <w:pPr>
              <w:spacing w:after="0" w:line="240" w:lineRule="auto"/>
              <w:ind w:right="-24"/>
              <w:jc w:val="center"/>
              <w:rPr>
                <w:rFonts w:ascii="Times New Roman" w:hAnsi="Times New Roman"/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19"/>
                <w:szCs w:val="19"/>
              </w:rPr>
              <w:t>Кодтребова</w:t>
            </w:r>
            <w:r>
              <w:rPr>
                <w:rFonts w:ascii="Times New Roman" w:hAnsi="Times New Roman"/>
                <w:b/>
                <w:bCs/>
                <w:sz w:val="19"/>
                <w:szCs w:val="19"/>
              </w:rPr>
              <w:softHyphen/>
              <w:t>ния</w:t>
            </w:r>
            <w:proofErr w:type="spellEnd"/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4AF2A9" w14:textId="77777777" w:rsidR="00796F50" w:rsidRDefault="00796F50" w:rsidP="000A79EB">
            <w:pPr>
              <w:spacing w:after="0" w:line="240" w:lineRule="auto"/>
              <w:ind w:right="-24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bCs/>
                <w:sz w:val="19"/>
                <w:szCs w:val="19"/>
              </w:rPr>
              <w:t>Основные умения и способы действий</w:t>
            </w:r>
          </w:p>
        </w:tc>
      </w:tr>
      <w:tr w:rsidR="00796F50" w14:paraId="46765BF2" w14:textId="77777777" w:rsidTr="000A79EB">
        <w:trPr>
          <w:trHeight w:hRule="exact" w:val="29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79B66CDA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bCs/>
                <w:sz w:val="19"/>
                <w:szCs w:val="19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67AD005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108B2E28" w14:textId="77777777" w:rsidR="00796F50" w:rsidRDefault="00796F50" w:rsidP="000A79EB">
            <w:pPr>
              <w:spacing w:after="0" w:line="240" w:lineRule="auto"/>
              <w:ind w:right="-24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ЗНАТЬ И ПОНИМАТЬ:</w:t>
            </w:r>
          </w:p>
        </w:tc>
      </w:tr>
      <w:tr w:rsidR="00796F50" w14:paraId="3867A312" w14:textId="77777777" w:rsidTr="000A79EB">
        <w:trPr>
          <w:trHeight w:hRule="exact"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5B21B38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5CCB180C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bCs/>
                <w:sz w:val="19"/>
                <w:szCs w:val="19"/>
              </w:rPr>
              <w:t>1.1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766662FE" w14:textId="77777777" w:rsidR="00796F50" w:rsidRDefault="00796F50" w:rsidP="000A79EB">
            <w:pPr>
              <w:spacing w:after="0" w:line="240" w:lineRule="auto"/>
              <w:ind w:right="-24"/>
              <w:jc w:val="both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bCs/>
                <w:sz w:val="19"/>
                <w:szCs w:val="19"/>
              </w:rPr>
              <w:t>методы научного познания; основные положения биологических законов, правил, теорий, закономерностей, гипотез:</w:t>
            </w:r>
          </w:p>
          <w:p w14:paraId="50F093EC" w14:textId="77777777" w:rsidR="00796F50" w:rsidRDefault="00796F50" w:rsidP="000A79EB">
            <w:pPr>
              <w:spacing w:after="0" w:line="240" w:lineRule="auto"/>
              <w:ind w:right="-24"/>
              <w:jc w:val="both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796F50" w14:paraId="4F4F43B8" w14:textId="77777777" w:rsidTr="000A79EB">
        <w:trPr>
          <w:trHeight w:hRule="exact" w:val="29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AE7B750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267066BC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1.1.1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4121F8B6" w14:textId="77777777" w:rsidR="00796F50" w:rsidRDefault="00796F50" w:rsidP="000A79EB">
            <w:pPr>
              <w:spacing w:after="0" w:line="240" w:lineRule="auto"/>
              <w:ind w:right="-24"/>
              <w:jc w:val="both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методы научного познания, признаки живых систем, уровни организации живой материи;</w:t>
            </w:r>
          </w:p>
        </w:tc>
      </w:tr>
      <w:tr w:rsidR="00796F50" w14:paraId="4148A5A6" w14:textId="77777777" w:rsidTr="000A79EB">
        <w:trPr>
          <w:trHeight w:hRule="exact" w:val="311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EE5CF5F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41514E12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1.1.2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672CEB38" w14:textId="77777777" w:rsidR="00796F50" w:rsidRDefault="00796F50" w:rsidP="000A79EB">
            <w:pPr>
              <w:spacing w:after="0" w:line="240" w:lineRule="auto"/>
              <w:ind w:right="-24"/>
              <w:jc w:val="both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основные положения клеточной теории;</w:t>
            </w:r>
          </w:p>
        </w:tc>
      </w:tr>
      <w:tr w:rsidR="00796F50" w14:paraId="36399BC4" w14:textId="77777777" w:rsidTr="000A79EB">
        <w:trPr>
          <w:trHeight w:hRule="exact" w:val="275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B07B723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209676D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Style w:val="2"/>
                <w:rFonts w:eastAsia="Arial Unicode MS"/>
                <w:sz w:val="19"/>
                <w:szCs w:val="19"/>
              </w:rPr>
              <w:t>1.2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DD16C6F" w14:textId="77777777" w:rsidR="00796F50" w:rsidRDefault="00796F50" w:rsidP="000A79EB">
            <w:pPr>
              <w:spacing w:after="0" w:line="240" w:lineRule="auto"/>
              <w:ind w:right="-24"/>
              <w:jc w:val="both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Style w:val="2"/>
                <w:rFonts w:eastAsia="Arial Unicode MS"/>
                <w:sz w:val="19"/>
                <w:szCs w:val="19"/>
              </w:rPr>
              <w:t>строение и признаки биологических объектов:</w:t>
            </w:r>
          </w:p>
        </w:tc>
      </w:tr>
      <w:tr w:rsidR="00796F50" w14:paraId="58ADB636" w14:textId="77777777" w:rsidTr="000A79EB">
        <w:trPr>
          <w:cantSplit/>
          <w:trHeight w:hRule="exact" w:val="281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B1985F1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D346349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Style w:val="20"/>
                <w:rFonts w:eastAsia="Arial Unicode MS"/>
                <w:sz w:val="19"/>
                <w:szCs w:val="19"/>
              </w:rPr>
              <w:t>1.2.1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D1E792" w14:textId="77777777" w:rsidR="00796F50" w:rsidRDefault="00796F50" w:rsidP="000A79EB">
            <w:pPr>
              <w:spacing w:after="0" w:line="240" w:lineRule="auto"/>
              <w:ind w:right="-24"/>
              <w:jc w:val="both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Style w:val="20"/>
                <w:rFonts w:eastAsia="Arial Unicode MS"/>
                <w:sz w:val="19"/>
                <w:szCs w:val="19"/>
              </w:rPr>
              <w:t>клеток прокариот и эукариот: химический состав и строение органоидов;</w:t>
            </w:r>
          </w:p>
        </w:tc>
      </w:tr>
      <w:tr w:rsidR="00796F50" w14:paraId="4D6DA8D4" w14:textId="77777777" w:rsidTr="000A79EB">
        <w:trPr>
          <w:trHeight w:hRule="exact" w:val="277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B341E38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397813B3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Style w:val="20"/>
                <w:rFonts w:eastAsia="Arial Unicode MS"/>
                <w:sz w:val="19"/>
                <w:szCs w:val="19"/>
              </w:rPr>
              <w:t>1.2.2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988D32" w14:textId="77777777" w:rsidR="00796F50" w:rsidRDefault="00796F50" w:rsidP="000A79EB">
            <w:pPr>
              <w:spacing w:after="0" w:line="240" w:lineRule="auto"/>
              <w:ind w:right="-24"/>
              <w:jc w:val="both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Style w:val="20"/>
                <w:rFonts w:eastAsia="Arial Unicode MS"/>
                <w:sz w:val="19"/>
                <w:szCs w:val="19"/>
              </w:rPr>
              <w:t>генов, хромосом, гамет;</w:t>
            </w:r>
          </w:p>
        </w:tc>
      </w:tr>
      <w:tr w:rsidR="00796F50" w14:paraId="608AB5DB" w14:textId="77777777" w:rsidTr="000A79EB">
        <w:trPr>
          <w:trHeight w:hRule="exact" w:val="54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2F2BBEA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351FACE4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Style w:val="20"/>
                <w:rFonts w:eastAsia="Arial Unicode MS"/>
                <w:sz w:val="19"/>
                <w:szCs w:val="19"/>
              </w:rPr>
              <w:t>1.2.3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38791B" w14:textId="77777777" w:rsidR="00796F50" w:rsidRDefault="00796F50" w:rsidP="000A79EB">
            <w:pPr>
              <w:spacing w:after="0" w:line="240" w:lineRule="auto"/>
              <w:ind w:right="-24"/>
              <w:jc w:val="both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Style w:val="20"/>
                <w:rFonts w:eastAsia="Arial Unicode MS"/>
                <w:sz w:val="19"/>
                <w:szCs w:val="19"/>
              </w:rPr>
              <w:t>вирусов, одноклеточных и многоклеточных организмов царств живой природы (растений, животных, грибов и бактерий), человека;</w:t>
            </w:r>
          </w:p>
        </w:tc>
      </w:tr>
      <w:tr w:rsidR="00796F50" w14:paraId="50EC880B" w14:textId="77777777" w:rsidTr="000A79EB">
        <w:trPr>
          <w:trHeight w:hRule="exact" w:val="284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46F837A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513AEE6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Style w:val="2"/>
                <w:rFonts w:eastAsia="Arial Unicode MS"/>
                <w:sz w:val="19"/>
                <w:szCs w:val="19"/>
              </w:rPr>
              <w:t>1.3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295D48" w14:textId="77777777" w:rsidR="00796F50" w:rsidRDefault="00796F50" w:rsidP="000A79EB">
            <w:pPr>
              <w:spacing w:after="0" w:line="240" w:lineRule="auto"/>
              <w:ind w:right="-24"/>
              <w:jc w:val="both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Style w:val="2"/>
                <w:rFonts w:eastAsia="Arial Unicode MS"/>
                <w:sz w:val="19"/>
                <w:szCs w:val="19"/>
              </w:rPr>
              <w:t>сущность биологических процессов и явлений:</w:t>
            </w:r>
          </w:p>
        </w:tc>
      </w:tr>
      <w:tr w:rsidR="00796F50" w14:paraId="31639817" w14:textId="77777777" w:rsidTr="000A79EB">
        <w:trPr>
          <w:trHeight w:hRule="exact" w:val="717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D2BF5A0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3A7AB69E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Style w:val="20"/>
                <w:rFonts w:eastAsia="Arial Unicode MS"/>
                <w:sz w:val="19"/>
                <w:szCs w:val="19"/>
              </w:rPr>
              <w:t>1.3.1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BCADC8" w14:textId="77777777" w:rsidR="00796F50" w:rsidRDefault="00796F50" w:rsidP="000A79EB">
            <w:pPr>
              <w:spacing w:after="0" w:line="240" w:lineRule="auto"/>
              <w:ind w:right="-24"/>
              <w:jc w:val="both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Style w:val="20"/>
                <w:rFonts w:eastAsia="Arial Unicode MS"/>
                <w:sz w:val="19"/>
                <w:szCs w:val="19"/>
              </w:rPr>
              <w:t>обмен веществ и превращения энергии в клетке и организме, фотосинтез, пластический и энергетический обмен, питание, дыхание, брожение, хемосинтез, выделение, транспорт веществ, раздражимость, рост;</w:t>
            </w:r>
          </w:p>
        </w:tc>
      </w:tr>
      <w:tr w:rsidR="00796F50" w14:paraId="6F5985CF" w14:textId="77777777" w:rsidTr="000A79EB">
        <w:trPr>
          <w:trHeight w:hRule="exact" w:val="257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4CE7A4E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036D4E9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Style w:val="20"/>
                <w:rFonts w:eastAsia="Arial Unicode MS"/>
                <w:sz w:val="19"/>
                <w:szCs w:val="19"/>
              </w:rPr>
              <w:t>1.3.2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292A891" w14:textId="77777777" w:rsidR="00796F50" w:rsidRDefault="00796F50" w:rsidP="000A79EB">
            <w:pPr>
              <w:spacing w:after="0" w:line="240" w:lineRule="auto"/>
              <w:ind w:right="-24"/>
              <w:jc w:val="both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Style w:val="20"/>
                <w:rFonts w:eastAsia="Arial Unicode MS"/>
                <w:sz w:val="19"/>
                <w:szCs w:val="19"/>
              </w:rPr>
              <w:t>митоз, мейоз;</w:t>
            </w:r>
          </w:p>
        </w:tc>
      </w:tr>
      <w:tr w:rsidR="00796F50" w14:paraId="5EDDB38C" w14:textId="77777777" w:rsidTr="000A79EB">
        <w:trPr>
          <w:trHeight w:hRule="exact" w:val="304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86F4CCF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0E28FB8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Style w:val="2"/>
                <w:rFonts w:eastAsia="Arial Unicode MS"/>
                <w:sz w:val="19"/>
                <w:szCs w:val="19"/>
              </w:rPr>
              <w:t>1.4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B05C9C" w14:textId="77777777" w:rsidR="00796F50" w:rsidRDefault="00796F50" w:rsidP="000A79EB">
            <w:pPr>
              <w:spacing w:after="0" w:line="240" w:lineRule="auto"/>
              <w:ind w:right="-24"/>
              <w:jc w:val="both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Style w:val="2"/>
                <w:rFonts w:eastAsia="Arial Unicode MS"/>
                <w:sz w:val="19"/>
                <w:szCs w:val="19"/>
              </w:rPr>
              <w:t xml:space="preserve">современную биологическую терминологию и символику </w:t>
            </w:r>
            <w:r>
              <w:rPr>
                <w:rStyle w:val="20"/>
                <w:rFonts w:eastAsia="Arial Unicode MS"/>
                <w:sz w:val="19"/>
                <w:szCs w:val="19"/>
              </w:rPr>
              <w:t>по цитологии, систематике, эволюции;</w:t>
            </w:r>
          </w:p>
        </w:tc>
      </w:tr>
      <w:tr w:rsidR="00796F50" w14:paraId="1C7D36BA" w14:textId="77777777" w:rsidTr="000A79EB">
        <w:trPr>
          <w:trHeight w:hRule="exact" w:val="28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A3DEAC1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Style w:val="2"/>
                <w:rFonts w:eastAsia="Arial Unicode MS"/>
                <w:sz w:val="19"/>
                <w:szCs w:val="19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463F9B5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6F5783" w14:textId="77777777" w:rsidR="00796F50" w:rsidRDefault="00796F50" w:rsidP="000A79EB">
            <w:pPr>
              <w:spacing w:after="0" w:line="240" w:lineRule="auto"/>
              <w:ind w:right="-24"/>
              <w:jc w:val="both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Style w:val="20"/>
                <w:rFonts w:eastAsia="Arial Unicode MS"/>
                <w:sz w:val="19"/>
                <w:szCs w:val="19"/>
              </w:rPr>
              <w:t>УМЕТЬ</w:t>
            </w:r>
          </w:p>
        </w:tc>
      </w:tr>
      <w:tr w:rsidR="00796F50" w14:paraId="3A9D18F2" w14:textId="77777777" w:rsidTr="000A79EB">
        <w:trPr>
          <w:trHeight w:hRule="exact" w:val="29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AA9340C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83E65DC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Style w:val="2"/>
                <w:rFonts w:eastAsia="Arial Unicode MS"/>
                <w:sz w:val="19"/>
                <w:szCs w:val="19"/>
              </w:rPr>
              <w:t>2.1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CD676EC" w14:textId="77777777" w:rsidR="00796F50" w:rsidRDefault="00796F50" w:rsidP="000A79EB">
            <w:pPr>
              <w:spacing w:after="0" w:line="240" w:lineRule="auto"/>
              <w:ind w:right="-24"/>
              <w:jc w:val="both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Style w:val="2"/>
                <w:rFonts w:eastAsia="Arial Unicode MS"/>
                <w:sz w:val="19"/>
                <w:szCs w:val="19"/>
              </w:rPr>
              <w:t>объяснять:</w:t>
            </w:r>
          </w:p>
        </w:tc>
      </w:tr>
      <w:tr w:rsidR="00796F50" w14:paraId="1C66EC51" w14:textId="77777777" w:rsidTr="000A79EB">
        <w:trPr>
          <w:trHeight w:hRule="exact" w:val="43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7D2D441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E25A160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Style w:val="20"/>
                <w:rFonts w:eastAsia="Arial Unicode MS"/>
                <w:sz w:val="19"/>
                <w:szCs w:val="19"/>
              </w:rPr>
              <w:t>2.1.1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4AC9898" w14:textId="77777777" w:rsidR="00796F50" w:rsidRDefault="00796F50" w:rsidP="000A79EB">
            <w:pPr>
              <w:spacing w:after="0" w:line="240" w:lineRule="auto"/>
              <w:ind w:right="-24"/>
              <w:jc w:val="both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Style w:val="20"/>
                <w:rFonts w:eastAsia="Arial Unicode MS"/>
                <w:sz w:val="19"/>
                <w:szCs w:val="19"/>
              </w:rPr>
              <w:t>роль биологических теорий, законов, принципов, гипотез в формировании современной естественнонаучной картины мира;</w:t>
            </w:r>
          </w:p>
        </w:tc>
      </w:tr>
      <w:tr w:rsidR="00796F50" w14:paraId="6A78C2C7" w14:textId="77777777" w:rsidTr="000A79EB">
        <w:trPr>
          <w:trHeight w:hRule="exact" w:val="552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384A4E3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2B65A8E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Style w:val="20"/>
                <w:rFonts w:eastAsia="Arial Unicode MS"/>
                <w:sz w:val="19"/>
                <w:szCs w:val="19"/>
              </w:rPr>
              <w:t>2.1.2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BCB501" w14:textId="77777777" w:rsidR="00796F50" w:rsidRDefault="00796F50" w:rsidP="000A79EB">
            <w:pPr>
              <w:spacing w:after="0" w:line="240" w:lineRule="auto"/>
              <w:ind w:right="-24"/>
              <w:jc w:val="both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Style w:val="20"/>
                <w:rFonts w:eastAsia="Arial Unicode MS"/>
                <w:sz w:val="19"/>
                <w:szCs w:val="19"/>
              </w:rPr>
              <w:t>единство живой и неживой природы, родство, общность происхождения живых организмов, эволюцию растений и животных, используя биологические теории, законы и правила;</w:t>
            </w:r>
          </w:p>
        </w:tc>
      </w:tr>
      <w:tr w:rsidR="00796F50" w14:paraId="42DBCF26" w14:textId="77777777" w:rsidTr="000A79EB">
        <w:trPr>
          <w:trHeight w:hRule="exact" w:val="572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5D52DDA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E4CCAB4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Style w:val="20"/>
                <w:rFonts w:eastAsia="Arial Unicode MS"/>
                <w:sz w:val="19"/>
                <w:szCs w:val="19"/>
              </w:rPr>
              <w:t>2.1.3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309324E" w14:textId="77777777" w:rsidR="00796F50" w:rsidRDefault="00796F50" w:rsidP="000A79EB">
            <w:pPr>
              <w:spacing w:after="0" w:line="240" w:lineRule="auto"/>
              <w:ind w:right="-24"/>
              <w:jc w:val="both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Style w:val="20"/>
                <w:rFonts w:eastAsia="Arial Unicode MS"/>
                <w:sz w:val="19"/>
                <w:szCs w:val="19"/>
              </w:rPr>
              <w:t>отрицательное влияние алкоголя, никотина, наркотических веществ на развитие зародыша человека; влияние мутагенов на организм человека;</w:t>
            </w:r>
          </w:p>
        </w:tc>
      </w:tr>
      <w:tr w:rsidR="00796F50" w14:paraId="44CBAF7A" w14:textId="77777777" w:rsidTr="000A79EB">
        <w:trPr>
          <w:trHeight w:hRule="exact" w:val="282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5A6C58A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69F505B7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Style w:val="2MicrosoftSansSerif"/>
                <w:rFonts w:ascii="Times New Roman" w:eastAsia="Arial Unicode MS" w:hAnsi="Times New Roman"/>
                <w:sz w:val="19"/>
                <w:szCs w:val="19"/>
              </w:rPr>
              <w:t>2.2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7E91B5D" w14:textId="77777777" w:rsidR="00796F50" w:rsidRDefault="00796F50" w:rsidP="000A79EB">
            <w:pPr>
              <w:spacing w:after="0" w:line="240" w:lineRule="auto"/>
              <w:ind w:right="-24"/>
              <w:jc w:val="both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Style w:val="2"/>
                <w:rFonts w:eastAsia="Arial Unicode MS"/>
                <w:sz w:val="19"/>
                <w:szCs w:val="19"/>
              </w:rPr>
              <w:t>устанавливать взаимосвязи:</w:t>
            </w:r>
          </w:p>
        </w:tc>
      </w:tr>
      <w:tr w:rsidR="00796F50" w14:paraId="7E94E0DD" w14:textId="77777777" w:rsidTr="000A79EB">
        <w:trPr>
          <w:trHeight w:hRule="exact" w:val="428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517BC5A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AA1AB28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Style w:val="2"/>
                <w:rFonts w:eastAsia="Arial Unicode MS"/>
                <w:sz w:val="19"/>
                <w:szCs w:val="19"/>
              </w:rPr>
              <w:t>2.2.1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72FC491" w14:textId="77777777" w:rsidR="00796F50" w:rsidRDefault="00796F50" w:rsidP="000A79EB">
            <w:pPr>
              <w:spacing w:after="0" w:line="240" w:lineRule="auto"/>
              <w:ind w:right="-24"/>
              <w:jc w:val="both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Style w:val="20"/>
                <w:rFonts w:eastAsia="Arial Unicode MS"/>
                <w:sz w:val="19"/>
                <w:szCs w:val="19"/>
              </w:rPr>
              <w:t xml:space="preserve">строения и функций молекул, органоидов клетки; пластического и энергетического обмена; световых и </w:t>
            </w:r>
            <w:proofErr w:type="spellStart"/>
            <w:r>
              <w:rPr>
                <w:rStyle w:val="20"/>
                <w:rFonts w:eastAsia="Arial Unicode MS"/>
                <w:sz w:val="19"/>
                <w:szCs w:val="19"/>
              </w:rPr>
              <w:t>темновых</w:t>
            </w:r>
            <w:proofErr w:type="spellEnd"/>
            <w:r>
              <w:rPr>
                <w:rStyle w:val="20"/>
                <w:rFonts w:eastAsia="Arial Unicode MS"/>
                <w:sz w:val="19"/>
                <w:szCs w:val="19"/>
              </w:rPr>
              <w:t xml:space="preserve"> реакций фотосинтеза;</w:t>
            </w:r>
          </w:p>
        </w:tc>
      </w:tr>
      <w:tr w:rsidR="00796F50" w14:paraId="5F70F347" w14:textId="77777777" w:rsidTr="000A79EB">
        <w:trPr>
          <w:trHeight w:hRule="exact" w:val="278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0837798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3E8FDF0E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Style w:val="2MicrosoftSansSerif"/>
                <w:rFonts w:ascii="Times New Roman" w:eastAsia="Arial Unicode MS" w:hAnsi="Times New Roman"/>
                <w:sz w:val="19"/>
                <w:szCs w:val="19"/>
              </w:rPr>
              <w:t>2.3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06CF7F3" w14:textId="77777777" w:rsidR="00796F50" w:rsidRDefault="00796F50" w:rsidP="000A79EB">
            <w:pPr>
              <w:spacing w:after="0" w:line="240" w:lineRule="auto"/>
              <w:ind w:right="-24"/>
              <w:jc w:val="both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Style w:val="2"/>
                <w:rFonts w:eastAsia="Arial Unicode MS"/>
                <w:sz w:val="19"/>
                <w:szCs w:val="19"/>
              </w:rPr>
              <w:t xml:space="preserve">решать </w:t>
            </w:r>
            <w:r>
              <w:rPr>
                <w:rStyle w:val="20"/>
                <w:rFonts w:eastAsia="Arial Unicode MS"/>
                <w:sz w:val="19"/>
                <w:szCs w:val="19"/>
              </w:rPr>
              <w:t>задачи разной сложности по цитологии</w:t>
            </w:r>
          </w:p>
        </w:tc>
      </w:tr>
      <w:tr w:rsidR="00796F50" w14:paraId="2DB4BBE4" w14:textId="77777777" w:rsidTr="000A79EB">
        <w:trPr>
          <w:trHeight w:hRule="exact" w:val="283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B31C802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FD2A6B5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b/>
                <w:sz w:val="19"/>
                <w:szCs w:val="19"/>
              </w:rPr>
            </w:pPr>
            <w:r>
              <w:rPr>
                <w:rStyle w:val="2MicrosoftSansSerif"/>
                <w:rFonts w:ascii="Times New Roman" w:eastAsia="Arial Unicode MS" w:hAnsi="Times New Roman"/>
                <w:sz w:val="19"/>
                <w:szCs w:val="19"/>
              </w:rPr>
              <w:t>2.5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522727" w14:textId="77777777" w:rsidR="00796F50" w:rsidRDefault="00796F50" w:rsidP="000A79EB">
            <w:pPr>
              <w:spacing w:after="0" w:line="240" w:lineRule="auto"/>
              <w:ind w:right="-24"/>
              <w:jc w:val="both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Style w:val="2"/>
                <w:rFonts w:eastAsia="Arial Unicode MS"/>
                <w:sz w:val="19"/>
                <w:szCs w:val="19"/>
              </w:rPr>
              <w:t>распознавать и описывать:</w:t>
            </w:r>
          </w:p>
        </w:tc>
      </w:tr>
      <w:tr w:rsidR="00796F50" w14:paraId="1574B23D" w14:textId="77777777" w:rsidTr="000A79EB">
        <w:trPr>
          <w:trHeight w:hRule="exact" w:val="272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998E090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8EBB9C5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Style w:val="2"/>
                <w:rFonts w:eastAsia="Arial Unicode MS"/>
                <w:sz w:val="19"/>
                <w:szCs w:val="19"/>
              </w:rPr>
              <w:t>2.5.1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642A305" w14:textId="77777777" w:rsidR="00796F50" w:rsidRDefault="00796F50" w:rsidP="000A79EB">
            <w:pPr>
              <w:spacing w:after="0" w:line="240" w:lineRule="auto"/>
              <w:ind w:right="-24"/>
              <w:jc w:val="both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Style w:val="20"/>
                <w:rFonts w:eastAsia="Arial Unicode MS"/>
                <w:sz w:val="19"/>
                <w:szCs w:val="19"/>
              </w:rPr>
              <w:t>клетки растений и животных;</w:t>
            </w:r>
          </w:p>
        </w:tc>
      </w:tr>
      <w:tr w:rsidR="00796F50" w14:paraId="4A90B031" w14:textId="77777777" w:rsidTr="000A79EB">
        <w:trPr>
          <w:trHeight w:hRule="exact" w:val="29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8E68336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E44792B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Style w:val="2"/>
                <w:rFonts w:eastAsia="Arial Unicode MS"/>
                <w:sz w:val="19"/>
                <w:szCs w:val="19"/>
              </w:rPr>
              <w:t>2.5.3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E95C8F" w14:textId="77777777" w:rsidR="00796F50" w:rsidRDefault="00796F50" w:rsidP="000A79EB">
            <w:pPr>
              <w:spacing w:after="0" w:line="240" w:lineRule="auto"/>
              <w:ind w:right="-24"/>
              <w:jc w:val="both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Style w:val="20"/>
                <w:rFonts w:eastAsia="Arial Unicode MS"/>
                <w:sz w:val="19"/>
                <w:szCs w:val="19"/>
              </w:rPr>
              <w:t>биологические объекты по их изображению и процессам их жизнедеятельности;</w:t>
            </w:r>
          </w:p>
        </w:tc>
      </w:tr>
      <w:tr w:rsidR="00796F50" w14:paraId="48E4FAE6" w14:textId="77777777" w:rsidTr="000A79EB">
        <w:trPr>
          <w:trHeight w:hRule="exact" w:val="28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BC42444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EAFFDBA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b/>
                <w:sz w:val="19"/>
                <w:szCs w:val="19"/>
              </w:rPr>
            </w:pPr>
            <w:r>
              <w:rPr>
                <w:rStyle w:val="2MicrosoftSansSerif"/>
                <w:rFonts w:ascii="Times New Roman" w:eastAsia="Arial Unicode MS" w:hAnsi="Times New Roman"/>
                <w:sz w:val="19"/>
                <w:szCs w:val="19"/>
              </w:rPr>
              <w:t>2.7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A584D0" w14:textId="77777777" w:rsidR="00796F50" w:rsidRDefault="00796F50" w:rsidP="000A79EB">
            <w:pPr>
              <w:spacing w:after="0" w:line="240" w:lineRule="auto"/>
              <w:ind w:right="-24"/>
              <w:jc w:val="both"/>
              <w:rPr>
                <w:rFonts w:ascii="Times New Roman" w:hAnsi="Times New Roman"/>
                <w:b/>
                <w:sz w:val="19"/>
                <w:szCs w:val="19"/>
              </w:rPr>
            </w:pPr>
            <w:r>
              <w:rPr>
                <w:rStyle w:val="2"/>
                <w:rFonts w:eastAsia="Arial Unicode MS"/>
                <w:sz w:val="19"/>
                <w:szCs w:val="19"/>
              </w:rPr>
              <w:t>сравнивать (и делать выводы на основе сравнения):</w:t>
            </w:r>
          </w:p>
        </w:tc>
      </w:tr>
      <w:tr w:rsidR="00796F50" w14:paraId="508D302B" w14:textId="77777777" w:rsidTr="000A79EB">
        <w:trPr>
          <w:trHeight w:hRule="exact" w:val="567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37A3382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216AF8F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Style w:val="2"/>
                <w:rFonts w:eastAsia="Arial Unicode MS"/>
                <w:sz w:val="19"/>
                <w:szCs w:val="19"/>
              </w:rPr>
              <w:t>2.7.1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59D6AB" w14:textId="77777777" w:rsidR="00796F50" w:rsidRDefault="00796F50" w:rsidP="000A79EB">
            <w:pPr>
              <w:spacing w:after="0" w:line="240" w:lineRule="auto"/>
              <w:ind w:right="-24"/>
              <w:jc w:val="both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Style w:val="20"/>
                <w:rFonts w:eastAsia="Arial Unicode MS"/>
                <w:sz w:val="19"/>
                <w:szCs w:val="19"/>
              </w:rPr>
              <w:t xml:space="preserve">биологические объекты (клетки, ткани, органы и системы органов, организмы растений, животных, грибов и бактерий, экосистемы и </w:t>
            </w:r>
            <w:proofErr w:type="spellStart"/>
            <w:r>
              <w:rPr>
                <w:rStyle w:val="20"/>
                <w:rFonts w:eastAsia="Arial Unicode MS"/>
                <w:sz w:val="19"/>
                <w:szCs w:val="19"/>
              </w:rPr>
              <w:t>агроэкосистемы</w:t>
            </w:r>
            <w:proofErr w:type="spellEnd"/>
            <w:r>
              <w:rPr>
                <w:rStyle w:val="20"/>
                <w:rFonts w:eastAsia="Arial Unicode MS"/>
                <w:sz w:val="19"/>
                <w:szCs w:val="19"/>
              </w:rPr>
              <w:t>);</w:t>
            </w:r>
          </w:p>
        </w:tc>
      </w:tr>
      <w:tr w:rsidR="00796F50" w14:paraId="0D8B7A29" w14:textId="77777777" w:rsidTr="000A79EB">
        <w:trPr>
          <w:trHeight w:hRule="exact" w:val="562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37DB77D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8F51665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Style w:val="2"/>
                <w:rFonts w:eastAsia="Arial Unicode MS"/>
                <w:sz w:val="19"/>
                <w:szCs w:val="19"/>
              </w:rPr>
              <w:t>2.7.2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D68EE52" w14:textId="77777777" w:rsidR="00796F50" w:rsidRDefault="00796F50" w:rsidP="000A79EB">
            <w:pPr>
              <w:spacing w:after="0" w:line="240" w:lineRule="auto"/>
              <w:ind w:right="-24"/>
              <w:jc w:val="both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Style w:val="20"/>
                <w:rFonts w:eastAsia="Arial Unicode MS"/>
                <w:sz w:val="19"/>
                <w:szCs w:val="19"/>
              </w:rPr>
              <w:t>процессы и явления (обмен веществ у растений, животных, человека, пластический и энергетический обмен; фотосинтез и хемосинтез);</w:t>
            </w:r>
          </w:p>
        </w:tc>
      </w:tr>
      <w:tr w:rsidR="00796F50" w14:paraId="16DB2B2A" w14:textId="77777777" w:rsidTr="000A79EB">
        <w:trPr>
          <w:trHeight w:hRule="exact" w:val="583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ADA3D7A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61754F34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Style w:val="2"/>
                <w:rFonts w:eastAsia="Arial Unicode MS"/>
                <w:sz w:val="19"/>
                <w:szCs w:val="19"/>
              </w:rPr>
              <w:t>2.7.3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C6C6E95" w14:textId="77777777" w:rsidR="00796F50" w:rsidRDefault="00796F50" w:rsidP="000A79EB">
            <w:pPr>
              <w:spacing w:after="0" w:line="240" w:lineRule="auto"/>
              <w:ind w:right="-24"/>
              <w:jc w:val="both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Style w:val="20"/>
                <w:rFonts w:eastAsia="Arial Unicode MS"/>
                <w:sz w:val="19"/>
                <w:szCs w:val="19"/>
              </w:rPr>
              <w:t>митоз и мейоз, бесполое и половое размножение, оплодотворение у растений и животных, внешнее и внутреннее оплодотворение;</w:t>
            </w:r>
          </w:p>
        </w:tc>
      </w:tr>
      <w:tr w:rsidR="00796F50" w14:paraId="2F584789" w14:textId="77777777" w:rsidTr="000A79EB">
        <w:trPr>
          <w:trHeight w:hRule="exact" w:val="564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113A66C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9E477F8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b/>
                <w:sz w:val="19"/>
                <w:szCs w:val="19"/>
              </w:rPr>
            </w:pPr>
            <w:r>
              <w:rPr>
                <w:rStyle w:val="2MicrosoftSansSerif"/>
                <w:rFonts w:ascii="Times New Roman" w:eastAsia="Arial Unicode MS" w:hAnsi="Times New Roman"/>
                <w:sz w:val="19"/>
                <w:szCs w:val="19"/>
              </w:rPr>
              <w:t>2.8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CDB2CF3" w14:textId="77777777" w:rsidR="00796F50" w:rsidRDefault="00796F50" w:rsidP="000A79EB">
            <w:pPr>
              <w:spacing w:after="0" w:line="240" w:lineRule="auto"/>
              <w:ind w:right="-24"/>
              <w:jc w:val="both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Style w:val="2"/>
                <w:rFonts w:eastAsia="Arial Unicode MS"/>
                <w:sz w:val="19"/>
                <w:szCs w:val="19"/>
              </w:rPr>
              <w:t xml:space="preserve">определять </w:t>
            </w:r>
            <w:r>
              <w:rPr>
                <w:rStyle w:val="20"/>
                <w:rFonts w:eastAsia="Arial Unicode MS"/>
                <w:sz w:val="19"/>
                <w:szCs w:val="19"/>
              </w:rPr>
              <w:t>принадлежность биологических объектов к определенной систематической группе (классификация);</w:t>
            </w:r>
          </w:p>
        </w:tc>
      </w:tr>
      <w:tr w:rsidR="00796F50" w14:paraId="42B8A320" w14:textId="77777777" w:rsidTr="000A79EB">
        <w:trPr>
          <w:trHeight w:hRule="exact" w:val="2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8BD23EA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3B17BD59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Style w:val="2"/>
                <w:rFonts w:eastAsia="Arial Unicode MS"/>
                <w:sz w:val="19"/>
                <w:szCs w:val="19"/>
              </w:rPr>
              <w:t>2.9.3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8C7C40B" w14:textId="77777777" w:rsidR="00796F50" w:rsidRDefault="00796F50" w:rsidP="000A79EB">
            <w:pPr>
              <w:spacing w:after="0" w:line="240" w:lineRule="auto"/>
              <w:ind w:right="-24"/>
              <w:jc w:val="both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Style w:val="20"/>
                <w:rFonts w:eastAsia="Arial Unicode MS"/>
                <w:sz w:val="19"/>
                <w:szCs w:val="19"/>
              </w:rPr>
              <w:t>результаты биологических экспериментов, наблюдений по их описанию;</w:t>
            </w:r>
          </w:p>
        </w:tc>
      </w:tr>
      <w:tr w:rsidR="00796F50" w14:paraId="191E9F20" w14:textId="77777777" w:rsidTr="000A79EB">
        <w:trPr>
          <w:trHeight w:hRule="exact" w:val="55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056E741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Style w:val="2"/>
                <w:rFonts w:eastAsia="Arial Unicode MS"/>
                <w:sz w:val="19"/>
                <w:szCs w:val="19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0F28047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301190" w14:textId="77777777" w:rsidR="00796F50" w:rsidRDefault="00796F50" w:rsidP="000A79EB">
            <w:pPr>
              <w:spacing w:after="0" w:line="240" w:lineRule="auto"/>
              <w:ind w:right="-24"/>
              <w:jc w:val="both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Style w:val="20"/>
                <w:rFonts w:eastAsia="Arial Unicode MS"/>
                <w:sz w:val="19"/>
                <w:szCs w:val="19"/>
              </w:rPr>
              <w:t>ИСПОЛЬЗОВАТЬ ПРИОБРЕТЕННЫЕ ЗНАНИЯ И УМЕНИЯ В ПРАКТИЧЕСКОЙ ДЕЯТЕЛЬНОСТИ И ПОВСЕДНЕВНОЙ ЖИЗНИ</w:t>
            </w:r>
          </w:p>
        </w:tc>
      </w:tr>
      <w:tr w:rsidR="00796F50" w14:paraId="726A4118" w14:textId="77777777" w:rsidTr="000A79EB">
        <w:trPr>
          <w:trHeight w:hRule="exact" w:val="271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6CB51FC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11515B4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Style w:val="2"/>
                <w:rFonts w:eastAsia="Arial Unicode MS"/>
                <w:sz w:val="19"/>
                <w:szCs w:val="19"/>
              </w:rPr>
              <w:t>3.1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EE561C" w14:textId="77777777" w:rsidR="00796F50" w:rsidRDefault="00796F50" w:rsidP="000A79EB">
            <w:pPr>
              <w:spacing w:after="0" w:line="240" w:lineRule="auto"/>
              <w:ind w:right="-24"/>
              <w:jc w:val="both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Style w:val="2"/>
                <w:rFonts w:eastAsia="Arial Unicode MS"/>
                <w:sz w:val="19"/>
                <w:szCs w:val="19"/>
              </w:rPr>
              <w:t>для обоснования:</w:t>
            </w:r>
          </w:p>
        </w:tc>
      </w:tr>
      <w:tr w:rsidR="00796F50" w14:paraId="21AC6912" w14:textId="77777777" w:rsidTr="000A79EB">
        <w:trPr>
          <w:trHeight w:hRule="exact" w:val="318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15021A6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A27E381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3.1.1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74F8BA0" w14:textId="77777777" w:rsidR="00796F50" w:rsidRDefault="00796F50" w:rsidP="000A79EB">
            <w:pPr>
              <w:spacing w:after="0" w:line="240" w:lineRule="auto"/>
              <w:ind w:right="-24"/>
              <w:jc w:val="both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Style w:val="20"/>
                <w:rFonts w:eastAsia="Arial Unicode MS"/>
                <w:sz w:val="19"/>
                <w:szCs w:val="19"/>
              </w:rPr>
              <w:t>правил поведения в окружающей среде;</w:t>
            </w:r>
          </w:p>
        </w:tc>
      </w:tr>
      <w:tr w:rsidR="00796F50" w14:paraId="191D9935" w14:textId="77777777" w:rsidTr="000A79EB">
        <w:trPr>
          <w:trHeight w:hRule="exact" w:val="97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E479940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BCF118D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Style w:val="2CenturyGothic"/>
                <w:rFonts w:ascii="Times New Roman" w:eastAsia="Arial Unicode MS" w:hAnsi="Times New Roman"/>
                <w:sz w:val="19"/>
                <w:szCs w:val="19"/>
              </w:rPr>
              <w:t>3.1.2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1E13E3D" w14:textId="77777777" w:rsidR="00796F50" w:rsidRDefault="00796F50" w:rsidP="000A79EB">
            <w:pPr>
              <w:spacing w:after="0" w:line="240" w:lineRule="auto"/>
              <w:ind w:right="-24"/>
              <w:jc w:val="both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Style w:val="20"/>
                <w:rFonts w:eastAsia="Arial Unicode MS"/>
                <w:sz w:val="19"/>
                <w:szCs w:val="19"/>
              </w:rPr>
              <w:t>мер профилактики: распространения заболеваний, вызываемых растениями, животными, бактериями, грибами и вирусами; травматизма, стрессов, ВИЧ- инфекции, вредных привычек (курение, алкоголизм, наркомания); нарушения осанки, зрения, слуха; заражения инфекционными и простудными заболеваниями</w:t>
            </w:r>
          </w:p>
        </w:tc>
      </w:tr>
    </w:tbl>
    <w:p w14:paraId="1F8B4113" w14:textId="77777777" w:rsidR="00BC71D3" w:rsidRDefault="00BC71D3"/>
    <w:sectPr w:rsidR="00BC71D3" w:rsidSect="004F6E83">
      <w:pgSz w:w="11906" w:h="16838" w:code="9"/>
      <w:pgMar w:top="720" w:right="720" w:bottom="720" w:left="720" w:header="454" w:footer="454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03852"/>
    <w:multiLevelType w:val="hybridMultilevel"/>
    <w:tmpl w:val="4E9E66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FA33B4"/>
    <w:multiLevelType w:val="hybridMultilevel"/>
    <w:tmpl w:val="23FCC48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AA1B77"/>
    <w:multiLevelType w:val="hybridMultilevel"/>
    <w:tmpl w:val="D8F4BE4A"/>
    <w:lvl w:ilvl="0" w:tplc="FBB60FA0">
      <w:start w:val="1"/>
      <w:numFmt w:val="decimal"/>
      <w:lvlText w:val="%1)"/>
      <w:lvlJc w:val="left"/>
      <w:pPr>
        <w:ind w:left="735" w:hanging="37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gutterAtTop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405"/>
    <w:rsid w:val="004F6E83"/>
    <w:rsid w:val="00524F83"/>
    <w:rsid w:val="0063293B"/>
    <w:rsid w:val="00796F50"/>
    <w:rsid w:val="00A04405"/>
    <w:rsid w:val="00AD6BD7"/>
    <w:rsid w:val="00BC71D3"/>
    <w:rsid w:val="00C44D00"/>
    <w:rsid w:val="00DE7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D78FB"/>
  <w15:docId w15:val="{E1474CBB-923A-4EA9-80EC-2135C89B9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6E83"/>
    <w:pPr>
      <w:spacing w:after="200"/>
    </w:pPr>
    <w:rPr>
      <w:rFonts w:ascii="Calibri" w:eastAsia="Calibri" w:hAnsi="Calibr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4F6E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">
    <w:name w:val="Основной текст (2) + Полужирный"/>
    <w:rsid w:val="00796F5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ru-RU" w:eastAsia="ru-RU" w:bidi="ru-RU"/>
    </w:rPr>
  </w:style>
  <w:style w:type="character" w:customStyle="1" w:styleId="20">
    <w:name w:val="Основной текст (2)"/>
    <w:rsid w:val="00796F5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ru-RU" w:eastAsia="ru-RU" w:bidi="ru-RU"/>
    </w:rPr>
  </w:style>
  <w:style w:type="character" w:customStyle="1" w:styleId="2MicrosoftSansSerif">
    <w:name w:val="Основной текст (2) + Microsoft Sans Serif"/>
    <w:aliases w:val="7 pt"/>
    <w:rsid w:val="00796F50"/>
    <w:rPr>
      <w:rFonts w:ascii="Microsoft Sans Serif" w:eastAsia="Microsoft Sans Serif" w:hAnsi="Microsoft Sans Serif" w:cs="Microsoft Sans Serif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ru-RU" w:eastAsia="ru-RU" w:bidi="ru-RU"/>
    </w:rPr>
  </w:style>
  <w:style w:type="character" w:customStyle="1" w:styleId="2CenturyGothic">
    <w:name w:val="Основной текст (2) + Century Gothic"/>
    <w:aliases w:val="Интервал 0 pt"/>
    <w:rsid w:val="00796F50"/>
    <w:rPr>
      <w:rFonts w:ascii="Century Gothic" w:eastAsia="Century Gothic" w:hAnsi="Century Gothic" w:cs="Century Gothic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16"/>
      <w:szCs w:val="16"/>
      <w:u w:val="none"/>
      <w:effect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1013</Words>
  <Characters>5775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Professional</cp:lastModifiedBy>
  <cp:revision>2</cp:revision>
  <dcterms:created xsi:type="dcterms:W3CDTF">2024-10-26T16:47:00Z</dcterms:created>
  <dcterms:modified xsi:type="dcterms:W3CDTF">2024-10-26T16:47:00Z</dcterms:modified>
</cp:coreProperties>
</file>