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A0572" w14:textId="77777777" w:rsidR="00054BB1" w:rsidRPr="006F418E" w:rsidRDefault="00054BB1" w:rsidP="00054BB1">
      <w:pPr>
        <w:jc w:val="center"/>
        <w:rPr>
          <w:rFonts w:eastAsia="Calibri"/>
          <w:b/>
          <w:lang w:eastAsia="en-US"/>
        </w:rPr>
      </w:pPr>
      <w:r w:rsidRPr="006F418E">
        <w:rPr>
          <w:rFonts w:eastAsia="Calibri"/>
          <w:b/>
          <w:lang w:eastAsia="en-US"/>
        </w:rPr>
        <w:t>Спецификация контрольно-измерительных материалов для проведения промежуточной аттестации по биологии</w:t>
      </w:r>
    </w:p>
    <w:p w14:paraId="0BBFC427" w14:textId="77777777" w:rsidR="00054BB1" w:rsidRPr="006F418E" w:rsidRDefault="00054BB1" w:rsidP="00054BB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418E">
        <w:rPr>
          <w:rFonts w:ascii="Times New Roman" w:hAnsi="Times New Roman" w:cs="Times New Roman"/>
          <w:b/>
          <w:sz w:val="24"/>
          <w:szCs w:val="24"/>
        </w:rPr>
        <w:t xml:space="preserve">9 класс </w:t>
      </w:r>
    </w:p>
    <w:p w14:paraId="56D4C88F" w14:textId="77777777" w:rsidR="00054BB1" w:rsidRPr="006F418E" w:rsidRDefault="00054BB1" w:rsidP="00054BB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3C1EFF39" w14:textId="77777777" w:rsidR="00054BB1" w:rsidRPr="006F418E" w:rsidRDefault="00054BB1" w:rsidP="00054BB1">
      <w:pPr>
        <w:widowControl w:val="0"/>
        <w:autoSpaceDE w:val="0"/>
        <w:autoSpaceDN w:val="0"/>
        <w:spacing w:before="1"/>
        <w:ind w:firstLine="851"/>
        <w:jc w:val="both"/>
      </w:pPr>
      <w:r w:rsidRPr="006F418E">
        <w:rPr>
          <w:b/>
        </w:rPr>
        <w:t>Цель:</w:t>
      </w:r>
      <w:r w:rsidRPr="006F418E">
        <w:t xml:space="preserve"> оценить уровень общеобразовательной подготовки по биологии обучающихся 9 классов в соответствии с требованиями ФГОС. КИМ работ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</w:t>
      </w:r>
    </w:p>
    <w:p w14:paraId="0C320F6B" w14:textId="77777777" w:rsidR="00054BB1" w:rsidRPr="006F418E" w:rsidRDefault="00054BB1" w:rsidP="005B0740">
      <w:pPr>
        <w:widowControl w:val="0"/>
        <w:autoSpaceDE w:val="0"/>
        <w:autoSpaceDN w:val="0"/>
        <w:jc w:val="both"/>
      </w:pPr>
      <w:r w:rsidRPr="006F418E">
        <w:rPr>
          <w:b/>
          <w:bCs/>
        </w:rPr>
        <w:t>1.Документы, определяющие содержание проверочной работы</w:t>
      </w:r>
    </w:p>
    <w:p w14:paraId="7856980B" w14:textId="77777777" w:rsidR="00A159EE" w:rsidRDefault="00A159EE" w:rsidP="00A159EE">
      <w:pPr>
        <w:pStyle w:val="a5"/>
        <w:ind w:left="13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</w:p>
    <w:p w14:paraId="71044450" w14:textId="77777777" w:rsidR="00054BB1" w:rsidRPr="00054BB1" w:rsidRDefault="00054BB1" w:rsidP="00054BB1">
      <w:pPr>
        <w:spacing w:before="120"/>
      </w:pPr>
      <w:r w:rsidRPr="00054BB1">
        <w:rPr>
          <w:b/>
          <w:bCs/>
        </w:rPr>
        <w:t>2.Подходы к отбору содержания, разработке структуры варианта проверочной работы.</w:t>
      </w:r>
    </w:p>
    <w:p w14:paraId="4BBDA6C6" w14:textId="77777777" w:rsidR="00054BB1" w:rsidRPr="00054BB1" w:rsidRDefault="00054BB1" w:rsidP="00054BB1">
      <w:pPr>
        <w:jc w:val="both"/>
      </w:pPr>
      <w:r w:rsidRPr="00054BB1">
        <w:t>Работа основана на системно-деятельностном, компетентностном и уровневом подходах.</w:t>
      </w:r>
    </w:p>
    <w:p w14:paraId="45B3E18E" w14:textId="77777777" w:rsidR="00054BB1" w:rsidRPr="00054BB1" w:rsidRDefault="00054BB1" w:rsidP="00054BB1">
      <w:pPr>
        <w:jc w:val="both"/>
      </w:pPr>
      <w:r w:rsidRPr="00054BB1">
        <w:t>Предусмотрена оценка сформированности следующих УУД.</w:t>
      </w:r>
    </w:p>
    <w:p w14:paraId="20E0E672" w14:textId="77777777" w:rsidR="00054BB1" w:rsidRPr="00054BB1" w:rsidRDefault="00054BB1" w:rsidP="00054BB1">
      <w:pPr>
        <w:ind w:firstLine="708"/>
        <w:jc w:val="both"/>
      </w:pPr>
      <w:r w:rsidRPr="00054BB1">
        <w:rPr>
          <w:i/>
        </w:rPr>
        <w:t>Личностные действия</w:t>
      </w:r>
      <w:r w:rsidRPr="00054BB1">
        <w:t>: знание моральных норм и норм этикета, умение выделить нравственный аспект  поведения,  ориентация  в  социальных  ролях  и межличностных отношениях.</w:t>
      </w:r>
    </w:p>
    <w:p w14:paraId="6EF55F6E" w14:textId="77777777" w:rsidR="00054BB1" w:rsidRPr="00054BB1" w:rsidRDefault="00054BB1" w:rsidP="00054BB1">
      <w:pPr>
        <w:ind w:firstLine="708"/>
        <w:jc w:val="both"/>
      </w:pPr>
      <w:r w:rsidRPr="00054BB1">
        <w:rPr>
          <w:i/>
        </w:rPr>
        <w:t>Регулятивные    действия</w:t>
      </w:r>
      <w:r w:rsidRPr="00054BB1">
        <w:t>:    целеполагание,    планирование,     контроль и коррекция, саморегуляция.</w:t>
      </w:r>
    </w:p>
    <w:p w14:paraId="565AEBC1" w14:textId="77777777" w:rsidR="00054BB1" w:rsidRPr="00054BB1" w:rsidRDefault="00054BB1" w:rsidP="00054BB1">
      <w:pPr>
        <w:ind w:firstLine="708"/>
        <w:jc w:val="both"/>
      </w:pPr>
      <w:proofErr w:type="spellStart"/>
      <w:r w:rsidRPr="00054BB1">
        <w:rPr>
          <w:i/>
        </w:rPr>
        <w:t>Общеучебные</w:t>
      </w:r>
      <w:proofErr w:type="spellEnd"/>
      <w:r w:rsidRPr="00054BB1">
        <w:rPr>
          <w:i/>
        </w:rPr>
        <w:t xml:space="preserve"> универсальные учебные действия</w:t>
      </w:r>
      <w:r w:rsidRPr="00054BB1">
        <w:t>: поиск и выделение необходимой      информации;      структурирование       знаний;       осознанное и 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смысловое чтение как осмысление цели чтения      и выбор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моделирование, преобразование модели.</w:t>
      </w:r>
    </w:p>
    <w:p w14:paraId="7913416C" w14:textId="77777777" w:rsidR="00054BB1" w:rsidRPr="00054BB1" w:rsidRDefault="00054BB1" w:rsidP="00054BB1">
      <w:pPr>
        <w:ind w:firstLine="708"/>
        <w:jc w:val="both"/>
      </w:pPr>
      <w:r w:rsidRPr="00054BB1">
        <w:rPr>
          <w:i/>
        </w:rPr>
        <w:t>Логические универсальные действия</w:t>
      </w:r>
      <w:r w:rsidRPr="00054BB1">
        <w:t>: анализ объектов в целях выделения признаков; синтез, в том числе самостоятельное достраивание с восполнением недостающих компонентов; выбор оснований и критериев для сравнения; подведение под понятие; выведение следствий; установление причинно- следственных связей; построение логической цепи рассуждений; доказательство.</w:t>
      </w:r>
    </w:p>
    <w:p w14:paraId="72C1C52A" w14:textId="77777777" w:rsidR="00054BB1" w:rsidRPr="00054BB1" w:rsidRDefault="00054BB1" w:rsidP="00054BB1">
      <w:pPr>
        <w:ind w:firstLine="708"/>
        <w:jc w:val="both"/>
      </w:pPr>
      <w:r w:rsidRPr="00054BB1">
        <w:rPr>
          <w:i/>
        </w:rPr>
        <w:t>Коммуникативные действия</w:t>
      </w:r>
      <w:r w:rsidRPr="00054BB1">
        <w:t>: умение с достаточной полнотой и точностью выражать свои мысли в соответствии с задачами и условиями коммуникации,  владение  монологической  и  диалогической  формами   речи  в соответствии с грамматическими и синтаксическими нормами родного языка.</w:t>
      </w:r>
    </w:p>
    <w:p w14:paraId="0EB5E30F" w14:textId="77777777" w:rsidR="00054BB1" w:rsidRPr="00054BB1" w:rsidRDefault="00054BB1" w:rsidP="00054BB1">
      <w:pPr>
        <w:spacing w:before="120"/>
      </w:pPr>
      <w:r w:rsidRPr="00054BB1">
        <w:t>КИМ проверочной работы направлен на проверку сформированности у обучающихся:</w:t>
      </w:r>
    </w:p>
    <w:p w14:paraId="72D4613B" w14:textId="77777777" w:rsidR="00054BB1" w:rsidRPr="00054BB1" w:rsidRDefault="00054BB1" w:rsidP="00054BB1">
      <w:pPr>
        <w:ind w:firstLine="708"/>
        <w:jc w:val="both"/>
      </w:pPr>
      <w:r w:rsidRPr="00054BB1">
        <w:t>1) системы научных знаний о живой природе и закономерностях её развития, исторически быстром сокращении биологического разнообразия в биосфере в результате деятельности человека для создания естественно-научной картины мира;</w:t>
      </w:r>
    </w:p>
    <w:p w14:paraId="58A309C5" w14:textId="77777777" w:rsidR="00054BB1" w:rsidRPr="00054BB1" w:rsidRDefault="00054BB1" w:rsidP="00054BB1">
      <w:pPr>
        <w:ind w:firstLine="708"/>
        <w:jc w:val="both"/>
      </w:pPr>
      <w:r w:rsidRPr="00054BB1">
        <w:t>2) первоначальных систематизированных представлений о биологических объектах, процессах, явлениях, закономерностях, об основных биологических теориях, экосистемной организации жизни, о взаимосвязи живого и неживого в биосфере, наследственности и изменчивости; овладение понятийным аппаратом биологии;</w:t>
      </w:r>
    </w:p>
    <w:p w14:paraId="01BAB5CB" w14:textId="77777777" w:rsidR="00054BB1" w:rsidRPr="00054BB1" w:rsidRDefault="00054BB1" w:rsidP="00054BB1">
      <w:pPr>
        <w:ind w:firstLine="708"/>
        <w:jc w:val="both"/>
      </w:pPr>
      <w:r w:rsidRPr="00054BB1">
        <w:t>3)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проведение экологического мониторинга в окружающей среде;</w:t>
      </w:r>
    </w:p>
    <w:p w14:paraId="72DCDD72" w14:textId="77777777" w:rsidR="00054BB1" w:rsidRPr="00054BB1" w:rsidRDefault="00054BB1" w:rsidP="00054BB1">
      <w:pPr>
        <w:ind w:firstLine="708"/>
        <w:jc w:val="both"/>
      </w:pPr>
      <w:r w:rsidRPr="00054BB1">
        <w:lastRenderedPageBreak/>
        <w:t>4)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окружающих; осознание необходимости действий по сохранению биоразнообразия и природных местообитаний видов растений и животных;</w:t>
      </w:r>
    </w:p>
    <w:p w14:paraId="1E28612B" w14:textId="77777777" w:rsidR="00054BB1" w:rsidRPr="00054BB1" w:rsidRDefault="00054BB1" w:rsidP="00054BB1">
      <w:pPr>
        <w:ind w:firstLine="708"/>
        <w:jc w:val="both"/>
      </w:pPr>
      <w:r w:rsidRPr="00054BB1">
        <w:t>5) представлений о значении биологических наук в решении проблем рационального природопользования, защиты здоровья людей в условиях быстрого изменения экологического качества окружающей среды;</w:t>
      </w:r>
    </w:p>
    <w:p w14:paraId="0E2477AE" w14:textId="77777777" w:rsidR="00054BB1" w:rsidRPr="00054BB1" w:rsidRDefault="00054BB1" w:rsidP="00054BB1">
      <w:pPr>
        <w:ind w:firstLine="708"/>
        <w:jc w:val="both"/>
      </w:pPr>
      <w:r w:rsidRPr="00054BB1">
        <w:t>6) освоение 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ними.</w:t>
      </w:r>
    </w:p>
    <w:p w14:paraId="28100583" w14:textId="77777777" w:rsidR="0047724E" w:rsidRDefault="0047724E" w:rsidP="0047724E">
      <w:pPr>
        <w:spacing w:before="120"/>
        <w:ind w:firstLine="709"/>
        <w:jc w:val="both"/>
      </w:pPr>
      <w:r w:rsidRPr="0047724E">
        <w:t>Тексты заданий в КИМ в целом соответствуют формулировкам, принятым в учебниках, включенных в Федеральный перечень учебников, рекомендуемых Министерством образования и науки РФ к использованию при реализации имеющих государственную аккредитацию образовательных программ основного общего образования.</w:t>
      </w:r>
    </w:p>
    <w:p w14:paraId="09B02804" w14:textId="77777777" w:rsidR="0047724E" w:rsidRPr="0047724E" w:rsidRDefault="0047724E" w:rsidP="0047724E">
      <w:pPr>
        <w:spacing w:before="120"/>
        <w:ind w:firstLine="709"/>
        <w:jc w:val="both"/>
      </w:pPr>
      <w:r w:rsidRPr="0047724E">
        <w:rPr>
          <w:i/>
          <w:u w:val="single"/>
        </w:rPr>
        <w:t>Структура работы.</w:t>
      </w:r>
    </w:p>
    <w:p w14:paraId="45FBE87C" w14:textId="77777777" w:rsidR="0047724E" w:rsidRPr="0047724E" w:rsidRDefault="0047724E" w:rsidP="0047724E">
      <w:pPr>
        <w:spacing w:before="120"/>
        <w:ind w:firstLine="709"/>
        <w:jc w:val="both"/>
      </w:pPr>
      <w:r w:rsidRPr="0047724E">
        <w:t>На выполнение тестовой работы отводится 1 урок (40 минут). Работа состоит из 16 заданий, которые разделены на три части.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1"/>
        <w:gridCol w:w="3021"/>
        <w:gridCol w:w="3021"/>
      </w:tblGrid>
      <w:tr w:rsidR="0047724E" w:rsidRPr="006F418E" w14:paraId="3C5A3A0D" w14:textId="77777777" w:rsidTr="00A3171B">
        <w:trPr>
          <w:trHeight w:val="107"/>
          <w:jc w:val="center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2BE60" w14:textId="77777777" w:rsidR="0047724E" w:rsidRPr="006F418E" w:rsidRDefault="0047724E" w:rsidP="00A3171B">
            <w:pPr>
              <w:pStyle w:val="Default"/>
              <w:spacing w:line="276" w:lineRule="auto"/>
              <w:jc w:val="center"/>
            </w:pPr>
            <w:r w:rsidRPr="006F418E">
              <w:rPr>
                <w:b/>
                <w:bCs/>
              </w:rPr>
              <w:t>Задание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E6735" w14:textId="77777777" w:rsidR="0047724E" w:rsidRPr="006F418E" w:rsidRDefault="0047724E" w:rsidP="00A3171B">
            <w:pPr>
              <w:pStyle w:val="Default"/>
              <w:spacing w:line="276" w:lineRule="auto"/>
            </w:pPr>
            <w:r w:rsidRPr="006F418E">
              <w:rPr>
                <w:b/>
                <w:bCs/>
              </w:rPr>
              <w:t xml:space="preserve">Тип заданий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A1951" w14:textId="77777777" w:rsidR="0047724E" w:rsidRPr="006F418E" w:rsidRDefault="0047724E" w:rsidP="00A3171B">
            <w:pPr>
              <w:pStyle w:val="Default"/>
              <w:spacing w:line="276" w:lineRule="auto"/>
              <w:jc w:val="center"/>
            </w:pPr>
            <w:r w:rsidRPr="006F418E">
              <w:rPr>
                <w:b/>
                <w:bCs/>
              </w:rPr>
              <w:t>Количество заданий</w:t>
            </w:r>
          </w:p>
        </w:tc>
      </w:tr>
      <w:tr w:rsidR="0047724E" w:rsidRPr="006F418E" w14:paraId="33F3AD4C" w14:textId="77777777" w:rsidTr="00A3171B">
        <w:trPr>
          <w:trHeight w:val="109"/>
          <w:jc w:val="center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1E7DA" w14:textId="77777777" w:rsidR="0047724E" w:rsidRPr="006F418E" w:rsidRDefault="0047724E" w:rsidP="00A3171B">
            <w:pPr>
              <w:pStyle w:val="Default"/>
              <w:spacing w:line="276" w:lineRule="auto"/>
              <w:jc w:val="center"/>
            </w:pPr>
            <w:r w:rsidRPr="006F418E">
              <w:t>1-12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87BF2" w14:textId="77777777" w:rsidR="0047724E" w:rsidRPr="006F418E" w:rsidRDefault="0047724E" w:rsidP="00A3171B">
            <w:pPr>
              <w:pStyle w:val="Default"/>
              <w:spacing w:line="276" w:lineRule="auto"/>
            </w:pPr>
            <w:r w:rsidRPr="006F418E">
              <w:t xml:space="preserve">Задания с выбором ответа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7E687" w14:textId="77777777" w:rsidR="0047724E" w:rsidRPr="006F418E" w:rsidRDefault="0047724E" w:rsidP="00A3171B">
            <w:pPr>
              <w:pStyle w:val="Default"/>
              <w:spacing w:line="276" w:lineRule="auto"/>
              <w:jc w:val="center"/>
            </w:pPr>
            <w:r w:rsidRPr="006F418E">
              <w:t>12</w:t>
            </w:r>
          </w:p>
        </w:tc>
      </w:tr>
      <w:tr w:rsidR="0047724E" w:rsidRPr="006F418E" w14:paraId="275A277F" w14:textId="77777777" w:rsidTr="00A3171B">
        <w:trPr>
          <w:trHeight w:val="109"/>
          <w:jc w:val="center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C17CD" w14:textId="77777777" w:rsidR="0047724E" w:rsidRPr="006F418E" w:rsidRDefault="0047724E" w:rsidP="00A3171B">
            <w:pPr>
              <w:pStyle w:val="Default"/>
              <w:spacing w:line="276" w:lineRule="auto"/>
              <w:jc w:val="center"/>
            </w:pPr>
            <w:r w:rsidRPr="006F418E">
              <w:t>13,14,15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9C91F" w14:textId="77777777" w:rsidR="0047724E" w:rsidRPr="006F418E" w:rsidRDefault="0047724E" w:rsidP="00A3171B">
            <w:pPr>
              <w:pStyle w:val="Default"/>
              <w:spacing w:line="276" w:lineRule="auto"/>
            </w:pPr>
            <w:r w:rsidRPr="006F418E">
              <w:t xml:space="preserve">Задания с кратким ответом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58633" w14:textId="77777777" w:rsidR="0047724E" w:rsidRPr="006F418E" w:rsidRDefault="0047724E" w:rsidP="00A3171B">
            <w:pPr>
              <w:pStyle w:val="Default"/>
              <w:spacing w:line="276" w:lineRule="auto"/>
              <w:jc w:val="center"/>
            </w:pPr>
            <w:r w:rsidRPr="006F418E">
              <w:t>3</w:t>
            </w:r>
          </w:p>
        </w:tc>
      </w:tr>
      <w:tr w:rsidR="0047724E" w:rsidRPr="006F418E" w14:paraId="64B5AA74" w14:textId="77777777" w:rsidTr="00A3171B">
        <w:trPr>
          <w:trHeight w:val="109"/>
          <w:jc w:val="center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A0C3A" w14:textId="77777777" w:rsidR="0047724E" w:rsidRPr="006F418E" w:rsidRDefault="0047724E" w:rsidP="00A3171B">
            <w:pPr>
              <w:pStyle w:val="Default"/>
              <w:spacing w:line="276" w:lineRule="auto"/>
              <w:jc w:val="center"/>
            </w:pPr>
            <w:r w:rsidRPr="006F418E">
              <w:t>16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3E5C9" w14:textId="77777777" w:rsidR="0047724E" w:rsidRPr="006F418E" w:rsidRDefault="0047724E" w:rsidP="00A3171B">
            <w:pPr>
              <w:pStyle w:val="Default"/>
              <w:spacing w:line="276" w:lineRule="auto"/>
            </w:pPr>
            <w:r w:rsidRPr="006F418E">
              <w:t xml:space="preserve">Задание с развернутым ответом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32C42" w14:textId="77777777" w:rsidR="00DE6B52" w:rsidRPr="006F418E" w:rsidRDefault="00DE6B52" w:rsidP="00DE6B52">
            <w:pPr>
              <w:pStyle w:val="Default"/>
              <w:spacing w:line="276" w:lineRule="auto"/>
              <w:jc w:val="center"/>
            </w:pPr>
            <w:r>
              <w:t>1</w:t>
            </w:r>
          </w:p>
        </w:tc>
      </w:tr>
      <w:tr w:rsidR="00DE6B52" w:rsidRPr="006F418E" w14:paraId="6247A2C1" w14:textId="77777777" w:rsidTr="00A3171B">
        <w:trPr>
          <w:trHeight w:val="109"/>
          <w:jc w:val="center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131C" w14:textId="77777777" w:rsidR="00DE6B52" w:rsidRPr="006F418E" w:rsidRDefault="00DE6B52" w:rsidP="00A3171B">
            <w:pPr>
              <w:pStyle w:val="Default"/>
              <w:spacing w:line="276" w:lineRule="auto"/>
              <w:jc w:val="center"/>
            </w:pPr>
            <w:r>
              <w:t>17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F362" w14:textId="77777777" w:rsidR="00DE6B52" w:rsidRPr="006F418E" w:rsidRDefault="00DE6B52" w:rsidP="00A3171B">
            <w:pPr>
              <w:pStyle w:val="Default"/>
              <w:spacing w:line="276" w:lineRule="auto"/>
            </w:pPr>
            <w:r>
              <w:t xml:space="preserve">Решение задач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EB1E" w14:textId="77777777" w:rsidR="00DE6B52" w:rsidRDefault="00DE6B52" w:rsidP="00DE6B52">
            <w:pPr>
              <w:pStyle w:val="Default"/>
              <w:spacing w:line="276" w:lineRule="auto"/>
              <w:jc w:val="center"/>
            </w:pPr>
            <w:r>
              <w:t>1</w:t>
            </w:r>
          </w:p>
        </w:tc>
      </w:tr>
    </w:tbl>
    <w:p w14:paraId="713BC38A" w14:textId="77777777" w:rsidR="0047724E" w:rsidRPr="0047724E" w:rsidRDefault="0047724E" w:rsidP="0047724E">
      <w:pPr>
        <w:spacing w:before="120"/>
        <w:ind w:firstLine="709"/>
        <w:jc w:val="both"/>
      </w:pPr>
      <w:r w:rsidRPr="0047724E">
        <w:t xml:space="preserve">    К заданиям с 1 – 12 даны 4 варианта ответов, из которых только 1 верный. </w:t>
      </w:r>
    </w:p>
    <w:p w14:paraId="1CC987E3" w14:textId="77777777" w:rsidR="0047724E" w:rsidRPr="0047724E" w:rsidRDefault="0047724E" w:rsidP="0047724E">
      <w:pPr>
        <w:spacing w:before="120"/>
        <w:ind w:firstLine="709"/>
        <w:jc w:val="both"/>
      </w:pPr>
      <w:r w:rsidRPr="0047724E">
        <w:t xml:space="preserve">     З</w:t>
      </w:r>
      <w:r w:rsidRPr="0047724E">
        <w:rPr>
          <w:b/>
        </w:rPr>
        <w:t xml:space="preserve">адания на множественный выбор. </w:t>
      </w:r>
      <w:r w:rsidRPr="0047724E">
        <w:t xml:space="preserve"> Задание 13 вставить пропущенные термины в текст из предложенного списка. Задание 14 на выбор нескольких правильных ответов. Задание 15 на определение последовательности.</w:t>
      </w:r>
    </w:p>
    <w:p w14:paraId="7A6EC197" w14:textId="77777777" w:rsidR="0047724E" w:rsidRDefault="0047724E" w:rsidP="0047724E">
      <w:pPr>
        <w:spacing w:before="120"/>
        <w:ind w:firstLine="709"/>
        <w:jc w:val="both"/>
      </w:pPr>
      <w:r w:rsidRPr="0047724E">
        <w:t xml:space="preserve">      Задание 16 со свободным развернутым ответом.</w:t>
      </w:r>
    </w:p>
    <w:p w14:paraId="0605AB8E" w14:textId="77777777" w:rsidR="00DE6B52" w:rsidRPr="0047724E" w:rsidRDefault="00DE6B52" w:rsidP="0047724E">
      <w:pPr>
        <w:spacing w:before="120"/>
        <w:ind w:firstLine="709"/>
        <w:jc w:val="both"/>
      </w:pPr>
      <w:r>
        <w:t xml:space="preserve">      Задание 17 решение задачи</w:t>
      </w:r>
    </w:p>
    <w:p w14:paraId="22931711" w14:textId="77777777" w:rsidR="0047724E" w:rsidRPr="0047724E" w:rsidRDefault="0047724E" w:rsidP="0047724E">
      <w:pPr>
        <w:spacing w:before="120"/>
        <w:ind w:firstLine="709"/>
        <w:jc w:val="both"/>
        <w:rPr>
          <w:i/>
          <w:u w:val="single"/>
        </w:rPr>
      </w:pPr>
      <w:r w:rsidRPr="0047724E">
        <w:rPr>
          <w:i/>
          <w:u w:val="single"/>
        </w:rPr>
        <w:t>Распределение заданий итоговой работы по содержанию и видам деятельности.</w:t>
      </w:r>
    </w:p>
    <w:p w14:paraId="7FE8AEA7" w14:textId="77777777" w:rsidR="0047724E" w:rsidRPr="0047724E" w:rsidRDefault="0047724E" w:rsidP="0047724E">
      <w:pPr>
        <w:spacing w:before="120"/>
        <w:ind w:firstLine="709"/>
        <w:jc w:val="both"/>
      </w:pPr>
      <w:r w:rsidRPr="0047724E">
        <w:t xml:space="preserve">      Распределение заданий по основным содержательным  разделам учебного предмета «Биология»  представлено в таблице 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5261"/>
        <w:gridCol w:w="2194"/>
        <w:gridCol w:w="2456"/>
      </w:tblGrid>
      <w:tr w:rsidR="0047724E" w:rsidRPr="0047724E" w14:paraId="4BDACB73" w14:textId="77777777" w:rsidTr="00A3171B">
        <w:trPr>
          <w:trHeight w:val="472"/>
        </w:trPr>
        <w:tc>
          <w:tcPr>
            <w:tcW w:w="5289" w:type="dxa"/>
          </w:tcPr>
          <w:p w14:paraId="1C8147D0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Содержательные разделы</w:t>
            </w:r>
          </w:p>
        </w:tc>
        <w:tc>
          <w:tcPr>
            <w:tcW w:w="2204" w:type="dxa"/>
          </w:tcPr>
          <w:p w14:paraId="26ACB5E1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Число заданий</w:t>
            </w:r>
          </w:p>
        </w:tc>
        <w:tc>
          <w:tcPr>
            <w:tcW w:w="2462" w:type="dxa"/>
          </w:tcPr>
          <w:p w14:paraId="4ACA3EDF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Максимальный первичный бал</w:t>
            </w:r>
          </w:p>
        </w:tc>
      </w:tr>
      <w:tr w:rsidR="0047724E" w:rsidRPr="0047724E" w14:paraId="02D85BA1" w14:textId="77777777" w:rsidTr="00A3171B">
        <w:trPr>
          <w:trHeight w:val="268"/>
        </w:trPr>
        <w:tc>
          <w:tcPr>
            <w:tcW w:w="5289" w:type="dxa"/>
          </w:tcPr>
          <w:p w14:paraId="23BBDDD6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Биология как наука</w:t>
            </w:r>
          </w:p>
        </w:tc>
        <w:tc>
          <w:tcPr>
            <w:tcW w:w="2204" w:type="dxa"/>
          </w:tcPr>
          <w:p w14:paraId="793A1329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2" w:type="dxa"/>
          </w:tcPr>
          <w:p w14:paraId="43FE037B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</w:t>
            </w:r>
          </w:p>
        </w:tc>
      </w:tr>
      <w:tr w:rsidR="0047724E" w:rsidRPr="0047724E" w14:paraId="6FEFEE34" w14:textId="77777777" w:rsidTr="00A3171B">
        <w:trPr>
          <w:trHeight w:val="281"/>
        </w:trPr>
        <w:tc>
          <w:tcPr>
            <w:tcW w:w="5289" w:type="dxa"/>
          </w:tcPr>
          <w:p w14:paraId="413FF014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 xml:space="preserve">Признаки живого </w:t>
            </w:r>
          </w:p>
        </w:tc>
        <w:tc>
          <w:tcPr>
            <w:tcW w:w="2204" w:type="dxa"/>
          </w:tcPr>
          <w:p w14:paraId="4CE9F8C6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2" w:type="dxa"/>
          </w:tcPr>
          <w:p w14:paraId="46F995AD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</w:t>
            </w:r>
          </w:p>
        </w:tc>
      </w:tr>
      <w:tr w:rsidR="0047724E" w:rsidRPr="0047724E" w14:paraId="0657E062" w14:textId="77777777" w:rsidTr="00A3171B">
        <w:trPr>
          <w:trHeight w:val="268"/>
        </w:trPr>
        <w:tc>
          <w:tcPr>
            <w:tcW w:w="5289" w:type="dxa"/>
          </w:tcPr>
          <w:p w14:paraId="6292315B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Эволюционное учение</w:t>
            </w:r>
          </w:p>
        </w:tc>
        <w:tc>
          <w:tcPr>
            <w:tcW w:w="2204" w:type="dxa"/>
          </w:tcPr>
          <w:p w14:paraId="1D7C62A0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62" w:type="dxa"/>
          </w:tcPr>
          <w:p w14:paraId="47E0638D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3</w:t>
            </w:r>
          </w:p>
        </w:tc>
      </w:tr>
      <w:tr w:rsidR="0047724E" w:rsidRPr="0047724E" w14:paraId="5E41B29F" w14:textId="77777777" w:rsidTr="00A3171B">
        <w:trPr>
          <w:trHeight w:val="268"/>
        </w:trPr>
        <w:tc>
          <w:tcPr>
            <w:tcW w:w="5289" w:type="dxa"/>
          </w:tcPr>
          <w:p w14:paraId="7447C001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Химическая организация клетки</w:t>
            </w:r>
          </w:p>
        </w:tc>
        <w:tc>
          <w:tcPr>
            <w:tcW w:w="2204" w:type="dxa"/>
          </w:tcPr>
          <w:p w14:paraId="7F9DCD3C" w14:textId="77777777" w:rsidR="0047724E" w:rsidRPr="0047724E" w:rsidRDefault="00DE6B52" w:rsidP="004772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2" w:type="dxa"/>
          </w:tcPr>
          <w:p w14:paraId="63D78622" w14:textId="77777777" w:rsidR="0047724E" w:rsidRPr="0047724E" w:rsidRDefault="00DE6B52" w:rsidP="004772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47724E" w:rsidRPr="0047724E" w14:paraId="108AC27A" w14:textId="77777777" w:rsidTr="00A3171B">
        <w:trPr>
          <w:trHeight w:val="268"/>
        </w:trPr>
        <w:tc>
          <w:tcPr>
            <w:tcW w:w="5289" w:type="dxa"/>
          </w:tcPr>
          <w:p w14:paraId="196E69A9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Структурная организация клетки</w:t>
            </w:r>
          </w:p>
        </w:tc>
        <w:tc>
          <w:tcPr>
            <w:tcW w:w="2204" w:type="dxa"/>
          </w:tcPr>
          <w:p w14:paraId="3BD84173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2" w:type="dxa"/>
          </w:tcPr>
          <w:p w14:paraId="7253B66F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</w:t>
            </w:r>
          </w:p>
        </w:tc>
      </w:tr>
      <w:tr w:rsidR="0047724E" w:rsidRPr="0047724E" w14:paraId="2113FDB6" w14:textId="77777777" w:rsidTr="00A3171B">
        <w:trPr>
          <w:trHeight w:val="268"/>
        </w:trPr>
        <w:tc>
          <w:tcPr>
            <w:tcW w:w="5289" w:type="dxa"/>
          </w:tcPr>
          <w:p w14:paraId="3653896E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Метаболизм клетки</w:t>
            </w:r>
          </w:p>
        </w:tc>
        <w:tc>
          <w:tcPr>
            <w:tcW w:w="2204" w:type="dxa"/>
          </w:tcPr>
          <w:p w14:paraId="3DCC02E6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2" w:type="dxa"/>
          </w:tcPr>
          <w:p w14:paraId="56980566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2</w:t>
            </w:r>
          </w:p>
        </w:tc>
      </w:tr>
      <w:tr w:rsidR="0047724E" w:rsidRPr="0047724E" w14:paraId="742DC4FE" w14:textId="77777777" w:rsidTr="00A3171B">
        <w:trPr>
          <w:trHeight w:val="296"/>
        </w:trPr>
        <w:tc>
          <w:tcPr>
            <w:tcW w:w="5289" w:type="dxa"/>
          </w:tcPr>
          <w:p w14:paraId="16F8F8ED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Размножение и индивидуальное развитие организмов</w:t>
            </w:r>
          </w:p>
        </w:tc>
        <w:tc>
          <w:tcPr>
            <w:tcW w:w="2204" w:type="dxa"/>
          </w:tcPr>
          <w:p w14:paraId="68724C59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62" w:type="dxa"/>
          </w:tcPr>
          <w:p w14:paraId="03E7F1A4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1+2+2=5</w:t>
            </w:r>
          </w:p>
        </w:tc>
      </w:tr>
      <w:tr w:rsidR="0047724E" w:rsidRPr="0047724E" w14:paraId="7CCD60D9" w14:textId="77777777" w:rsidTr="00A3171B">
        <w:trPr>
          <w:trHeight w:val="304"/>
        </w:trPr>
        <w:tc>
          <w:tcPr>
            <w:tcW w:w="5289" w:type="dxa"/>
          </w:tcPr>
          <w:p w14:paraId="1AEB28C1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Генетика – наука о наследственности и изменчивости</w:t>
            </w:r>
          </w:p>
        </w:tc>
        <w:tc>
          <w:tcPr>
            <w:tcW w:w="2204" w:type="dxa"/>
          </w:tcPr>
          <w:p w14:paraId="4A873DEB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2" w:type="dxa"/>
          </w:tcPr>
          <w:p w14:paraId="415F36FD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</w:t>
            </w:r>
          </w:p>
        </w:tc>
      </w:tr>
      <w:tr w:rsidR="0047724E" w:rsidRPr="0047724E" w14:paraId="4B5AF7BF" w14:textId="77777777" w:rsidTr="00A3171B">
        <w:trPr>
          <w:trHeight w:val="281"/>
        </w:trPr>
        <w:tc>
          <w:tcPr>
            <w:tcW w:w="5289" w:type="dxa"/>
          </w:tcPr>
          <w:p w14:paraId="6E0955F9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 xml:space="preserve">Экология </w:t>
            </w:r>
          </w:p>
        </w:tc>
        <w:tc>
          <w:tcPr>
            <w:tcW w:w="2204" w:type="dxa"/>
          </w:tcPr>
          <w:p w14:paraId="77341615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2" w:type="dxa"/>
          </w:tcPr>
          <w:p w14:paraId="244021BC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</w:t>
            </w:r>
          </w:p>
        </w:tc>
      </w:tr>
      <w:tr w:rsidR="0047724E" w:rsidRPr="0047724E" w14:paraId="1247F30F" w14:textId="77777777" w:rsidTr="00A3171B">
        <w:trPr>
          <w:trHeight w:val="268"/>
        </w:trPr>
        <w:tc>
          <w:tcPr>
            <w:tcW w:w="5289" w:type="dxa"/>
          </w:tcPr>
          <w:p w14:paraId="7BDF3B0A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Строение клеток разных царств</w:t>
            </w:r>
          </w:p>
        </w:tc>
        <w:tc>
          <w:tcPr>
            <w:tcW w:w="2204" w:type="dxa"/>
          </w:tcPr>
          <w:p w14:paraId="3DE8FAF9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2" w:type="dxa"/>
          </w:tcPr>
          <w:p w14:paraId="2DF1048A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2</w:t>
            </w:r>
          </w:p>
        </w:tc>
      </w:tr>
      <w:tr w:rsidR="0047724E" w:rsidRPr="0047724E" w14:paraId="425BD6E4" w14:textId="77777777" w:rsidTr="00A3171B">
        <w:trPr>
          <w:trHeight w:val="268"/>
        </w:trPr>
        <w:tc>
          <w:tcPr>
            <w:tcW w:w="5289" w:type="dxa"/>
          </w:tcPr>
          <w:p w14:paraId="6D444084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Человек и его здоровье</w:t>
            </w:r>
          </w:p>
        </w:tc>
        <w:tc>
          <w:tcPr>
            <w:tcW w:w="2204" w:type="dxa"/>
          </w:tcPr>
          <w:p w14:paraId="6E6BFF63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2" w:type="dxa"/>
          </w:tcPr>
          <w:p w14:paraId="4031677C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2</w:t>
            </w:r>
          </w:p>
        </w:tc>
      </w:tr>
      <w:tr w:rsidR="0047724E" w:rsidRPr="0047724E" w14:paraId="2EB9DF43" w14:textId="77777777" w:rsidTr="00A3171B">
        <w:trPr>
          <w:trHeight w:val="242"/>
        </w:trPr>
        <w:tc>
          <w:tcPr>
            <w:tcW w:w="5289" w:type="dxa"/>
          </w:tcPr>
          <w:p w14:paraId="584FB04F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204" w:type="dxa"/>
          </w:tcPr>
          <w:p w14:paraId="042BAB7B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62" w:type="dxa"/>
          </w:tcPr>
          <w:p w14:paraId="1A5E4CED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20</w:t>
            </w:r>
          </w:p>
        </w:tc>
      </w:tr>
    </w:tbl>
    <w:p w14:paraId="2BB6EBE7" w14:textId="77777777" w:rsidR="00BC71D3" w:rsidRDefault="00BC71D3" w:rsidP="0047724E">
      <w:pPr>
        <w:spacing w:before="120"/>
        <w:ind w:firstLine="709"/>
        <w:jc w:val="both"/>
      </w:pPr>
    </w:p>
    <w:p w14:paraId="2384B93D" w14:textId="77777777" w:rsidR="0047724E" w:rsidRDefault="0047724E" w:rsidP="0047724E">
      <w:pPr>
        <w:spacing w:before="120"/>
        <w:ind w:firstLine="709"/>
        <w:jc w:val="both"/>
      </w:pPr>
    </w:p>
    <w:p w14:paraId="35C3151B" w14:textId="77777777" w:rsidR="0047724E" w:rsidRDefault="0047724E" w:rsidP="0047724E">
      <w:pPr>
        <w:spacing w:before="120"/>
        <w:ind w:firstLine="709"/>
        <w:jc w:val="both"/>
      </w:pPr>
    </w:p>
    <w:p w14:paraId="180D6C47" w14:textId="77777777" w:rsidR="0047724E" w:rsidRDefault="0047724E" w:rsidP="0047724E">
      <w:pPr>
        <w:spacing w:before="120"/>
        <w:ind w:firstLine="709"/>
        <w:jc w:val="both"/>
      </w:pPr>
    </w:p>
    <w:p w14:paraId="55FF8D80" w14:textId="77777777" w:rsidR="0047724E" w:rsidRPr="006F418E" w:rsidRDefault="0047724E" w:rsidP="0047724E">
      <w:pPr>
        <w:jc w:val="center"/>
        <w:rPr>
          <w:b/>
        </w:rPr>
      </w:pPr>
      <w:r w:rsidRPr="006F418E">
        <w:rPr>
          <w:b/>
        </w:rPr>
        <w:t>Кодификатор  элементов  содержания  работы  для  проведения  итогового  тестирования учащихся  по  БИОЛОГИИ  9 класс</w:t>
      </w:r>
    </w:p>
    <w:p w14:paraId="47E439B2" w14:textId="77777777" w:rsidR="0047724E" w:rsidRPr="006F418E" w:rsidRDefault="0047724E" w:rsidP="0047724E">
      <w:pPr>
        <w:jc w:val="both"/>
      </w:pPr>
      <w:r w:rsidRPr="006F418E">
        <w:t xml:space="preserve">            Кодификатор составлен на основе Обязательного минимума содержания основных образовательных программ и </w:t>
      </w:r>
      <w:r>
        <w:t>т</w:t>
      </w:r>
      <w:r w:rsidRPr="006F418E">
        <w:t>ребований к уровню подготовки выпускников основной и средней (полной) школы.</w:t>
      </w:r>
    </w:p>
    <w:p w14:paraId="19864579" w14:textId="77777777" w:rsidR="0047724E" w:rsidRPr="006F418E" w:rsidRDefault="0047724E" w:rsidP="0047724E">
      <w:pPr>
        <w:jc w:val="both"/>
      </w:pPr>
      <w:r w:rsidRPr="006F418E">
        <w:t xml:space="preserve">             В первом столбце таблицы указаны коды разделов и тем, на которые разбит курс основной и средней (полной) школы. Во втором столбце указаны коды содержания разделов (тем), для которых создаются проверочные задания.</w:t>
      </w:r>
    </w:p>
    <w:tbl>
      <w:tblPr>
        <w:tblStyle w:val="a4"/>
        <w:tblW w:w="10349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932"/>
        <w:gridCol w:w="983"/>
        <w:gridCol w:w="909"/>
        <w:gridCol w:w="7525"/>
      </w:tblGrid>
      <w:tr w:rsidR="0047724E" w:rsidRPr="0047724E" w14:paraId="62149363" w14:textId="77777777" w:rsidTr="0047724E">
        <w:trPr>
          <w:trHeight w:val="144"/>
        </w:trPr>
        <w:tc>
          <w:tcPr>
            <w:tcW w:w="932" w:type="dxa"/>
          </w:tcPr>
          <w:p w14:paraId="4F23E456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14:paraId="2EFB859E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Номер вопроса в тесте</w:t>
            </w:r>
          </w:p>
        </w:tc>
        <w:tc>
          <w:tcPr>
            <w:tcW w:w="909" w:type="dxa"/>
          </w:tcPr>
          <w:p w14:paraId="0241D817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Код контроли-</w:t>
            </w:r>
          </w:p>
          <w:p w14:paraId="330BAE17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proofErr w:type="spellStart"/>
            <w:r w:rsidRPr="0047724E">
              <w:rPr>
                <w:rFonts w:ascii="Times New Roman" w:hAnsi="Times New Roman" w:cs="Times New Roman"/>
              </w:rPr>
              <w:t>руемого</w:t>
            </w:r>
            <w:proofErr w:type="spellEnd"/>
            <w:r w:rsidRPr="0047724E">
              <w:rPr>
                <w:rFonts w:ascii="Times New Roman" w:hAnsi="Times New Roman" w:cs="Times New Roman"/>
              </w:rPr>
              <w:t xml:space="preserve"> элемента</w:t>
            </w:r>
          </w:p>
        </w:tc>
        <w:tc>
          <w:tcPr>
            <w:tcW w:w="7525" w:type="dxa"/>
          </w:tcPr>
          <w:p w14:paraId="622289FD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Элементы   содержания, проверяемые   заданиями   проверочной   работы</w:t>
            </w:r>
          </w:p>
        </w:tc>
      </w:tr>
      <w:tr w:rsidR="0047724E" w:rsidRPr="0047724E" w14:paraId="1A0A6B37" w14:textId="77777777" w:rsidTr="0047724E">
        <w:trPr>
          <w:trHeight w:val="144"/>
        </w:trPr>
        <w:tc>
          <w:tcPr>
            <w:tcW w:w="932" w:type="dxa"/>
          </w:tcPr>
          <w:p w14:paraId="4A672D0F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3" w:type="dxa"/>
          </w:tcPr>
          <w:p w14:paraId="73386818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14:paraId="55FE6424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5" w:type="dxa"/>
          </w:tcPr>
          <w:p w14:paraId="1B54A9FF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Биология и её методы</w:t>
            </w:r>
          </w:p>
        </w:tc>
      </w:tr>
      <w:tr w:rsidR="0047724E" w:rsidRPr="0047724E" w14:paraId="3B8280C5" w14:textId="77777777" w:rsidTr="0047724E">
        <w:trPr>
          <w:trHeight w:val="144"/>
        </w:trPr>
        <w:tc>
          <w:tcPr>
            <w:tcW w:w="932" w:type="dxa"/>
          </w:tcPr>
          <w:p w14:paraId="1CBFCCB6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14:paraId="051D30A5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1, 2</w:t>
            </w:r>
          </w:p>
        </w:tc>
        <w:tc>
          <w:tcPr>
            <w:tcW w:w="909" w:type="dxa"/>
          </w:tcPr>
          <w:p w14:paraId="4BDFEB34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7525" w:type="dxa"/>
          </w:tcPr>
          <w:p w14:paraId="684F0BBF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Объект изучения биологии – живая природа. Отличительные признаки живой природы; уровневая организация и эволюция.</w:t>
            </w:r>
          </w:p>
        </w:tc>
      </w:tr>
      <w:tr w:rsidR="0047724E" w:rsidRPr="0047724E" w14:paraId="7465A608" w14:textId="77777777" w:rsidTr="0047724E">
        <w:trPr>
          <w:trHeight w:val="144"/>
        </w:trPr>
        <w:tc>
          <w:tcPr>
            <w:tcW w:w="932" w:type="dxa"/>
          </w:tcPr>
          <w:p w14:paraId="1892CC00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14:paraId="52A8EBF3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14:paraId="35709BD9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7525" w:type="dxa"/>
          </w:tcPr>
          <w:p w14:paraId="3C17B41E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Роль биологии в формировании современной естественнонаучной картины мира, в практической деятельности людей. Биологические законы, теории, закономерности, гипотезы.</w:t>
            </w:r>
          </w:p>
        </w:tc>
      </w:tr>
      <w:tr w:rsidR="0047724E" w:rsidRPr="0047724E" w14:paraId="5C26056B" w14:textId="77777777" w:rsidTr="0047724E">
        <w:trPr>
          <w:trHeight w:val="144"/>
        </w:trPr>
        <w:tc>
          <w:tcPr>
            <w:tcW w:w="932" w:type="dxa"/>
          </w:tcPr>
          <w:p w14:paraId="7A9F7784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14:paraId="52B8F179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14:paraId="1C1485CD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7525" w:type="dxa"/>
          </w:tcPr>
          <w:p w14:paraId="5A5DD0F4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Методы познания живой природы: наблюдение, описание, измерение биологических объектов, биологический эксперимент, моделирование.</w:t>
            </w:r>
          </w:p>
        </w:tc>
      </w:tr>
      <w:tr w:rsidR="0047724E" w:rsidRPr="0047724E" w14:paraId="55635537" w14:textId="77777777" w:rsidTr="0047724E">
        <w:trPr>
          <w:trHeight w:val="144"/>
        </w:trPr>
        <w:tc>
          <w:tcPr>
            <w:tcW w:w="932" w:type="dxa"/>
          </w:tcPr>
          <w:p w14:paraId="39AABF79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3" w:type="dxa"/>
          </w:tcPr>
          <w:p w14:paraId="66806A7C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14:paraId="6781F59B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5" w:type="dxa"/>
          </w:tcPr>
          <w:p w14:paraId="7FB81DFC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Клетка – живая система.</w:t>
            </w:r>
          </w:p>
        </w:tc>
      </w:tr>
      <w:tr w:rsidR="0047724E" w:rsidRPr="0047724E" w14:paraId="364A8B2F" w14:textId="77777777" w:rsidTr="0047724E">
        <w:trPr>
          <w:trHeight w:val="144"/>
        </w:trPr>
        <w:tc>
          <w:tcPr>
            <w:tcW w:w="932" w:type="dxa"/>
          </w:tcPr>
          <w:p w14:paraId="5EC904CE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14:paraId="60CA4D44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6</w:t>
            </w:r>
            <w:r w:rsidR="00DE6B52">
              <w:rPr>
                <w:rFonts w:ascii="Times New Roman" w:hAnsi="Times New Roman" w:cs="Times New Roman"/>
              </w:rPr>
              <w:t>, 17</w:t>
            </w:r>
          </w:p>
        </w:tc>
        <w:tc>
          <w:tcPr>
            <w:tcW w:w="909" w:type="dxa"/>
          </w:tcPr>
          <w:p w14:paraId="4C032243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7525" w:type="dxa"/>
          </w:tcPr>
          <w:p w14:paraId="2F464825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Развитие знаний о клетке. Роль клеточной теории в становлении современной естественнонаучной картины мира. Химический состав клетки. Роль неорганических и органических веществ в клетке и многоклеточном организме. Хромосомы и гены. Строение и функции хромосом.  Значение постоянства числа хромосом в клетках Строение и свойства ДНК – носителя наследственной информации. Генетический код.</w:t>
            </w:r>
          </w:p>
        </w:tc>
      </w:tr>
      <w:tr w:rsidR="0047724E" w:rsidRPr="0047724E" w14:paraId="43E24F48" w14:textId="77777777" w:rsidTr="0047724E">
        <w:trPr>
          <w:trHeight w:val="144"/>
        </w:trPr>
        <w:tc>
          <w:tcPr>
            <w:tcW w:w="932" w:type="dxa"/>
          </w:tcPr>
          <w:p w14:paraId="64CA5873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14:paraId="41B00D77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7, 14</w:t>
            </w:r>
          </w:p>
        </w:tc>
        <w:tc>
          <w:tcPr>
            <w:tcW w:w="909" w:type="dxa"/>
          </w:tcPr>
          <w:p w14:paraId="1A017855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7525" w:type="dxa"/>
          </w:tcPr>
          <w:p w14:paraId="45721026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 xml:space="preserve">Строение клетки. Основные части и органоиды клетки, их функции. Доядерные и ядерные клетки Вирусы – неклеточные формы жизни. </w:t>
            </w:r>
          </w:p>
        </w:tc>
      </w:tr>
      <w:tr w:rsidR="0047724E" w:rsidRPr="0047724E" w14:paraId="7674D931" w14:textId="77777777" w:rsidTr="0047724E">
        <w:trPr>
          <w:trHeight w:val="144"/>
        </w:trPr>
        <w:tc>
          <w:tcPr>
            <w:tcW w:w="932" w:type="dxa"/>
          </w:tcPr>
          <w:p w14:paraId="5C084FF3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14:paraId="45F01277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909" w:type="dxa"/>
          </w:tcPr>
          <w:p w14:paraId="26013C5E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7525" w:type="dxa"/>
          </w:tcPr>
          <w:p w14:paraId="1875B386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Жизненный цикл клетки. Обеспечение клетки энергией. Наследственная информация и её реализация в клетке. Деление клетки – основа роста, развития и размножения организмов.</w:t>
            </w:r>
          </w:p>
        </w:tc>
      </w:tr>
      <w:tr w:rsidR="0047724E" w:rsidRPr="0047724E" w14:paraId="189E8C64" w14:textId="77777777" w:rsidTr="0047724E">
        <w:trPr>
          <w:trHeight w:val="144"/>
        </w:trPr>
        <w:tc>
          <w:tcPr>
            <w:tcW w:w="932" w:type="dxa"/>
          </w:tcPr>
          <w:p w14:paraId="7BBD31DF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3" w:type="dxa"/>
          </w:tcPr>
          <w:p w14:paraId="242F28A2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14:paraId="403682A1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5" w:type="dxa"/>
          </w:tcPr>
          <w:p w14:paraId="063E21AD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Организм – живая система.</w:t>
            </w:r>
          </w:p>
        </w:tc>
      </w:tr>
      <w:tr w:rsidR="0047724E" w:rsidRPr="0047724E" w14:paraId="3ADF7DFD" w14:textId="77777777" w:rsidTr="0047724E">
        <w:trPr>
          <w:trHeight w:val="144"/>
        </w:trPr>
        <w:tc>
          <w:tcPr>
            <w:tcW w:w="932" w:type="dxa"/>
          </w:tcPr>
          <w:p w14:paraId="157CA80E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14:paraId="6A47DEC0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09" w:type="dxa"/>
          </w:tcPr>
          <w:p w14:paraId="62395865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7525" w:type="dxa"/>
          </w:tcPr>
          <w:p w14:paraId="4D010311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Организм – единое целое. Одноклеточные и многоклеточные организмы. Ткани, органы, системы органов многоклеточных животных и растительных организмов.</w:t>
            </w:r>
          </w:p>
        </w:tc>
      </w:tr>
      <w:tr w:rsidR="0047724E" w:rsidRPr="0047724E" w14:paraId="27FB1E92" w14:textId="77777777" w:rsidTr="0047724E">
        <w:trPr>
          <w:trHeight w:val="144"/>
        </w:trPr>
        <w:tc>
          <w:tcPr>
            <w:tcW w:w="932" w:type="dxa"/>
          </w:tcPr>
          <w:p w14:paraId="2AF13272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14:paraId="02290999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10, 13, 16</w:t>
            </w:r>
          </w:p>
        </w:tc>
        <w:tc>
          <w:tcPr>
            <w:tcW w:w="909" w:type="dxa"/>
          </w:tcPr>
          <w:p w14:paraId="7B61DF50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7525" w:type="dxa"/>
          </w:tcPr>
          <w:p w14:paraId="74C0EAC3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Формы размножения организмов: бесполое и половое. Оплодотворение и его значение. Индивидуальное развитие организмов (онтогенез). Причины нарушения развития организмов. Эмбриональное и постэмбриональное развитие человека.</w:t>
            </w:r>
          </w:p>
        </w:tc>
      </w:tr>
      <w:tr w:rsidR="0047724E" w:rsidRPr="0047724E" w14:paraId="5B9D391C" w14:textId="77777777" w:rsidTr="0047724E">
        <w:trPr>
          <w:trHeight w:val="144"/>
        </w:trPr>
        <w:tc>
          <w:tcPr>
            <w:tcW w:w="932" w:type="dxa"/>
          </w:tcPr>
          <w:p w14:paraId="67D097E2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14:paraId="485FB8EE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9" w:type="dxa"/>
          </w:tcPr>
          <w:p w14:paraId="1B4657A8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7525" w:type="dxa"/>
          </w:tcPr>
          <w:p w14:paraId="749D8FA9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Наследственность и изменчивость – свойства организмов. Генетика – наука о закономерностях наследственности и изменчивости. Генетическая терминология и символика.  Закономерности наследования, установленные Г.Менделем. Современные представления о гене и геноме.</w:t>
            </w:r>
          </w:p>
        </w:tc>
      </w:tr>
      <w:tr w:rsidR="0047724E" w:rsidRPr="0047724E" w14:paraId="21868466" w14:textId="77777777" w:rsidTr="0047724E">
        <w:trPr>
          <w:trHeight w:val="144"/>
        </w:trPr>
        <w:tc>
          <w:tcPr>
            <w:tcW w:w="932" w:type="dxa"/>
          </w:tcPr>
          <w:p w14:paraId="39A4C49C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14:paraId="01175B8F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14:paraId="782029FA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7525" w:type="dxa"/>
          </w:tcPr>
          <w:p w14:paraId="04F76266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Влияние мутагенов на организм человека. Значение генетики для медицины и селекции. Наследование признаков у человека. Наследственные болезни человека, их причины и предупреждение. Применение знаний о изменчивости и изменчивости, искусственном отборе при выведении пород и сортов. Основные методы селекции: гибридизация, искусственный отбор. Биотехнология, её достижения</w:t>
            </w:r>
          </w:p>
        </w:tc>
      </w:tr>
      <w:tr w:rsidR="0047724E" w:rsidRPr="0047724E" w14:paraId="2545F1A1" w14:textId="77777777" w:rsidTr="0047724E">
        <w:trPr>
          <w:trHeight w:val="246"/>
        </w:trPr>
        <w:tc>
          <w:tcPr>
            <w:tcW w:w="932" w:type="dxa"/>
          </w:tcPr>
          <w:p w14:paraId="40921060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83" w:type="dxa"/>
          </w:tcPr>
          <w:p w14:paraId="3E8B0C1D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14:paraId="775C9B2F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5" w:type="dxa"/>
          </w:tcPr>
          <w:p w14:paraId="36BA546F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Многообразие живой природы.</w:t>
            </w:r>
          </w:p>
        </w:tc>
      </w:tr>
      <w:tr w:rsidR="0047724E" w:rsidRPr="0047724E" w14:paraId="3056400A" w14:textId="77777777" w:rsidTr="0047724E">
        <w:trPr>
          <w:trHeight w:val="463"/>
        </w:trPr>
        <w:tc>
          <w:tcPr>
            <w:tcW w:w="932" w:type="dxa"/>
          </w:tcPr>
          <w:p w14:paraId="07537606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14:paraId="27E37110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14:paraId="5B754515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7525" w:type="dxa"/>
          </w:tcPr>
          <w:p w14:paraId="3CE82167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Царство Бактерии. Распространение бактерий в природе, их многообразие. Значение бактерий в природе и их промышленное использование.</w:t>
            </w:r>
          </w:p>
        </w:tc>
      </w:tr>
      <w:tr w:rsidR="0047724E" w:rsidRPr="0047724E" w14:paraId="5F177A86" w14:textId="77777777" w:rsidTr="0047724E">
        <w:trPr>
          <w:trHeight w:val="463"/>
        </w:trPr>
        <w:tc>
          <w:tcPr>
            <w:tcW w:w="932" w:type="dxa"/>
          </w:tcPr>
          <w:p w14:paraId="77E38E61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14:paraId="6FDA1BC4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14:paraId="1D682A36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7525" w:type="dxa"/>
          </w:tcPr>
          <w:p w14:paraId="402824C5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Царство Грибы. Плесневые и паразитические грибы. Съедобные и ядовитые шляпочные грибы. Лишайники – комплексные организмы.</w:t>
            </w:r>
          </w:p>
        </w:tc>
      </w:tr>
      <w:tr w:rsidR="0047724E" w:rsidRPr="0047724E" w14:paraId="55750066" w14:textId="77777777" w:rsidTr="0047724E">
        <w:trPr>
          <w:trHeight w:val="695"/>
        </w:trPr>
        <w:tc>
          <w:tcPr>
            <w:tcW w:w="932" w:type="dxa"/>
          </w:tcPr>
          <w:p w14:paraId="22C4422B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14:paraId="5E2B3D24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14:paraId="3BD57FE5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7525" w:type="dxa"/>
          </w:tcPr>
          <w:p w14:paraId="08984AAA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Царство Растений. Основные отделы растений. Классы цветковых растений. Особенности строения, жизнедеятельности и размножения цветковых растений. Роль растений в природе и жизни человека.  Культурные растения и приёмы их выращивания.</w:t>
            </w:r>
          </w:p>
        </w:tc>
      </w:tr>
      <w:tr w:rsidR="0047724E" w:rsidRPr="0047724E" w14:paraId="099B6014" w14:textId="77777777" w:rsidTr="0047724E">
        <w:trPr>
          <w:trHeight w:val="912"/>
        </w:trPr>
        <w:tc>
          <w:tcPr>
            <w:tcW w:w="932" w:type="dxa"/>
          </w:tcPr>
          <w:p w14:paraId="049D1C14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14:paraId="1A4AE8A2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13, 14</w:t>
            </w:r>
          </w:p>
        </w:tc>
        <w:tc>
          <w:tcPr>
            <w:tcW w:w="909" w:type="dxa"/>
          </w:tcPr>
          <w:p w14:paraId="46CB5FA0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7525" w:type="dxa"/>
          </w:tcPr>
          <w:p w14:paraId="03204FA0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Царство Животных. Основные типы беспозвоночных животных. Многообразие членистоногих. Классы хордовых животных. Особенности их строения и жизнедеятельности в связи со средой обитания. Роль животных в природе и жизни человека.</w:t>
            </w:r>
          </w:p>
        </w:tc>
      </w:tr>
      <w:tr w:rsidR="0047724E" w:rsidRPr="0047724E" w14:paraId="56E918B0" w14:textId="77777777" w:rsidTr="0047724E">
        <w:trPr>
          <w:trHeight w:val="246"/>
        </w:trPr>
        <w:tc>
          <w:tcPr>
            <w:tcW w:w="932" w:type="dxa"/>
          </w:tcPr>
          <w:p w14:paraId="28C1A687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3" w:type="dxa"/>
          </w:tcPr>
          <w:p w14:paraId="281E498C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14:paraId="2CF85983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5" w:type="dxa"/>
          </w:tcPr>
          <w:p w14:paraId="4E8ECA06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Экосистемы.</w:t>
            </w:r>
          </w:p>
        </w:tc>
      </w:tr>
      <w:tr w:rsidR="0047724E" w:rsidRPr="0047724E" w14:paraId="3A270178" w14:textId="77777777" w:rsidTr="0047724E">
        <w:trPr>
          <w:trHeight w:val="695"/>
        </w:trPr>
        <w:tc>
          <w:tcPr>
            <w:tcW w:w="932" w:type="dxa"/>
          </w:tcPr>
          <w:p w14:paraId="47650BA0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14:paraId="0A7BE45A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09" w:type="dxa"/>
          </w:tcPr>
          <w:p w14:paraId="4DF40166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7525" w:type="dxa"/>
          </w:tcPr>
          <w:p w14:paraId="24E68271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Экологические факторы, их значение в жизни организмов. Приспособления организмов к различным экологическим факторам. Взаимодействие разных видов в природе: конкуренция, хищничество, паразитизм, симбиоз.</w:t>
            </w:r>
          </w:p>
        </w:tc>
      </w:tr>
      <w:tr w:rsidR="0047724E" w:rsidRPr="0047724E" w14:paraId="54FA1ADC" w14:textId="77777777" w:rsidTr="0047724E">
        <w:trPr>
          <w:trHeight w:val="912"/>
        </w:trPr>
        <w:tc>
          <w:tcPr>
            <w:tcW w:w="932" w:type="dxa"/>
          </w:tcPr>
          <w:p w14:paraId="057018F6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14:paraId="387A49F8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09" w:type="dxa"/>
          </w:tcPr>
          <w:p w14:paraId="46747633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7525" w:type="dxa"/>
          </w:tcPr>
          <w:p w14:paraId="7CE76AD3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 xml:space="preserve">Экосистемы. Видовая и пространственная структура экосистем. Роль производителей, потребителей и разрушителей органического вещества в экосистемах, в круговороте веществ и превращении энергии в природе. Пищевые связи в экосистеме. Устойчивость экосистем, их смена. Особенности агроэкосистем. </w:t>
            </w:r>
          </w:p>
        </w:tc>
      </w:tr>
      <w:tr w:rsidR="0047724E" w:rsidRPr="0047724E" w14:paraId="0F93229C" w14:textId="77777777" w:rsidTr="0047724E">
        <w:trPr>
          <w:trHeight w:val="927"/>
        </w:trPr>
        <w:tc>
          <w:tcPr>
            <w:tcW w:w="932" w:type="dxa"/>
          </w:tcPr>
          <w:p w14:paraId="19E54DA7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14:paraId="0CE0D072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14:paraId="27A9518C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7525" w:type="dxa"/>
          </w:tcPr>
          <w:p w14:paraId="25AA412D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Биосфера – глобальная экосистема. Учение Н.И. Вернадского о биосфере. Роль человека в биосфере. Экологические проблемы, их влияние на жизнь людей.  Последствия деятельности человека для экосистем, влияние собственных поступков на живые организмы и экосистемы.</w:t>
            </w:r>
          </w:p>
        </w:tc>
      </w:tr>
      <w:tr w:rsidR="0047724E" w:rsidRPr="0047724E" w14:paraId="1742A1A6" w14:textId="77777777" w:rsidTr="0047724E">
        <w:trPr>
          <w:trHeight w:val="259"/>
        </w:trPr>
        <w:tc>
          <w:tcPr>
            <w:tcW w:w="932" w:type="dxa"/>
          </w:tcPr>
          <w:p w14:paraId="1AA3642F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3" w:type="dxa"/>
          </w:tcPr>
          <w:p w14:paraId="09472AAE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14:paraId="0A3D1341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5" w:type="dxa"/>
          </w:tcPr>
          <w:p w14:paraId="6418675F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Эволюция живой природы.</w:t>
            </w:r>
          </w:p>
        </w:tc>
      </w:tr>
      <w:tr w:rsidR="0047724E" w:rsidRPr="0047724E" w14:paraId="66427200" w14:textId="77777777" w:rsidTr="0047724E">
        <w:trPr>
          <w:trHeight w:val="927"/>
        </w:trPr>
        <w:tc>
          <w:tcPr>
            <w:tcW w:w="932" w:type="dxa"/>
          </w:tcPr>
          <w:p w14:paraId="724013A0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14:paraId="1F3DD56B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3, 5</w:t>
            </w:r>
          </w:p>
        </w:tc>
        <w:tc>
          <w:tcPr>
            <w:tcW w:w="909" w:type="dxa"/>
          </w:tcPr>
          <w:p w14:paraId="223119C1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7525" w:type="dxa"/>
          </w:tcPr>
          <w:p w14:paraId="50B5B736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История эволюционных идей. Эволюционная теория Ч. Дарвина. Роль эволюционных теорий для формирования современной естественнонаучной картины мира. Вид – основная систематическая категория живого. Критерии вида. Популяция. Движущие факторы эволюции, их влияние на генофонд популяции.</w:t>
            </w:r>
          </w:p>
        </w:tc>
      </w:tr>
      <w:tr w:rsidR="0047724E" w:rsidRPr="0047724E" w14:paraId="2A95A066" w14:textId="77777777" w:rsidTr="0047724E">
        <w:trPr>
          <w:trHeight w:val="695"/>
        </w:trPr>
        <w:tc>
          <w:tcPr>
            <w:tcW w:w="932" w:type="dxa"/>
          </w:tcPr>
          <w:p w14:paraId="1E1C4C9C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14:paraId="3EB3B1A6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9" w:type="dxa"/>
          </w:tcPr>
          <w:p w14:paraId="0EB2F0E5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7525" w:type="dxa"/>
          </w:tcPr>
          <w:p w14:paraId="01D02E87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Результаты эволюции: приспособленность организмов и биологическое разнообразие видов. Гипотезы происхождения жизни. Усложнение растений и животных в процессе эволюции.</w:t>
            </w:r>
          </w:p>
        </w:tc>
      </w:tr>
      <w:tr w:rsidR="0047724E" w:rsidRPr="0047724E" w14:paraId="2CA8BE88" w14:textId="77777777" w:rsidTr="0047724E">
        <w:trPr>
          <w:trHeight w:val="463"/>
        </w:trPr>
        <w:tc>
          <w:tcPr>
            <w:tcW w:w="932" w:type="dxa"/>
          </w:tcPr>
          <w:p w14:paraId="49373B1A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14:paraId="66E34150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14:paraId="374D9758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7525" w:type="dxa"/>
          </w:tcPr>
          <w:p w14:paraId="36B3D96B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Сходство человека с животными и отличия от них. Биологическая природа и социальная сущность человека. Гипотезы происхождения и эволюции человека.</w:t>
            </w:r>
          </w:p>
        </w:tc>
      </w:tr>
      <w:tr w:rsidR="0047724E" w:rsidRPr="0047724E" w14:paraId="6C8578FB" w14:textId="77777777" w:rsidTr="0047724E">
        <w:trPr>
          <w:trHeight w:val="246"/>
        </w:trPr>
        <w:tc>
          <w:tcPr>
            <w:tcW w:w="932" w:type="dxa"/>
          </w:tcPr>
          <w:p w14:paraId="60A22705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3" w:type="dxa"/>
          </w:tcPr>
          <w:p w14:paraId="47BFCCD3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14:paraId="2421849C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5" w:type="dxa"/>
          </w:tcPr>
          <w:p w14:paraId="34E912DD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Человек и его здоровье.</w:t>
            </w:r>
          </w:p>
        </w:tc>
      </w:tr>
      <w:tr w:rsidR="0047724E" w:rsidRPr="0047724E" w14:paraId="71890A1E" w14:textId="77777777" w:rsidTr="0047724E">
        <w:trPr>
          <w:trHeight w:val="259"/>
        </w:trPr>
        <w:tc>
          <w:tcPr>
            <w:tcW w:w="932" w:type="dxa"/>
          </w:tcPr>
          <w:p w14:paraId="577F2713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14:paraId="440AE157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14:paraId="70738D7C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7525" w:type="dxa"/>
          </w:tcPr>
          <w:p w14:paraId="1C07C7CF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Нейрогуморальная регуляция процессов жизнедеятельности организма. Нервная система.</w:t>
            </w:r>
          </w:p>
        </w:tc>
      </w:tr>
      <w:tr w:rsidR="0047724E" w:rsidRPr="0047724E" w14:paraId="56D7E21E" w14:textId="77777777" w:rsidTr="0047724E">
        <w:trPr>
          <w:trHeight w:val="246"/>
        </w:trPr>
        <w:tc>
          <w:tcPr>
            <w:tcW w:w="932" w:type="dxa"/>
          </w:tcPr>
          <w:p w14:paraId="31560A66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14:paraId="4CD9BB4D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14:paraId="57F3676A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7525" w:type="dxa"/>
          </w:tcPr>
          <w:p w14:paraId="2FD343AC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Железы внешней и внутренней секреции.  Эндокринная система. Гормоны.</w:t>
            </w:r>
          </w:p>
        </w:tc>
      </w:tr>
      <w:tr w:rsidR="0047724E" w:rsidRPr="0047724E" w14:paraId="014AEA53" w14:textId="77777777" w:rsidTr="0047724E">
        <w:trPr>
          <w:trHeight w:val="259"/>
        </w:trPr>
        <w:tc>
          <w:tcPr>
            <w:tcW w:w="932" w:type="dxa"/>
          </w:tcPr>
          <w:p w14:paraId="330A816D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14:paraId="3513F4FC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09" w:type="dxa"/>
          </w:tcPr>
          <w:p w14:paraId="59AA3ED6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7525" w:type="dxa"/>
          </w:tcPr>
          <w:p w14:paraId="73398908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Внутренняя среда организма. Кровь. Группы крови. Иммунитет.</w:t>
            </w:r>
          </w:p>
        </w:tc>
      </w:tr>
      <w:tr w:rsidR="0047724E" w:rsidRPr="0047724E" w14:paraId="795975B0" w14:textId="77777777" w:rsidTr="0047724E">
        <w:trPr>
          <w:trHeight w:val="259"/>
        </w:trPr>
        <w:tc>
          <w:tcPr>
            <w:tcW w:w="932" w:type="dxa"/>
          </w:tcPr>
          <w:p w14:paraId="320C33B7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14:paraId="1928CADA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14:paraId="4CFAC43B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7525" w:type="dxa"/>
          </w:tcPr>
          <w:p w14:paraId="4B46E203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Транспорт веществ  Кровеносная и лимфатическая системы.</w:t>
            </w:r>
          </w:p>
        </w:tc>
      </w:tr>
      <w:tr w:rsidR="0047724E" w:rsidRPr="0047724E" w14:paraId="68C21DDF" w14:textId="77777777" w:rsidTr="0047724E">
        <w:trPr>
          <w:trHeight w:val="246"/>
        </w:trPr>
        <w:tc>
          <w:tcPr>
            <w:tcW w:w="932" w:type="dxa"/>
          </w:tcPr>
          <w:p w14:paraId="7804D0A7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14:paraId="6BC59046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14:paraId="153CC624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7525" w:type="dxa"/>
          </w:tcPr>
          <w:p w14:paraId="578A1E88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Дыхание. Система органов дыхания.</w:t>
            </w:r>
          </w:p>
        </w:tc>
      </w:tr>
      <w:tr w:rsidR="0047724E" w:rsidRPr="0047724E" w14:paraId="47573D8A" w14:textId="77777777" w:rsidTr="0047724E">
        <w:trPr>
          <w:trHeight w:val="259"/>
        </w:trPr>
        <w:tc>
          <w:tcPr>
            <w:tcW w:w="932" w:type="dxa"/>
          </w:tcPr>
          <w:p w14:paraId="7A00E560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14:paraId="0F6C8D43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14:paraId="527400B5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7.6</w:t>
            </w:r>
          </w:p>
        </w:tc>
        <w:tc>
          <w:tcPr>
            <w:tcW w:w="7525" w:type="dxa"/>
          </w:tcPr>
          <w:p w14:paraId="474BF087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Опора и движение. Опорно-двигательная система</w:t>
            </w:r>
          </w:p>
        </w:tc>
      </w:tr>
      <w:tr w:rsidR="0047724E" w:rsidRPr="0047724E" w14:paraId="6A797F4A" w14:textId="77777777" w:rsidTr="0047724E">
        <w:trPr>
          <w:trHeight w:val="259"/>
        </w:trPr>
        <w:tc>
          <w:tcPr>
            <w:tcW w:w="932" w:type="dxa"/>
          </w:tcPr>
          <w:p w14:paraId="78E0B072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14:paraId="5EDDF308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14:paraId="03C17039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7.7</w:t>
            </w:r>
          </w:p>
        </w:tc>
        <w:tc>
          <w:tcPr>
            <w:tcW w:w="7525" w:type="dxa"/>
          </w:tcPr>
          <w:p w14:paraId="2EFAE6EB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Питание. Пищеварительная система .Роль ферментов в пищеварении.</w:t>
            </w:r>
          </w:p>
        </w:tc>
      </w:tr>
      <w:tr w:rsidR="0047724E" w:rsidRPr="0047724E" w14:paraId="3368ABDB" w14:textId="77777777" w:rsidTr="0047724E">
        <w:trPr>
          <w:trHeight w:val="246"/>
        </w:trPr>
        <w:tc>
          <w:tcPr>
            <w:tcW w:w="932" w:type="dxa"/>
          </w:tcPr>
          <w:p w14:paraId="52152362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14:paraId="0FFB36DA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909" w:type="dxa"/>
          </w:tcPr>
          <w:p w14:paraId="33741147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7525" w:type="dxa"/>
          </w:tcPr>
          <w:p w14:paraId="06C7A098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Обмен веществ и превращение энергии. Витамины.</w:t>
            </w:r>
          </w:p>
        </w:tc>
      </w:tr>
      <w:tr w:rsidR="0047724E" w:rsidRPr="0047724E" w14:paraId="61469D3D" w14:textId="77777777" w:rsidTr="0047724E">
        <w:trPr>
          <w:trHeight w:val="259"/>
        </w:trPr>
        <w:tc>
          <w:tcPr>
            <w:tcW w:w="932" w:type="dxa"/>
          </w:tcPr>
          <w:p w14:paraId="5195B2B8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14:paraId="76F62597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14:paraId="5C0D0F82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7.9</w:t>
            </w:r>
          </w:p>
        </w:tc>
        <w:tc>
          <w:tcPr>
            <w:tcW w:w="7525" w:type="dxa"/>
          </w:tcPr>
          <w:p w14:paraId="7C18DF97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Выделение. Мочевыделительная система.</w:t>
            </w:r>
          </w:p>
        </w:tc>
      </w:tr>
      <w:tr w:rsidR="0047724E" w:rsidRPr="0047724E" w14:paraId="3DA1E630" w14:textId="77777777" w:rsidTr="0047724E">
        <w:trPr>
          <w:trHeight w:val="259"/>
        </w:trPr>
        <w:tc>
          <w:tcPr>
            <w:tcW w:w="932" w:type="dxa"/>
          </w:tcPr>
          <w:p w14:paraId="6D0B10E3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14:paraId="5C93CB99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14:paraId="2CF6A598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7525" w:type="dxa"/>
          </w:tcPr>
          <w:p w14:paraId="0D3B791C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Покровы тела.</w:t>
            </w:r>
          </w:p>
        </w:tc>
      </w:tr>
      <w:tr w:rsidR="0047724E" w:rsidRPr="0047724E" w14:paraId="19234818" w14:textId="77777777" w:rsidTr="0047724E">
        <w:trPr>
          <w:trHeight w:val="246"/>
        </w:trPr>
        <w:tc>
          <w:tcPr>
            <w:tcW w:w="932" w:type="dxa"/>
          </w:tcPr>
          <w:p w14:paraId="07089010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14:paraId="6E8B7A5F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14:paraId="77E27011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7.11</w:t>
            </w:r>
          </w:p>
        </w:tc>
        <w:tc>
          <w:tcPr>
            <w:tcW w:w="7525" w:type="dxa"/>
          </w:tcPr>
          <w:p w14:paraId="44F22932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Органы чувств, их роль в жизни человека.</w:t>
            </w:r>
          </w:p>
        </w:tc>
      </w:tr>
      <w:tr w:rsidR="0047724E" w:rsidRPr="0047724E" w14:paraId="04DB42FA" w14:textId="77777777" w:rsidTr="0047724E">
        <w:trPr>
          <w:trHeight w:val="1621"/>
        </w:trPr>
        <w:tc>
          <w:tcPr>
            <w:tcW w:w="932" w:type="dxa"/>
          </w:tcPr>
          <w:p w14:paraId="79918DE4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14:paraId="5FFD677A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14:paraId="177792B5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7.12</w:t>
            </w:r>
          </w:p>
        </w:tc>
        <w:tc>
          <w:tcPr>
            <w:tcW w:w="7525" w:type="dxa"/>
          </w:tcPr>
          <w:p w14:paraId="6143E5FF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Психология и поведение человека. Высшая нервная деятельность. Безусловные и условные рефлексы. Познавательная деятельность мозга. Сон, его значение. Биологическая природа и социальная сущность человека. Сознание человека. Память, эмоции, речь, мышление человека. Особенности психики:  осмысленность восприятия, словесно-логическое мышление. Значение интеллектуальных, творческих и эстетических потребностей. Цели и мотивы деятельности. Индивидуальные особенности личности: способности, темперамент, характер.</w:t>
            </w:r>
          </w:p>
        </w:tc>
      </w:tr>
      <w:tr w:rsidR="0047724E" w:rsidRPr="0047724E" w14:paraId="03566515" w14:textId="77777777" w:rsidTr="0047724E">
        <w:trPr>
          <w:trHeight w:val="1853"/>
        </w:trPr>
        <w:tc>
          <w:tcPr>
            <w:tcW w:w="932" w:type="dxa"/>
          </w:tcPr>
          <w:p w14:paraId="6AA53467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14:paraId="5ED84D79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14:paraId="2B21170A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7.13</w:t>
            </w:r>
          </w:p>
        </w:tc>
        <w:tc>
          <w:tcPr>
            <w:tcW w:w="7525" w:type="dxa"/>
          </w:tcPr>
          <w:p w14:paraId="2F7DACAE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Социальная и природная среда, адаптация в ней человека. Соблюдение санитарно-гигиенических норм и правил здорового образа жизни. Переливание крови. Факторы, укрепляющие здоровье, двигательная активность, рациональное питание, рациональная организация труда и отдыха. Факторы риска: курение, употребление алкоголя, несбалансированное питание, вредные условия труда, дистресс, гиподинамия, употребление наркотиков,. иммунодефициты (СПИД и др.), гепатит, мочеполовые и другие инфекционные заболевания, их предупреждение. Последствия влияния алкоголя, никотина, наркотических веществ на развитие зародыша человека.</w:t>
            </w:r>
          </w:p>
        </w:tc>
      </w:tr>
      <w:tr w:rsidR="0047724E" w:rsidRPr="0047724E" w14:paraId="202AE827" w14:textId="77777777" w:rsidTr="0047724E">
        <w:trPr>
          <w:trHeight w:val="463"/>
        </w:trPr>
        <w:tc>
          <w:tcPr>
            <w:tcW w:w="932" w:type="dxa"/>
          </w:tcPr>
          <w:p w14:paraId="24709040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14:paraId="0D5AB4E1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14:paraId="6BD9D61B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7.14</w:t>
            </w:r>
          </w:p>
        </w:tc>
        <w:tc>
          <w:tcPr>
            <w:tcW w:w="7525" w:type="dxa"/>
          </w:tcPr>
          <w:p w14:paraId="1EF7B6C2" w14:textId="77777777" w:rsidR="0047724E" w:rsidRPr="0047724E" w:rsidRDefault="0047724E" w:rsidP="0047724E">
            <w:pPr>
              <w:rPr>
                <w:rFonts w:ascii="Times New Roman" w:hAnsi="Times New Roman" w:cs="Times New Roman"/>
              </w:rPr>
            </w:pPr>
            <w:r w:rsidRPr="0047724E">
              <w:rPr>
                <w:rFonts w:ascii="Times New Roman" w:hAnsi="Times New Roman" w:cs="Times New Roman"/>
              </w:rPr>
              <w:t>Профилактика отравлений, вызываемых ядовитыми растениями и грибами. Профилактика заболеваний, вызываемых паразитическими животными и животными – переносчиками возбудителей болезней. Приёмы оказания первой доврачебной помощи при отравлении некачественными продуктами, ядовитыми грибами, угарным газом; при спасении утопающего, кровотечениях; травмах опорно-двигательной системы; ожогах, обморожениях и профилактика этих несчастных случаев.</w:t>
            </w:r>
          </w:p>
        </w:tc>
      </w:tr>
    </w:tbl>
    <w:p w14:paraId="2918D212" w14:textId="77777777" w:rsidR="0047724E" w:rsidRDefault="00ED7E7F" w:rsidP="0047724E">
      <w:pPr>
        <w:spacing w:before="120"/>
        <w:ind w:firstLine="709"/>
        <w:jc w:val="both"/>
      </w:pPr>
      <w:r>
        <w:t>Время выполнения работы 45 минут</w:t>
      </w:r>
    </w:p>
    <w:p w14:paraId="383FD554" w14:textId="77777777" w:rsidR="00ED7E7F" w:rsidRPr="00967BC2" w:rsidRDefault="00ED7E7F" w:rsidP="00ED7E7F">
      <w:pPr>
        <w:jc w:val="both"/>
        <w:rPr>
          <w:b/>
        </w:rPr>
      </w:pPr>
      <w:r w:rsidRPr="00967BC2">
        <w:rPr>
          <w:b/>
        </w:rPr>
        <w:t>Критерии оценки:</w:t>
      </w:r>
    </w:p>
    <w:p w14:paraId="03E7DABA" w14:textId="77777777" w:rsidR="00ED7E7F" w:rsidRPr="00967BC2" w:rsidRDefault="00ED7E7F" w:rsidP="00ED7E7F">
      <w:pPr>
        <w:ind w:firstLine="708"/>
        <w:jc w:val="both"/>
      </w:pPr>
      <w:r w:rsidRPr="00967BC2">
        <w:t xml:space="preserve">Каждое правильно выполненное задание 1-12 оценивается 1 баллом. Задание считается выполненным верно, если ученик выбрал (отметил) номер правильного ответа. Задание считается невыполненным в следующих случаях: указан номер неправильного ответа; указаны номера двух или более ответов, даже если среди них указан и номер правильного ответа; номер ответа не указан. </w:t>
      </w:r>
    </w:p>
    <w:p w14:paraId="70BEB190" w14:textId="77777777" w:rsidR="00ED7E7F" w:rsidRPr="00967BC2" w:rsidRDefault="00ED7E7F" w:rsidP="00ED7E7F">
      <w:pPr>
        <w:ind w:firstLine="708"/>
        <w:jc w:val="both"/>
      </w:pPr>
      <w:r w:rsidRPr="00967BC2">
        <w:t xml:space="preserve">Правильно выполненное задание 13-15  оценивается в 2 балла (2 балла – нет ошибок; 1 балл – допущена одна ошибка; 0 баллов – допущены две и более ошибок). </w:t>
      </w:r>
    </w:p>
    <w:p w14:paraId="5EAED0A8" w14:textId="77777777" w:rsidR="00ED7E7F" w:rsidRDefault="00ED7E7F" w:rsidP="00ED7E7F">
      <w:pPr>
        <w:jc w:val="both"/>
      </w:pPr>
      <w:r w:rsidRPr="00967BC2">
        <w:t xml:space="preserve">Задание 16 </w:t>
      </w:r>
      <w:r w:rsidR="00DE6B52">
        <w:t xml:space="preserve">и 17 </w:t>
      </w:r>
      <w:r w:rsidRPr="00967BC2">
        <w:t>оцениваются в зависимости от п</w:t>
      </w:r>
      <w:r w:rsidR="00DE6B52">
        <w:t>олноты и правильности ответа в 3</w:t>
      </w:r>
      <w:r w:rsidRPr="00967BC2">
        <w:t xml:space="preserve"> балла. </w:t>
      </w:r>
    </w:p>
    <w:tbl>
      <w:tblPr>
        <w:tblStyle w:val="a4"/>
        <w:tblW w:w="0" w:type="auto"/>
        <w:jc w:val="center"/>
        <w:tblLook w:val="01E0" w:firstRow="1" w:lastRow="1" w:firstColumn="1" w:lastColumn="1" w:noHBand="0" w:noVBand="0"/>
      </w:tblPr>
      <w:tblGrid>
        <w:gridCol w:w="1366"/>
        <w:gridCol w:w="1367"/>
        <w:gridCol w:w="2055"/>
        <w:gridCol w:w="1080"/>
        <w:gridCol w:w="1260"/>
        <w:gridCol w:w="1075"/>
        <w:gridCol w:w="1368"/>
      </w:tblGrid>
      <w:tr w:rsidR="00DE6B52" w:rsidRPr="002B21E2" w14:paraId="560D197C" w14:textId="77777777" w:rsidTr="00BB25D3">
        <w:trPr>
          <w:jc w:val="center"/>
        </w:trPr>
        <w:tc>
          <w:tcPr>
            <w:tcW w:w="4788" w:type="dxa"/>
            <w:gridSpan w:val="3"/>
          </w:tcPr>
          <w:p w14:paraId="738793DF" w14:textId="77777777" w:rsidR="00DE6B52" w:rsidRPr="002B21E2" w:rsidRDefault="00DE6B52" w:rsidP="00BB25D3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B21E2">
              <w:rPr>
                <w:rFonts w:ascii="Times New Roman" w:hAnsi="Times New Roman" w:cs="Times New Roman"/>
                <w:b/>
              </w:rPr>
              <w:t>Максимальное кол-во баллов за одно задание</w:t>
            </w:r>
          </w:p>
        </w:tc>
        <w:tc>
          <w:tcPr>
            <w:tcW w:w="4783" w:type="dxa"/>
            <w:gridSpan w:val="4"/>
          </w:tcPr>
          <w:p w14:paraId="3340BFDC" w14:textId="77777777" w:rsidR="00DE6B52" w:rsidRPr="002B21E2" w:rsidRDefault="00DE6B52" w:rsidP="00BB25D3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B21E2">
              <w:rPr>
                <w:rFonts w:ascii="Times New Roman" w:hAnsi="Times New Roman" w:cs="Times New Roman"/>
                <w:b/>
              </w:rPr>
              <w:t>Максимальное количество баллов</w:t>
            </w:r>
          </w:p>
        </w:tc>
      </w:tr>
      <w:tr w:rsidR="00DE6B52" w:rsidRPr="002B21E2" w14:paraId="0191BCA8" w14:textId="77777777" w:rsidTr="00BB25D3">
        <w:trPr>
          <w:jc w:val="center"/>
        </w:trPr>
        <w:tc>
          <w:tcPr>
            <w:tcW w:w="1366" w:type="dxa"/>
            <w:vAlign w:val="center"/>
          </w:tcPr>
          <w:p w14:paraId="4F979D96" w14:textId="77777777" w:rsidR="00DE6B52" w:rsidRPr="002B21E2" w:rsidRDefault="00DE6B52" w:rsidP="00BB25D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21E2">
              <w:rPr>
                <w:rFonts w:ascii="Times New Roman" w:hAnsi="Times New Roman" w:cs="Times New Roman"/>
              </w:rPr>
              <w:t>1-12</w:t>
            </w:r>
          </w:p>
        </w:tc>
        <w:tc>
          <w:tcPr>
            <w:tcW w:w="1367" w:type="dxa"/>
            <w:vAlign w:val="center"/>
          </w:tcPr>
          <w:p w14:paraId="068560C8" w14:textId="77777777" w:rsidR="00DE6B52" w:rsidRPr="002B21E2" w:rsidRDefault="00DE6B52" w:rsidP="00BB25D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21E2">
              <w:rPr>
                <w:rFonts w:ascii="Times New Roman" w:hAnsi="Times New Roman" w:cs="Times New Roman"/>
              </w:rPr>
              <w:t>13-15</w:t>
            </w:r>
          </w:p>
        </w:tc>
        <w:tc>
          <w:tcPr>
            <w:tcW w:w="2055" w:type="dxa"/>
            <w:vAlign w:val="center"/>
          </w:tcPr>
          <w:p w14:paraId="45DE919A" w14:textId="77777777" w:rsidR="00DE6B52" w:rsidRPr="002B21E2" w:rsidRDefault="00DE6B52" w:rsidP="00BB25D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21E2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>-17</w:t>
            </w:r>
          </w:p>
        </w:tc>
        <w:tc>
          <w:tcPr>
            <w:tcW w:w="1080" w:type="dxa"/>
            <w:vAlign w:val="center"/>
          </w:tcPr>
          <w:p w14:paraId="06849C96" w14:textId="77777777" w:rsidR="00DE6B52" w:rsidRPr="002B21E2" w:rsidRDefault="00DE6B52" w:rsidP="00BB25D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21E2">
              <w:rPr>
                <w:rFonts w:ascii="Times New Roman" w:hAnsi="Times New Roman" w:cs="Times New Roman"/>
              </w:rPr>
              <w:t>1-12</w:t>
            </w:r>
          </w:p>
        </w:tc>
        <w:tc>
          <w:tcPr>
            <w:tcW w:w="1260" w:type="dxa"/>
            <w:vAlign w:val="center"/>
          </w:tcPr>
          <w:p w14:paraId="2877DF97" w14:textId="77777777" w:rsidR="00DE6B52" w:rsidRPr="002B21E2" w:rsidRDefault="00DE6B52" w:rsidP="00BB25D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21E2">
              <w:rPr>
                <w:rFonts w:ascii="Times New Roman" w:hAnsi="Times New Roman" w:cs="Times New Roman"/>
              </w:rPr>
              <w:t>13-15</w:t>
            </w:r>
          </w:p>
        </w:tc>
        <w:tc>
          <w:tcPr>
            <w:tcW w:w="1075" w:type="dxa"/>
            <w:vAlign w:val="center"/>
          </w:tcPr>
          <w:p w14:paraId="19C96712" w14:textId="77777777" w:rsidR="00DE6B52" w:rsidRPr="002B21E2" w:rsidRDefault="00DE6B52" w:rsidP="00BB25D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21E2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>-17</w:t>
            </w:r>
          </w:p>
        </w:tc>
        <w:tc>
          <w:tcPr>
            <w:tcW w:w="1368" w:type="dxa"/>
          </w:tcPr>
          <w:p w14:paraId="5E83CE64" w14:textId="77777777" w:rsidR="00DE6B52" w:rsidRPr="002B21E2" w:rsidRDefault="00DE6B52" w:rsidP="00BB25D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21E2">
              <w:rPr>
                <w:rFonts w:ascii="Times New Roman" w:hAnsi="Times New Roman" w:cs="Times New Roman"/>
              </w:rPr>
              <w:t>Вся работа</w:t>
            </w:r>
          </w:p>
        </w:tc>
      </w:tr>
      <w:tr w:rsidR="00DE6B52" w:rsidRPr="002B21E2" w14:paraId="18D2CBAD" w14:textId="77777777" w:rsidTr="00BB25D3">
        <w:trPr>
          <w:jc w:val="center"/>
        </w:trPr>
        <w:tc>
          <w:tcPr>
            <w:tcW w:w="1366" w:type="dxa"/>
          </w:tcPr>
          <w:p w14:paraId="4EFF22D7" w14:textId="77777777" w:rsidR="00DE6B52" w:rsidRPr="002B21E2" w:rsidRDefault="00DE6B52" w:rsidP="00BB25D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21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7" w:type="dxa"/>
          </w:tcPr>
          <w:p w14:paraId="2CE87996" w14:textId="77777777" w:rsidR="00DE6B52" w:rsidRPr="002B21E2" w:rsidRDefault="00DE6B52" w:rsidP="00BB25D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21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55" w:type="dxa"/>
          </w:tcPr>
          <w:p w14:paraId="6D8D2883" w14:textId="77777777" w:rsidR="00DE6B52" w:rsidRPr="002B21E2" w:rsidRDefault="00DE6B52" w:rsidP="00BB25D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</w:tcPr>
          <w:p w14:paraId="5B580C32" w14:textId="77777777" w:rsidR="00DE6B52" w:rsidRPr="002B21E2" w:rsidRDefault="00DE6B52" w:rsidP="00BB25D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21E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60" w:type="dxa"/>
          </w:tcPr>
          <w:p w14:paraId="5BD8B580" w14:textId="77777777" w:rsidR="00DE6B52" w:rsidRPr="002B21E2" w:rsidRDefault="00DE6B52" w:rsidP="00BB25D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21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75" w:type="dxa"/>
          </w:tcPr>
          <w:p w14:paraId="23B7D973" w14:textId="77777777" w:rsidR="00DE6B52" w:rsidRPr="002B21E2" w:rsidRDefault="00DE6B52" w:rsidP="00BB25D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8" w:type="dxa"/>
          </w:tcPr>
          <w:p w14:paraId="5F1DE478" w14:textId="77777777" w:rsidR="00DE6B52" w:rsidRPr="002B21E2" w:rsidRDefault="00DE6B52" w:rsidP="00BB25D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21E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14:paraId="69DC7DE4" w14:textId="77777777" w:rsidR="00DE6B52" w:rsidRPr="00967BC2" w:rsidRDefault="00DE6B52" w:rsidP="00DE6B52">
      <w:pPr>
        <w:jc w:val="both"/>
      </w:pPr>
    </w:p>
    <w:p w14:paraId="4AD6900F" w14:textId="77777777" w:rsidR="00DE6B52" w:rsidRPr="00331FF8" w:rsidRDefault="00DE6B52" w:rsidP="00DE6B52">
      <w:pPr>
        <w:ind w:left="709"/>
      </w:pPr>
      <w:r w:rsidRPr="00331FF8">
        <w:t>Критерии оценки</w:t>
      </w:r>
    </w:p>
    <w:p w14:paraId="24616F6F" w14:textId="77777777" w:rsidR="00DE6B52" w:rsidRPr="00331FF8" w:rsidRDefault="00DE6B52" w:rsidP="00DE6B52">
      <w:pPr>
        <w:ind w:left="709"/>
      </w:pPr>
      <w:r>
        <w:t>24-22</w:t>
      </w:r>
      <w:r w:rsidRPr="00331FF8">
        <w:t xml:space="preserve"> баллов – «5»;</w:t>
      </w:r>
    </w:p>
    <w:p w14:paraId="48FCC2F3" w14:textId="77777777" w:rsidR="00DE6B52" w:rsidRPr="00331FF8" w:rsidRDefault="00DE6B52" w:rsidP="00DE6B52">
      <w:pPr>
        <w:ind w:left="709"/>
      </w:pPr>
      <w:r>
        <w:t>21-18</w:t>
      </w:r>
      <w:r w:rsidRPr="00331FF8">
        <w:t xml:space="preserve"> баллов – «4»;</w:t>
      </w:r>
    </w:p>
    <w:p w14:paraId="23CFC503" w14:textId="77777777" w:rsidR="00DE6B52" w:rsidRPr="00331FF8" w:rsidRDefault="00DE6B52" w:rsidP="00DE6B52">
      <w:pPr>
        <w:ind w:left="709"/>
      </w:pPr>
      <w:r>
        <w:t>17</w:t>
      </w:r>
      <w:r w:rsidRPr="00331FF8">
        <w:t>-10 баллов – «3»;</w:t>
      </w:r>
    </w:p>
    <w:p w14:paraId="74C5CAAB" w14:textId="77777777" w:rsidR="00DE6B52" w:rsidRDefault="00DE6B52" w:rsidP="00DE6B52">
      <w:pPr>
        <w:ind w:left="709"/>
      </w:pPr>
      <w:r w:rsidRPr="00331FF8">
        <w:lastRenderedPageBreak/>
        <w:t>9-0 баллов – «2».</w:t>
      </w:r>
    </w:p>
    <w:p w14:paraId="62FD065E" w14:textId="77777777" w:rsidR="00DE6B52" w:rsidRDefault="00DE6B52" w:rsidP="00ED7E7F">
      <w:pPr>
        <w:jc w:val="both"/>
      </w:pPr>
    </w:p>
    <w:sectPr w:rsidR="00DE6B52" w:rsidSect="00AD6BD7">
      <w:pgSz w:w="11906" w:h="16838" w:code="9"/>
      <w:pgMar w:top="851" w:right="851" w:bottom="851" w:left="1134" w:header="454" w:footer="454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C2A"/>
    <w:rsid w:val="00054BB1"/>
    <w:rsid w:val="0047724E"/>
    <w:rsid w:val="005B0740"/>
    <w:rsid w:val="0063293B"/>
    <w:rsid w:val="006508A7"/>
    <w:rsid w:val="009028C7"/>
    <w:rsid w:val="00A159EE"/>
    <w:rsid w:val="00AD6BD7"/>
    <w:rsid w:val="00BC71D3"/>
    <w:rsid w:val="00C44D00"/>
    <w:rsid w:val="00DD5C2A"/>
    <w:rsid w:val="00DE6B52"/>
    <w:rsid w:val="00ED7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CDD01"/>
  <w15:docId w15:val="{A9D4142C-63E2-4761-A6D7-F6A97A429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4BB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4BB1"/>
    <w:pPr>
      <w:spacing w:after="0" w:line="240" w:lineRule="auto"/>
    </w:pPr>
    <w:rPr>
      <w:rFonts w:asciiTheme="minorHAnsi" w:eastAsiaTheme="minorEastAsia" w:hAnsiTheme="minorHAnsi" w:cstheme="minorBidi"/>
      <w:sz w:val="22"/>
      <w:lang w:eastAsia="ru-RU"/>
    </w:rPr>
  </w:style>
  <w:style w:type="paragraph" w:customStyle="1" w:styleId="Default">
    <w:name w:val="Default"/>
    <w:rsid w:val="0047724E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table" w:styleId="a4">
    <w:name w:val="Table Grid"/>
    <w:basedOn w:val="a1"/>
    <w:rsid w:val="0047724E"/>
    <w:pPr>
      <w:spacing w:after="0"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A159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2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2116</Words>
  <Characters>12062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2024-11-10T17:10:00Z</dcterms:created>
  <dcterms:modified xsi:type="dcterms:W3CDTF">2024-11-21T13:06:00Z</dcterms:modified>
</cp:coreProperties>
</file>