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A03DB1" w14:textId="77777777" w:rsidR="001B1943" w:rsidRPr="001B1943" w:rsidRDefault="001B1943" w:rsidP="001B1943">
      <w:pPr>
        <w:spacing w:after="0" w:line="240" w:lineRule="auto"/>
        <w:ind w:firstLine="708"/>
        <w:rPr>
          <w:rFonts w:ascii="Times New Roman" w:hAnsi="Times New Roman" w:cs="Times New Roman"/>
          <w:b/>
          <w:bCs/>
          <w:sz w:val="28"/>
          <w:szCs w:val="28"/>
        </w:rPr>
      </w:pPr>
      <w:r w:rsidRPr="001B1943">
        <w:rPr>
          <w:rFonts w:ascii="Times New Roman" w:hAnsi="Times New Roman" w:cs="Times New Roman"/>
          <w:sz w:val="28"/>
          <w:szCs w:val="28"/>
        </w:rPr>
        <w:t xml:space="preserve">                   </w:t>
      </w:r>
      <w:r w:rsidRPr="001B1943">
        <w:rPr>
          <w:rFonts w:ascii="Times New Roman" w:hAnsi="Times New Roman" w:cs="Times New Roman"/>
          <w:b/>
          <w:bCs/>
          <w:sz w:val="28"/>
          <w:szCs w:val="28"/>
        </w:rPr>
        <w:t>Итоговая контрольная работа</w:t>
      </w:r>
    </w:p>
    <w:p w14:paraId="0C6B8BB1" w14:textId="77777777" w:rsidR="001B1943" w:rsidRPr="001B1943" w:rsidRDefault="001B1943" w:rsidP="001B1943">
      <w:pPr>
        <w:spacing w:after="0" w:line="240" w:lineRule="auto"/>
        <w:ind w:firstLine="708"/>
        <w:rPr>
          <w:rFonts w:ascii="Times New Roman" w:hAnsi="Times New Roman" w:cs="Times New Roman"/>
          <w:b/>
          <w:bCs/>
          <w:sz w:val="28"/>
          <w:szCs w:val="28"/>
        </w:rPr>
      </w:pPr>
      <w:r w:rsidRPr="001B1943">
        <w:rPr>
          <w:rFonts w:ascii="Times New Roman" w:hAnsi="Times New Roman" w:cs="Times New Roman"/>
          <w:b/>
          <w:bCs/>
          <w:sz w:val="28"/>
          <w:szCs w:val="28"/>
        </w:rPr>
        <w:t xml:space="preserve">          по учебному предмету «История» (6класс)</w:t>
      </w:r>
    </w:p>
    <w:p w14:paraId="14DAB75B" w14:textId="6252DE31" w:rsidR="001B1943" w:rsidRPr="001B1943" w:rsidRDefault="002E3197" w:rsidP="002E3197">
      <w:pPr>
        <w:spacing w:after="0" w:line="240" w:lineRule="auto"/>
        <w:ind w:firstLine="708"/>
        <w:jc w:val="center"/>
        <w:rPr>
          <w:rFonts w:ascii="Times New Roman" w:hAnsi="Times New Roman" w:cs="Times New Roman"/>
          <w:b/>
          <w:bCs/>
          <w:sz w:val="28"/>
          <w:szCs w:val="28"/>
        </w:rPr>
      </w:pPr>
      <w:r>
        <w:rPr>
          <w:rFonts w:ascii="Times New Roman" w:hAnsi="Times New Roman" w:cs="Times New Roman"/>
          <w:b/>
          <w:bCs/>
          <w:sz w:val="28"/>
          <w:szCs w:val="28"/>
        </w:rPr>
        <w:t>Демоверсия</w:t>
      </w:r>
    </w:p>
    <w:p w14:paraId="2022E055" w14:textId="77777777" w:rsidR="002E3197" w:rsidRDefault="002E3197" w:rsidP="001B1943">
      <w:pPr>
        <w:spacing w:after="0" w:line="240" w:lineRule="auto"/>
        <w:ind w:firstLine="708"/>
        <w:jc w:val="both"/>
        <w:rPr>
          <w:rFonts w:ascii="Times New Roman" w:hAnsi="Times New Roman" w:cs="Times New Roman"/>
          <w:sz w:val="28"/>
          <w:szCs w:val="28"/>
        </w:rPr>
      </w:pPr>
    </w:p>
    <w:p w14:paraId="25B8DE6D" w14:textId="77777777" w:rsidR="001B1943" w:rsidRPr="001B1943" w:rsidRDefault="001B1943" w:rsidP="001B1943">
      <w:pPr>
        <w:spacing w:after="0" w:line="240" w:lineRule="auto"/>
        <w:ind w:firstLine="708"/>
        <w:jc w:val="both"/>
        <w:rPr>
          <w:rFonts w:ascii="Times New Roman" w:hAnsi="Times New Roman" w:cs="Times New Roman"/>
          <w:sz w:val="28"/>
          <w:szCs w:val="28"/>
        </w:rPr>
      </w:pPr>
      <w:r w:rsidRPr="001B1943">
        <w:rPr>
          <w:rFonts w:ascii="Times New Roman" w:hAnsi="Times New Roman" w:cs="Times New Roman"/>
          <w:sz w:val="28"/>
          <w:szCs w:val="28"/>
        </w:rPr>
        <w:t>Работа состоит из двух частей, включающих в себя 15 заданий.</w:t>
      </w:r>
    </w:p>
    <w:p w14:paraId="4039B033" w14:textId="77777777" w:rsidR="001B1943" w:rsidRPr="001B1943" w:rsidRDefault="001B1943" w:rsidP="001B1943">
      <w:pPr>
        <w:spacing w:after="0" w:line="240" w:lineRule="auto"/>
        <w:ind w:firstLine="708"/>
        <w:jc w:val="both"/>
        <w:rPr>
          <w:rFonts w:ascii="Times New Roman" w:hAnsi="Times New Roman" w:cs="Times New Roman"/>
          <w:sz w:val="28"/>
          <w:szCs w:val="28"/>
        </w:rPr>
      </w:pPr>
      <w:r w:rsidRPr="001B1943">
        <w:rPr>
          <w:rFonts w:ascii="Times New Roman" w:hAnsi="Times New Roman" w:cs="Times New Roman"/>
          <w:sz w:val="28"/>
          <w:szCs w:val="28"/>
        </w:rPr>
        <w:t>На выполнение работы по истории отводится 1 час (45 минут).</w:t>
      </w:r>
    </w:p>
    <w:p w14:paraId="00295BA3" w14:textId="77777777" w:rsidR="001B1943" w:rsidRPr="001B1943" w:rsidRDefault="001B1943" w:rsidP="001B1943">
      <w:pPr>
        <w:spacing w:after="0" w:line="240" w:lineRule="auto"/>
        <w:ind w:firstLine="708"/>
        <w:jc w:val="both"/>
        <w:rPr>
          <w:rFonts w:ascii="Times New Roman" w:hAnsi="Times New Roman" w:cs="Times New Roman"/>
          <w:sz w:val="28"/>
          <w:szCs w:val="28"/>
        </w:rPr>
      </w:pPr>
      <w:r w:rsidRPr="001B1943">
        <w:rPr>
          <w:rFonts w:ascii="Times New Roman" w:hAnsi="Times New Roman" w:cs="Times New Roman"/>
          <w:sz w:val="28"/>
          <w:szCs w:val="28"/>
        </w:rPr>
        <w:t>Ответы к заданиям 1-14 записываются в виде цифры, слова (словосочетания) или последовательности цифр в поле ответа в тексте работы. Ответы к заданию 15 записываются в виде словосочетания или предложения.</w:t>
      </w:r>
    </w:p>
    <w:p w14:paraId="4DAD3E27" w14:textId="77777777" w:rsidR="001B1943" w:rsidRPr="001B1943" w:rsidRDefault="001B1943" w:rsidP="001B1943">
      <w:pPr>
        <w:spacing w:after="0" w:line="240" w:lineRule="auto"/>
        <w:ind w:firstLine="708"/>
        <w:jc w:val="both"/>
        <w:rPr>
          <w:rFonts w:ascii="Times New Roman" w:hAnsi="Times New Roman" w:cs="Times New Roman"/>
          <w:sz w:val="28"/>
          <w:szCs w:val="28"/>
        </w:rPr>
      </w:pPr>
      <w:r w:rsidRPr="001B1943">
        <w:rPr>
          <w:rFonts w:ascii="Times New Roman" w:hAnsi="Times New Roman" w:cs="Times New Roman"/>
          <w:sz w:val="28"/>
          <w:szCs w:val="28"/>
        </w:rPr>
        <w:t>В случае записи неверного ответа зачеркните его и запишите рядом новый.</w:t>
      </w:r>
    </w:p>
    <w:p w14:paraId="0A363205" w14:textId="77777777" w:rsidR="001B1943" w:rsidRPr="001B1943" w:rsidRDefault="001B1943" w:rsidP="001B1943">
      <w:pPr>
        <w:spacing w:after="0" w:line="240" w:lineRule="auto"/>
        <w:ind w:firstLine="708"/>
        <w:jc w:val="both"/>
        <w:rPr>
          <w:rFonts w:ascii="Times New Roman" w:hAnsi="Times New Roman" w:cs="Times New Roman"/>
          <w:sz w:val="28"/>
          <w:szCs w:val="28"/>
        </w:rPr>
      </w:pPr>
      <w:r w:rsidRPr="001B1943">
        <w:rPr>
          <w:rFonts w:ascii="Times New Roman" w:hAnsi="Times New Roman" w:cs="Times New Roman"/>
          <w:sz w:val="28"/>
          <w:szCs w:val="28"/>
        </w:rPr>
        <w:t>При выполнении заданий можно пользоваться черновиком. Записи в черновике не учитываются при оценивании работы.</w:t>
      </w:r>
    </w:p>
    <w:p w14:paraId="2DE2D121" w14:textId="1B77BE3E" w:rsidR="00C17FFE" w:rsidRPr="001B1943" w:rsidRDefault="001B1943" w:rsidP="001B1943">
      <w:pPr>
        <w:spacing w:after="0" w:line="240" w:lineRule="auto"/>
        <w:ind w:firstLine="708"/>
        <w:jc w:val="both"/>
        <w:rPr>
          <w:rFonts w:ascii="Times New Roman" w:hAnsi="Times New Roman" w:cs="Times New Roman"/>
          <w:sz w:val="28"/>
          <w:szCs w:val="28"/>
        </w:rPr>
      </w:pPr>
      <w:r w:rsidRPr="001B1943">
        <w:rPr>
          <w:rFonts w:ascii="Times New Roman" w:hAnsi="Times New Roman" w:cs="Times New Roman"/>
          <w:sz w:val="28"/>
          <w:szCs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14:paraId="717DB0A8" w14:textId="77777777" w:rsidR="00C17FFE" w:rsidRPr="001B1943" w:rsidRDefault="00C17FFE" w:rsidP="00C17FFE">
      <w:pPr>
        <w:spacing w:after="0" w:line="240" w:lineRule="auto"/>
        <w:jc w:val="both"/>
        <w:rPr>
          <w:rFonts w:ascii="Times New Roman" w:hAnsi="Times New Roman" w:cs="Times New Roman"/>
          <w:sz w:val="28"/>
          <w:szCs w:val="28"/>
        </w:rPr>
      </w:pPr>
    </w:p>
    <w:p w14:paraId="20C71BA8" w14:textId="5E8D2C7E"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1.Когда произошло восстание древлян и убийство князя Игоря?</w:t>
      </w:r>
    </w:p>
    <w:p w14:paraId="515EFA56" w14:textId="1DEC0E9E"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 1054</w:t>
      </w:r>
    </w:p>
    <w:p w14:paraId="43B68FFB"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2) 945</w:t>
      </w:r>
    </w:p>
    <w:p w14:paraId="4DBE68C0"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862</w:t>
      </w:r>
    </w:p>
    <w:p w14:paraId="5A693171" w14:textId="0357303F"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4) 1037</w:t>
      </w:r>
    </w:p>
    <w:p w14:paraId="742B3FA2" w14:textId="2C3673D2" w:rsidR="000901BF" w:rsidRPr="001B1943" w:rsidRDefault="00877E05" w:rsidP="000901BF">
      <w:pPr>
        <w:rPr>
          <w:rFonts w:ascii="Times New Roman" w:hAnsi="Times New Roman" w:cs="Times New Roman"/>
          <w:sz w:val="28"/>
          <w:szCs w:val="28"/>
        </w:rPr>
      </w:pPr>
      <w:r w:rsidRPr="001B1943">
        <w:rPr>
          <w:rFonts w:ascii="Times New Roman" w:hAnsi="Times New Roman" w:cs="Times New Roman"/>
          <w:sz w:val="28"/>
          <w:szCs w:val="28"/>
        </w:rPr>
        <w:t>2.</w:t>
      </w:r>
      <w:r w:rsidR="00485258" w:rsidRPr="001B1943">
        <w:rPr>
          <w:rFonts w:ascii="Times New Roman" w:hAnsi="Times New Roman" w:cs="Times New Roman"/>
          <w:sz w:val="28"/>
          <w:szCs w:val="28"/>
        </w:rPr>
        <w:t>Когда произошло призвание варягов на Русь?</w:t>
      </w:r>
    </w:p>
    <w:p w14:paraId="218D5003" w14:textId="4A5C163D"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1) </w:t>
      </w:r>
      <w:r w:rsidR="00485258" w:rsidRPr="001B1943">
        <w:rPr>
          <w:rFonts w:ascii="Times New Roman" w:hAnsi="Times New Roman" w:cs="Times New Roman"/>
          <w:sz w:val="28"/>
          <w:szCs w:val="28"/>
        </w:rPr>
        <w:t>862</w:t>
      </w:r>
    </w:p>
    <w:p w14:paraId="4543457A" w14:textId="665FDA4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2) </w:t>
      </w:r>
      <w:r w:rsidR="00485258" w:rsidRPr="001B1943">
        <w:rPr>
          <w:rFonts w:ascii="Times New Roman" w:hAnsi="Times New Roman" w:cs="Times New Roman"/>
          <w:sz w:val="28"/>
          <w:szCs w:val="28"/>
        </w:rPr>
        <w:t>946</w:t>
      </w:r>
    </w:p>
    <w:p w14:paraId="10CF9C83" w14:textId="6AB8C3CA"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3) </w:t>
      </w:r>
      <w:r w:rsidR="00485258" w:rsidRPr="001B1943">
        <w:rPr>
          <w:rFonts w:ascii="Times New Roman" w:hAnsi="Times New Roman" w:cs="Times New Roman"/>
          <w:sz w:val="28"/>
          <w:szCs w:val="28"/>
        </w:rPr>
        <w:t>1072</w:t>
      </w:r>
    </w:p>
    <w:p w14:paraId="07B3F7A1" w14:textId="7C712825" w:rsidR="000901BF" w:rsidRPr="001B1943" w:rsidRDefault="00877E05" w:rsidP="000901BF">
      <w:pPr>
        <w:rPr>
          <w:rFonts w:ascii="Times New Roman" w:hAnsi="Times New Roman" w:cs="Times New Roman"/>
          <w:sz w:val="28"/>
          <w:szCs w:val="28"/>
        </w:rPr>
      </w:pPr>
      <w:r w:rsidRPr="001B1943">
        <w:rPr>
          <w:rFonts w:ascii="Times New Roman" w:hAnsi="Times New Roman" w:cs="Times New Roman"/>
          <w:sz w:val="28"/>
          <w:szCs w:val="28"/>
        </w:rPr>
        <w:t>3.</w:t>
      </w:r>
      <w:r w:rsidR="000901BF" w:rsidRPr="001B1943">
        <w:rPr>
          <w:rFonts w:ascii="Times New Roman" w:hAnsi="Times New Roman" w:cs="Times New Roman"/>
          <w:sz w:val="28"/>
          <w:szCs w:val="28"/>
        </w:rPr>
        <w:t>В приведенном ниже ряду найдите понятие, которое является обобщающим для всех остальных представленных понятий. Запишите это слово.</w:t>
      </w:r>
    </w:p>
    <w:p w14:paraId="1E2F8B2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Уроки, погосты, полюдье, уставы, дань.</w:t>
      </w:r>
    </w:p>
    <w:p w14:paraId="562D041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 _____________________</w:t>
      </w:r>
    </w:p>
    <w:p w14:paraId="57D1667D" w14:textId="51BAD291" w:rsidR="000901BF" w:rsidRPr="001B1943" w:rsidRDefault="00877E05" w:rsidP="000901BF">
      <w:pPr>
        <w:rPr>
          <w:rFonts w:ascii="Times New Roman" w:hAnsi="Times New Roman" w:cs="Times New Roman"/>
          <w:sz w:val="28"/>
          <w:szCs w:val="28"/>
        </w:rPr>
      </w:pPr>
      <w:r w:rsidRPr="001B1943">
        <w:rPr>
          <w:rFonts w:ascii="Times New Roman" w:hAnsi="Times New Roman" w:cs="Times New Roman"/>
          <w:sz w:val="28"/>
          <w:szCs w:val="28"/>
        </w:rPr>
        <w:t>4.</w:t>
      </w:r>
      <w:r w:rsidR="000901BF" w:rsidRPr="001B1943">
        <w:rPr>
          <w:rFonts w:ascii="Times New Roman" w:hAnsi="Times New Roman" w:cs="Times New Roman"/>
          <w:sz w:val="28"/>
          <w:szCs w:val="28"/>
        </w:rPr>
        <w:t>Какие из перечисленных мероприятий относятся к внутриполитической деятельности Ярослава Мудрого? Найдите в приведённом списке два мероприятия и запишите цифры, под которыми они указаны.</w:t>
      </w:r>
    </w:p>
    <w:p w14:paraId="1755AD98"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lastRenderedPageBreak/>
        <w:t>1) строительство первой каменной церкви на Руси (Десятинная церковь в Киеве)</w:t>
      </w:r>
    </w:p>
    <w:p w14:paraId="4CF14E13"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2) создание первого письменного свода законов «Русская Правда»</w:t>
      </w:r>
    </w:p>
    <w:p w14:paraId="604D0F09"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борьба с половцами для защиты южных рубежей Киевской Руси</w:t>
      </w:r>
    </w:p>
    <w:p w14:paraId="0746A7D6"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4) проведение налоговой реформы (введение уроков и погостов)</w:t>
      </w:r>
    </w:p>
    <w:p w14:paraId="18272859" w14:textId="7822FF33"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5) борьба с печенегами для защиты южных рубежей Киевской Руси</w:t>
      </w:r>
    </w:p>
    <w:p w14:paraId="07CA890C" w14:textId="7EEB8C80"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w:t>
      </w:r>
      <w:r w:rsidRPr="001B1943">
        <w:rPr>
          <w:rFonts w:ascii="Times New Roman" w:hAnsi="Times New Roman" w:cs="Times New Roman"/>
          <w:sz w:val="28"/>
          <w:szCs w:val="28"/>
        </w:rPr>
        <w:tab/>
      </w:r>
      <w:r w:rsidRPr="001B1943">
        <w:rPr>
          <w:rFonts w:ascii="Times New Roman" w:hAnsi="Times New Roman" w:cs="Times New Roman"/>
          <w:sz w:val="28"/>
          <w:szCs w:val="28"/>
        </w:rPr>
        <w:tab/>
      </w:r>
    </w:p>
    <w:p w14:paraId="7FF84FC5" w14:textId="6956A9CA" w:rsidR="000901BF" w:rsidRPr="001B1943" w:rsidRDefault="00877E05" w:rsidP="000901BF">
      <w:pPr>
        <w:rPr>
          <w:rFonts w:ascii="Times New Roman" w:hAnsi="Times New Roman" w:cs="Times New Roman"/>
          <w:sz w:val="28"/>
          <w:szCs w:val="28"/>
        </w:rPr>
      </w:pPr>
      <w:r w:rsidRPr="001B1943">
        <w:rPr>
          <w:rFonts w:ascii="Times New Roman" w:hAnsi="Times New Roman" w:cs="Times New Roman"/>
          <w:sz w:val="28"/>
          <w:szCs w:val="28"/>
        </w:rPr>
        <w:t>5.</w:t>
      </w:r>
      <w:r w:rsidR="000901BF" w:rsidRPr="001B1943">
        <w:rPr>
          <w:rFonts w:ascii="Times New Roman" w:hAnsi="Times New Roman" w:cs="Times New Roman"/>
          <w:sz w:val="28"/>
          <w:szCs w:val="28"/>
        </w:rPr>
        <w:t>Перед Вами четыре предложения. Два из них являются положениями, которые требуется аргументировать. Другие два содержат факты, которые могут послужить аргументами для этих положений. Подберите для каждого положения соответствующий факт. Номера соответствующих предложений запишите в таблицу.</w:t>
      </w:r>
    </w:p>
    <w:p w14:paraId="0866FAF0"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1) При Владимире появились т.н. «богатырские заставы» – система оборонительных крепостей вдоль юго-восточных границ государства </w:t>
      </w:r>
    </w:p>
    <w:p w14:paraId="71B5817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2) Владимиру Святославичу удалось решить одну из важнейших проблем, стоявших перед Древней Русью: обезопасить границы государства на юго-востоке</w:t>
      </w:r>
    </w:p>
    <w:p w14:paraId="5B344F27"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Политика распространения христианства на Руси была полезна для страны</w:t>
      </w:r>
    </w:p>
    <w:p w14:paraId="00CD6982"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4) После принятия христианства на Руси стали строиться монастыри, ставшие центрами грамотности, началось развитие летописания</w:t>
      </w:r>
    </w:p>
    <w:p w14:paraId="635547A3" w14:textId="77777777" w:rsidR="000901BF" w:rsidRPr="001B1943" w:rsidRDefault="000901BF" w:rsidP="000901BF">
      <w:pPr>
        <w:rPr>
          <w:rFonts w:ascii="Times New Roman" w:hAnsi="Times New Roman" w:cs="Times New Roman"/>
          <w:sz w:val="28"/>
          <w:szCs w:val="28"/>
        </w:rPr>
      </w:pPr>
    </w:p>
    <w:tbl>
      <w:tblPr>
        <w:tblStyle w:val="a3"/>
        <w:tblW w:w="0" w:type="auto"/>
        <w:tblLook w:val="04A0" w:firstRow="1" w:lastRow="0" w:firstColumn="1" w:lastColumn="0" w:noHBand="0" w:noVBand="1"/>
      </w:tblPr>
      <w:tblGrid>
        <w:gridCol w:w="2336"/>
        <w:gridCol w:w="2336"/>
        <w:gridCol w:w="2336"/>
        <w:gridCol w:w="2337"/>
      </w:tblGrid>
      <w:tr w:rsidR="00561E51" w:rsidRPr="001B1943" w14:paraId="1E44FACE" w14:textId="77777777" w:rsidTr="001A1AAB">
        <w:tc>
          <w:tcPr>
            <w:tcW w:w="9345" w:type="dxa"/>
            <w:gridSpan w:val="4"/>
          </w:tcPr>
          <w:p w14:paraId="082C1597" w14:textId="5172E035" w:rsidR="00561E51" w:rsidRPr="001B1943" w:rsidRDefault="00561E51" w:rsidP="00561E51">
            <w:pPr>
              <w:jc w:val="center"/>
              <w:rPr>
                <w:rFonts w:ascii="Times New Roman" w:hAnsi="Times New Roman" w:cs="Times New Roman"/>
                <w:sz w:val="28"/>
                <w:szCs w:val="28"/>
              </w:rPr>
            </w:pPr>
            <w:r w:rsidRPr="001B1943">
              <w:rPr>
                <w:rFonts w:ascii="Times New Roman" w:hAnsi="Times New Roman" w:cs="Times New Roman"/>
                <w:sz w:val="28"/>
                <w:szCs w:val="28"/>
              </w:rPr>
              <w:t>Номер предложения, содержащего</w:t>
            </w:r>
          </w:p>
        </w:tc>
      </w:tr>
      <w:tr w:rsidR="00877E05" w:rsidRPr="001B1943" w14:paraId="565A489A" w14:textId="77777777" w:rsidTr="00973496">
        <w:tc>
          <w:tcPr>
            <w:tcW w:w="2336" w:type="dxa"/>
          </w:tcPr>
          <w:p w14:paraId="50FDEE65" w14:textId="6E500F91" w:rsidR="00877E05" w:rsidRPr="001B1943" w:rsidRDefault="00561E51" w:rsidP="000901BF">
            <w:pPr>
              <w:rPr>
                <w:rFonts w:ascii="Times New Roman" w:hAnsi="Times New Roman" w:cs="Times New Roman"/>
                <w:sz w:val="28"/>
                <w:szCs w:val="28"/>
              </w:rPr>
            </w:pPr>
            <w:r w:rsidRPr="001B1943">
              <w:rPr>
                <w:rFonts w:ascii="Times New Roman" w:hAnsi="Times New Roman" w:cs="Times New Roman"/>
                <w:sz w:val="28"/>
                <w:szCs w:val="28"/>
              </w:rPr>
              <w:t>Положение 1</w:t>
            </w:r>
          </w:p>
        </w:tc>
        <w:tc>
          <w:tcPr>
            <w:tcW w:w="2336" w:type="dxa"/>
          </w:tcPr>
          <w:p w14:paraId="30FDD89B" w14:textId="6F25162B" w:rsidR="00877E05" w:rsidRPr="001B1943" w:rsidRDefault="00561E51" w:rsidP="000901BF">
            <w:pPr>
              <w:rPr>
                <w:rFonts w:ascii="Times New Roman" w:hAnsi="Times New Roman" w:cs="Times New Roman"/>
                <w:sz w:val="28"/>
                <w:szCs w:val="28"/>
              </w:rPr>
            </w:pPr>
            <w:r w:rsidRPr="001B1943">
              <w:rPr>
                <w:rFonts w:ascii="Times New Roman" w:hAnsi="Times New Roman" w:cs="Times New Roman"/>
                <w:sz w:val="28"/>
                <w:szCs w:val="28"/>
              </w:rPr>
              <w:t>Факт 1</w:t>
            </w:r>
          </w:p>
        </w:tc>
        <w:tc>
          <w:tcPr>
            <w:tcW w:w="2336" w:type="dxa"/>
          </w:tcPr>
          <w:p w14:paraId="33D9CDF9" w14:textId="79D7A9C0" w:rsidR="00877E05" w:rsidRPr="001B1943" w:rsidRDefault="00561E51" w:rsidP="000901BF">
            <w:pPr>
              <w:rPr>
                <w:rFonts w:ascii="Times New Roman" w:hAnsi="Times New Roman" w:cs="Times New Roman"/>
                <w:sz w:val="28"/>
                <w:szCs w:val="28"/>
              </w:rPr>
            </w:pPr>
            <w:r w:rsidRPr="001B1943">
              <w:rPr>
                <w:rFonts w:ascii="Times New Roman" w:hAnsi="Times New Roman" w:cs="Times New Roman"/>
                <w:sz w:val="28"/>
                <w:szCs w:val="28"/>
              </w:rPr>
              <w:t>Положение 2</w:t>
            </w:r>
          </w:p>
        </w:tc>
        <w:tc>
          <w:tcPr>
            <w:tcW w:w="2337" w:type="dxa"/>
          </w:tcPr>
          <w:p w14:paraId="156B7453" w14:textId="3BE08208" w:rsidR="00877E05" w:rsidRPr="001B1943" w:rsidRDefault="00561E51" w:rsidP="000901BF">
            <w:pPr>
              <w:rPr>
                <w:rFonts w:ascii="Times New Roman" w:hAnsi="Times New Roman" w:cs="Times New Roman"/>
                <w:sz w:val="28"/>
                <w:szCs w:val="28"/>
              </w:rPr>
            </w:pPr>
            <w:r w:rsidRPr="001B1943">
              <w:rPr>
                <w:rFonts w:ascii="Times New Roman" w:hAnsi="Times New Roman" w:cs="Times New Roman"/>
                <w:sz w:val="28"/>
                <w:szCs w:val="28"/>
              </w:rPr>
              <w:t>Факт 2</w:t>
            </w:r>
          </w:p>
        </w:tc>
      </w:tr>
      <w:tr w:rsidR="00877E05" w:rsidRPr="001B1943" w14:paraId="4E797C61" w14:textId="77777777" w:rsidTr="00651C6C">
        <w:tc>
          <w:tcPr>
            <w:tcW w:w="2336" w:type="dxa"/>
          </w:tcPr>
          <w:p w14:paraId="6D3895B5" w14:textId="77777777" w:rsidR="00877E05" w:rsidRPr="001B1943" w:rsidRDefault="00877E05" w:rsidP="000901BF">
            <w:pPr>
              <w:rPr>
                <w:rFonts w:ascii="Times New Roman" w:hAnsi="Times New Roman" w:cs="Times New Roman"/>
                <w:sz w:val="28"/>
                <w:szCs w:val="28"/>
              </w:rPr>
            </w:pPr>
          </w:p>
        </w:tc>
        <w:tc>
          <w:tcPr>
            <w:tcW w:w="2336" w:type="dxa"/>
          </w:tcPr>
          <w:p w14:paraId="60A01B7A" w14:textId="023603B3" w:rsidR="00877E05" w:rsidRPr="001B1943" w:rsidRDefault="00877E05" w:rsidP="000901BF">
            <w:pPr>
              <w:rPr>
                <w:rFonts w:ascii="Times New Roman" w:hAnsi="Times New Roman" w:cs="Times New Roman"/>
                <w:sz w:val="28"/>
                <w:szCs w:val="28"/>
              </w:rPr>
            </w:pPr>
          </w:p>
        </w:tc>
        <w:tc>
          <w:tcPr>
            <w:tcW w:w="2336" w:type="dxa"/>
          </w:tcPr>
          <w:p w14:paraId="21161952" w14:textId="77777777" w:rsidR="00877E05" w:rsidRPr="001B1943" w:rsidRDefault="00877E05" w:rsidP="000901BF">
            <w:pPr>
              <w:rPr>
                <w:rFonts w:ascii="Times New Roman" w:hAnsi="Times New Roman" w:cs="Times New Roman"/>
                <w:sz w:val="28"/>
                <w:szCs w:val="28"/>
              </w:rPr>
            </w:pPr>
          </w:p>
        </w:tc>
        <w:tc>
          <w:tcPr>
            <w:tcW w:w="2337" w:type="dxa"/>
          </w:tcPr>
          <w:p w14:paraId="794B07DC" w14:textId="0DF23CE0" w:rsidR="00877E05" w:rsidRPr="001B1943" w:rsidRDefault="00877E05" w:rsidP="000901BF">
            <w:pPr>
              <w:rPr>
                <w:rFonts w:ascii="Times New Roman" w:hAnsi="Times New Roman" w:cs="Times New Roman"/>
                <w:sz w:val="28"/>
                <w:szCs w:val="28"/>
              </w:rPr>
            </w:pPr>
          </w:p>
        </w:tc>
      </w:tr>
    </w:tbl>
    <w:p w14:paraId="130C92FB" w14:textId="3295BB51" w:rsidR="000901BF" w:rsidRPr="001B1943" w:rsidRDefault="000901BF" w:rsidP="000901BF">
      <w:pPr>
        <w:rPr>
          <w:rFonts w:ascii="Times New Roman" w:hAnsi="Times New Roman" w:cs="Times New Roman"/>
          <w:sz w:val="28"/>
          <w:szCs w:val="28"/>
        </w:rPr>
      </w:pPr>
    </w:p>
    <w:p w14:paraId="646F6E97" w14:textId="7504F13F"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6</w:t>
      </w:r>
      <w:r w:rsidR="006E038A" w:rsidRPr="001B1943">
        <w:rPr>
          <w:rFonts w:ascii="Times New Roman" w:hAnsi="Times New Roman" w:cs="Times New Roman"/>
          <w:sz w:val="28"/>
          <w:szCs w:val="28"/>
        </w:rPr>
        <w:t>.Когда произошла битва на Чудском озере</w:t>
      </w:r>
      <w:r w:rsidR="002E3197">
        <w:rPr>
          <w:rFonts w:ascii="Times New Roman" w:hAnsi="Times New Roman" w:cs="Times New Roman"/>
          <w:sz w:val="28"/>
          <w:szCs w:val="28"/>
        </w:rPr>
        <w:t xml:space="preserve"> </w:t>
      </w:r>
      <w:bookmarkStart w:id="0" w:name="_GoBack"/>
      <w:bookmarkEnd w:id="0"/>
      <w:r w:rsidR="006E038A" w:rsidRPr="001B1943">
        <w:rPr>
          <w:rFonts w:ascii="Times New Roman" w:hAnsi="Times New Roman" w:cs="Times New Roman"/>
          <w:sz w:val="28"/>
          <w:szCs w:val="28"/>
        </w:rPr>
        <w:t>(Ледовое побоище)</w:t>
      </w:r>
      <w:r w:rsidR="004759F1" w:rsidRPr="001B1943">
        <w:rPr>
          <w:rFonts w:ascii="Times New Roman" w:hAnsi="Times New Roman" w:cs="Times New Roman"/>
          <w:sz w:val="28"/>
          <w:szCs w:val="28"/>
        </w:rPr>
        <w:t>?</w:t>
      </w:r>
    </w:p>
    <w:p w14:paraId="1F329B87" w14:textId="10698BCA" w:rsidR="004759F1"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t>1)1136</w:t>
      </w:r>
    </w:p>
    <w:p w14:paraId="3C247B28" w14:textId="1A9C9F12" w:rsidR="004759F1"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t>2)1223</w:t>
      </w:r>
    </w:p>
    <w:p w14:paraId="058F44E4" w14:textId="351E0E21" w:rsidR="004759F1"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t>3)1242</w:t>
      </w:r>
    </w:p>
    <w:p w14:paraId="5D10DCBB" w14:textId="0EE29BA7" w:rsidR="004759F1"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lastRenderedPageBreak/>
        <w:t>4)1187</w:t>
      </w:r>
    </w:p>
    <w:p w14:paraId="7602D7AC" w14:textId="76766FE9" w:rsidR="000901BF"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t>7.Когда произошла битва на Калке?</w:t>
      </w:r>
    </w:p>
    <w:p w14:paraId="591CA3CA" w14:textId="77777777" w:rsidR="004759F1" w:rsidRPr="001B1943" w:rsidRDefault="004759F1" w:rsidP="004759F1">
      <w:pPr>
        <w:rPr>
          <w:rFonts w:ascii="Times New Roman" w:hAnsi="Times New Roman" w:cs="Times New Roman"/>
          <w:sz w:val="28"/>
          <w:szCs w:val="28"/>
        </w:rPr>
      </w:pPr>
      <w:r w:rsidRPr="001B1943">
        <w:rPr>
          <w:rFonts w:ascii="Times New Roman" w:hAnsi="Times New Roman" w:cs="Times New Roman"/>
          <w:sz w:val="28"/>
          <w:szCs w:val="28"/>
        </w:rPr>
        <w:t>1)1136</w:t>
      </w:r>
    </w:p>
    <w:p w14:paraId="3AC45FBD" w14:textId="77777777" w:rsidR="004759F1" w:rsidRPr="001B1943" w:rsidRDefault="004759F1" w:rsidP="004759F1">
      <w:pPr>
        <w:rPr>
          <w:rFonts w:ascii="Times New Roman" w:hAnsi="Times New Roman" w:cs="Times New Roman"/>
          <w:sz w:val="28"/>
          <w:szCs w:val="28"/>
        </w:rPr>
      </w:pPr>
      <w:r w:rsidRPr="001B1943">
        <w:rPr>
          <w:rFonts w:ascii="Times New Roman" w:hAnsi="Times New Roman" w:cs="Times New Roman"/>
          <w:sz w:val="28"/>
          <w:szCs w:val="28"/>
        </w:rPr>
        <w:t>2)1223</w:t>
      </w:r>
    </w:p>
    <w:p w14:paraId="1A99A9F5" w14:textId="77777777" w:rsidR="004759F1" w:rsidRPr="001B1943" w:rsidRDefault="004759F1" w:rsidP="004759F1">
      <w:pPr>
        <w:rPr>
          <w:rFonts w:ascii="Times New Roman" w:hAnsi="Times New Roman" w:cs="Times New Roman"/>
          <w:sz w:val="28"/>
          <w:szCs w:val="28"/>
        </w:rPr>
      </w:pPr>
      <w:r w:rsidRPr="001B1943">
        <w:rPr>
          <w:rFonts w:ascii="Times New Roman" w:hAnsi="Times New Roman" w:cs="Times New Roman"/>
          <w:sz w:val="28"/>
          <w:szCs w:val="28"/>
        </w:rPr>
        <w:t>3)1242</w:t>
      </w:r>
    </w:p>
    <w:p w14:paraId="0F021B77" w14:textId="55B3C1E0" w:rsidR="000901BF"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t>4)1187</w:t>
      </w:r>
      <w:r w:rsidR="000901BF" w:rsidRPr="001B1943">
        <w:rPr>
          <w:rFonts w:ascii="Times New Roman" w:hAnsi="Times New Roman" w:cs="Times New Roman"/>
          <w:sz w:val="28"/>
          <w:szCs w:val="28"/>
        </w:rPr>
        <w:tab/>
      </w:r>
    </w:p>
    <w:p w14:paraId="79058C6C" w14:textId="3CFB8249"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8.Ниже приведен перечень терминов. Все они, за исключением одного, относятся к системе управления, сложившейся в Новгородском княжестве в сер. XII-XIII веках. Укажите лишнее слово (словосочетание). </w:t>
      </w:r>
    </w:p>
    <w:p w14:paraId="412C9C57" w14:textId="1F86B68D"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Посадник, тысяцкий, численник, вече.</w:t>
      </w:r>
      <w:r w:rsidRPr="001B1943">
        <w:rPr>
          <w:rFonts w:ascii="Times New Roman" w:hAnsi="Times New Roman" w:cs="Times New Roman"/>
          <w:sz w:val="28"/>
          <w:szCs w:val="28"/>
        </w:rPr>
        <w:tab/>
      </w:r>
    </w:p>
    <w:p w14:paraId="67767D76"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 _____________________</w:t>
      </w:r>
    </w:p>
    <w:p w14:paraId="77DD119F" w14:textId="0E15FD91"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9.Какие из перечисленных мероприятий относятся к внутриполитической деятельности Юрия Долгорукого? Найдите в приведённом списке два мероприятия и запишите цифры, под которыми они указаны.</w:t>
      </w:r>
    </w:p>
    <w:p w14:paraId="6C4C6035" w14:textId="0DF93EA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  активная борьба за киевский престол</w:t>
      </w:r>
    </w:p>
    <w:p w14:paraId="4913C013"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2) создание письменного свода законов «Судебник»</w:t>
      </w:r>
    </w:p>
    <w:p w14:paraId="15BC6542"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присоединение Тверского княжества к Московскому</w:t>
      </w:r>
    </w:p>
    <w:p w14:paraId="77854BF9"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4) основал Москву и ряд других городов (Юрьев-Польский, Дмитров и т.д.)</w:t>
      </w:r>
    </w:p>
    <w:p w14:paraId="4FC075BC"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5) написание литературного памятника «Поучение детям»</w:t>
      </w:r>
    </w:p>
    <w:p w14:paraId="257184E4"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ab/>
        <w:t>Запишите в таблицу выбранные цифры.</w:t>
      </w:r>
    </w:p>
    <w:p w14:paraId="0F03DF4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w:t>
      </w:r>
      <w:r w:rsidRPr="001B1943">
        <w:rPr>
          <w:rFonts w:ascii="Times New Roman" w:hAnsi="Times New Roman" w:cs="Times New Roman"/>
          <w:sz w:val="28"/>
          <w:szCs w:val="28"/>
        </w:rPr>
        <w:tab/>
      </w:r>
      <w:r w:rsidRPr="001B1943">
        <w:rPr>
          <w:rFonts w:ascii="Times New Roman" w:hAnsi="Times New Roman" w:cs="Times New Roman"/>
          <w:sz w:val="28"/>
          <w:szCs w:val="28"/>
        </w:rPr>
        <w:tab/>
      </w:r>
    </w:p>
    <w:p w14:paraId="229915A3" w14:textId="77777777" w:rsidR="000901BF" w:rsidRPr="001B1943" w:rsidRDefault="000901BF" w:rsidP="000901BF">
      <w:pPr>
        <w:rPr>
          <w:rFonts w:ascii="Times New Roman" w:hAnsi="Times New Roman" w:cs="Times New Roman"/>
          <w:sz w:val="28"/>
          <w:szCs w:val="28"/>
        </w:rPr>
      </w:pPr>
    </w:p>
    <w:p w14:paraId="56697A33" w14:textId="4D0BD1EF"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10.</w:t>
      </w:r>
      <w:r w:rsidRPr="001B1943">
        <w:rPr>
          <w:rFonts w:ascii="Times New Roman" w:hAnsi="Times New Roman" w:cs="Times New Roman"/>
          <w:sz w:val="28"/>
          <w:szCs w:val="28"/>
        </w:rPr>
        <w:tab/>
        <w:t xml:space="preserve">Сравните нашествия, которым подверглась Русь в сер. XII-сер. XIII веков со стороны монголов, с одной стороны, и </w:t>
      </w:r>
      <w:proofErr w:type="gramStart"/>
      <w:r w:rsidRPr="001B1943">
        <w:rPr>
          <w:rFonts w:ascii="Times New Roman" w:hAnsi="Times New Roman" w:cs="Times New Roman"/>
          <w:sz w:val="28"/>
          <w:szCs w:val="28"/>
        </w:rPr>
        <w:t>шведов</w:t>
      </w:r>
      <w:proofErr w:type="gramEnd"/>
      <w:r w:rsidRPr="001B1943">
        <w:rPr>
          <w:rFonts w:ascii="Times New Roman" w:hAnsi="Times New Roman" w:cs="Times New Roman"/>
          <w:sz w:val="28"/>
          <w:szCs w:val="28"/>
        </w:rPr>
        <w:t xml:space="preserve"> и рыцарей-крестоносцев, с другой. Выберите и запишите в первую колонку порядковые номера черт сходства, а во вторую – порядковые номера черт различия</w:t>
      </w:r>
    </w:p>
    <w:p w14:paraId="2781ED37"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 одной из целей завоевателей было распространение католичества в русских землях</w:t>
      </w:r>
    </w:p>
    <w:p w14:paraId="3E762608"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lastRenderedPageBreak/>
        <w:t>2) в ходе нашествия Русь понесла людские и материальные потери</w:t>
      </w:r>
    </w:p>
    <w:p w14:paraId="559DCC9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борьба с захватчиками оказалась успешной</w:t>
      </w:r>
    </w:p>
    <w:p w14:paraId="21BE5B81"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4) население Руси оказало упорное сопротивление напавшим</w:t>
      </w:r>
    </w:p>
    <w:p w14:paraId="27B3D6C2" w14:textId="5CC64774"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w:t>
      </w:r>
      <w:r w:rsidRPr="001B1943">
        <w:rPr>
          <w:rFonts w:ascii="Times New Roman" w:hAnsi="Times New Roman" w:cs="Times New Roman"/>
          <w:sz w:val="28"/>
          <w:szCs w:val="28"/>
        </w:rPr>
        <w:tab/>
        <w:t>Черты сходства</w:t>
      </w:r>
      <w:r w:rsidRPr="001B1943">
        <w:rPr>
          <w:rFonts w:ascii="Times New Roman" w:hAnsi="Times New Roman" w:cs="Times New Roman"/>
          <w:sz w:val="28"/>
          <w:szCs w:val="28"/>
        </w:rPr>
        <w:tab/>
        <w:t>Черты различи</w:t>
      </w:r>
      <w:r w:rsidR="00485258" w:rsidRPr="001B1943">
        <w:rPr>
          <w:rFonts w:ascii="Times New Roman" w:hAnsi="Times New Roman" w:cs="Times New Roman"/>
          <w:sz w:val="28"/>
          <w:szCs w:val="28"/>
        </w:rPr>
        <w:t>я</w:t>
      </w:r>
    </w:p>
    <w:p w14:paraId="42B62BC6" w14:textId="6C2195C6" w:rsidR="00485258" w:rsidRPr="001B1943" w:rsidRDefault="00485258" w:rsidP="000901BF">
      <w:pPr>
        <w:rPr>
          <w:rFonts w:ascii="Times New Roman" w:hAnsi="Times New Roman" w:cs="Times New Roman"/>
          <w:sz w:val="28"/>
          <w:szCs w:val="28"/>
        </w:rPr>
      </w:pPr>
      <w:r w:rsidRPr="001B1943">
        <w:rPr>
          <w:rFonts w:ascii="Times New Roman" w:hAnsi="Times New Roman" w:cs="Times New Roman"/>
          <w:sz w:val="28"/>
          <w:szCs w:val="28"/>
        </w:rPr>
        <w:t>11.Когда произошла Куликовская битва</w:t>
      </w:r>
      <w:r w:rsidR="004759F1" w:rsidRPr="001B1943">
        <w:rPr>
          <w:rFonts w:ascii="Times New Roman" w:hAnsi="Times New Roman" w:cs="Times New Roman"/>
          <w:sz w:val="28"/>
          <w:szCs w:val="28"/>
        </w:rPr>
        <w:t>?</w:t>
      </w:r>
    </w:p>
    <w:p w14:paraId="25E9D074" w14:textId="6E36ADCB"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 1380</w:t>
      </w:r>
    </w:p>
    <w:p w14:paraId="15EEC3D1"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2) 1327</w:t>
      </w:r>
    </w:p>
    <w:p w14:paraId="03DADBF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1378</w:t>
      </w:r>
    </w:p>
    <w:p w14:paraId="2BAAD4B0" w14:textId="1CF2024F"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4) 1480</w:t>
      </w:r>
    </w:p>
    <w:p w14:paraId="5B741045" w14:textId="6D2C9C54"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12.Расположите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r w:rsidRPr="001B1943">
        <w:rPr>
          <w:rFonts w:ascii="Times New Roman" w:hAnsi="Times New Roman" w:cs="Times New Roman"/>
          <w:sz w:val="28"/>
          <w:szCs w:val="28"/>
        </w:rPr>
        <w:tab/>
      </w:r>
    </w:p>
    <w:p w14:paraId="0EA10CF9" w14:textId="7B0E42FB"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 присоединение Новгородских земель к Московскому княжеству</w:t>
      </w:r>
    </w:p>
    <w:p w14:paraId="537B6121"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2) строительство белокаменного Кремля в Москве</w:t>
      </w:r>
    </w:p>
    <w:p w14:paraId="3F4A236D"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3) «стояние на реке Угре» (свержение монгольского ига)</w:t>
      </w:r>
    </w:p>
    <w:p w14:paraId="1A3DF0C8" w14:textId="77777777" w:rsidR="000901BF" w:rsidRPr="001B1943" w:rsidRDefault="000901BF" w:rsidP="000901BF">
      <w:pPr>
        <w:rPr>
          <w:rFonts w:ascii="Times New Roman" w:hAnsi="Times New Roman" w:cs="Times New Roman"/>
          <w:sz w:val="28"/>
          <w:szCs w:val="28"/>
        </w:rPr>
      </w:pPr>
    </w:p>
    <w:p w14:paraId="554AD683"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w:t>
      </w:r>
      <w:r w:rsidRPr="001B1943">
        <w:rPr>
          <w:rFonts w:ascii="Times New Roman" w:hAnsi="Times New Roman" w:cs="Times New Roman"/>
          <w:sz w:val="28"/>
          <w:szCs w:val="28"/>
        </w:rPr>
        <w:tab/>
      </w:r>
      <w:r w:rsidRPr="001B1943">
        <w:rPr>
          <w:rFonts w:ascii="Times New Roman" w:hAnsi="Times New Roman" w:cs="Times New Roman"/>
          <w:sz w:val="28"/>
          <w:szCs w:val="28"/>
        </w:rPr>
        <w:tab/>
      </w:r>
      <w:r w:rsidRPr="001B1943">
        <w:rPr>
          <w:rFonts w:ascii="Times New Roman" w:hAnsi="Times New Roman" w:cs="Times New Roman"/>
          <w:sz w:val="28"/>
          <w:szCs w:val="28"/>
        </w:rPr>
        <w:tab/>
      </w:r>
    </w:p>
    <w:p w14:paraId="33143FB9" w14:textId="77777777" w:rsidR="000901BF" w:rsidRPr="001B1943" w:rsidRDefault="000901BF" w:rsidP="000901BF">
      <w:pPr>
        <w:rPr>
          <w:rFonts w:ascii="Times New Roman" w:hAnsi="Times New Roman" w:cs="Times New Roman"/>
          <w:sz w:val="28"/>
          <w:szCs w:val="28"/>
        </w:rPr>
      </w:pPr>
    </w:p>
    <w:p w14:paraId="2ADD77C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13.</w:t>
      </w:r>
      <w:r w:rsidRPr="001B1943">
        <w:rPr>
          <w:rFonts w:ascii="Times New Roman" w:hAnsi="Times New Roman" w:cs="Times New Roman"/>
          <w:sz w:val="28"/>
          <w:szCs w:val="28"/>
        </w:rPr>
        <w:tab/>
        <w:t>В приведенном ниже ряду найдите понятие, которое является обобщающим для всех остальных представленных понятий. Запишите это слово.</w:t>
      </w:r>
    </w:p>
    <w:p w14:paraId="0D48990F"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Пожилое, Юрьев день, закрепощение, надел, переход. </w:t>
      </w:r>
    </w:p>
    <w:p w14:paraId="58791E7F" w14:textId="538C713F"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 _____________________</w:t>
      </w:r>
    </w:p>
    <w:p w14:paraId="3993DBFB" w14:textId="77777777" w:rsidR="000901BF" w:rsidRPr="001B1943" w:rsidRDefault="000901BF" w:rsidP="000901BF">
      <w:pPr>
        <w:rPr>
          <w:rFonts w:ascii="Times New Roman" w:hAnsi="Times New Roman" w:cs="Times New Roman"/>
          <w:sz w:val="28"/>
          <w:szCs w:val="28"/>
        </w:rPr>
      </w:pPr>
    </w:p>
    <w:p w14:paraId="786B10F6"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14.</w:t>
      </w:r>
      <w:r w:rsidRPr="001B1943">
        <w:rPr>
          <w:rFonts w:ascii="Times New Roman" w:hAnsi="Times New Roman" w:cs="Times New Roman"/>
          <w:sz w:val="28"/>
          <w:szCs w:val="28"/>
        </w:rPr>
        <w:tab/>
        <w:t>Рассмотрите иллюстрацию и карту Челябинской области. Укажите цифру, которой обозначен район, где находится памятник, представленный на иллюстрации.</w:t>
      </w:r>
    </w:p>
    <w:p w14:paraId="3E7692F8" w14:textId="56B4D8E8"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lastRenderedPageBreak/>
        <w:t xml:space="preserve"> </w:t>
      </w:r>
      <w:r w:rsidR="004759F1" w:rsidRPr="001B1943">
        <w:rPr>
          <w:rFonts w:ascii="Times New Roman" w:hAnsi="Times New Roman" w:cs="Times New Roman"/>
          <w:b/>
          <w:noProof/>
          <w:sz w:val="28"/>
          <w:szCs w:val="28"/>
        </w:rPr>
        <w:drawing>
          <wp:inline distT="0" distB="0" distL="0" distR="0" wp14:anchorId="72F21093" wp14:editId="4B72BE81">
            <wp:extent cx="3874770" cy="2354580"/>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srcRect l="23483" t="32272" r="39131" b="27250"/>
                    <a:stretch>
                      <a:fillRect/>
                    </a:stretch>
                  </pic:blipFill>
                  <pic:spPr bwMode="auto">
                    <a:xfrm>
                      <a:off x="0" y="0"/>
                      <a:ext cx="3874770" cy="2354580"/>
                    </a:xfrm>
                    <a:prstGeom prst="rect">
                      <a:avLst/>
                    </a:prstGeom>
                    <a:noFill/>
                    <a:ln w="9525">
                      <a:noFill/>
                      <a:miter lim="800000"/>
                      <a:headEnd/>
                      <a:tailEnd/>
                    </a:ln>
                  </pic:spPr>
                </pic:pic>
              </a:graphicData>
            </a:graphic>
          </wp:inline>
        </w:drawing>
      </w:r>
    </w:p>
    <w:p w14:paraId="65F1199F" w14:textId="307F5164" w:rsidR="000901BF" w:rsidRPr="001B1943" w:rsidRDefault="004759F1" w:rsidP="000901BF">
      <w:pPr>
        <w:rPr>
          <w:rFonts w:ascii="Times New Roman" w:hAnsi="Times New Roman" w:cs="Times New Roman"/>
          <w:sz w:val="28"/>
          <w:szCs w:val="28"/>
        </w:rPr>
      </w:pPr>
      <w:r w:rsidRPr="001B1943">
        <w:rPr>
          <w:rFonts w:ascii="Times New Roman" w:hAnsi="Times New Roman" w:cs="Times New Roman"/>
          <w:sz w:val="28"/>
          <w:szCs w:val="28"/>
        </w:rPr>
        <w:object w:dxaOrig="6204" w:dyaOrig="7332" w14:anchorId="515121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0.5pt;height:366.75pt" o:ole="">
            <v:imagedata r:id="rId5" o:title=""/>
          </v:shape>
          <o:OLEObject Type="Embed" ProgID="PBrush" ShapeID="_x0000_i1025" DrawAspect="Content" ObjectID="_1792600490" r:id="rId6"/>
        </w:object>
      </w:r>
      <w:r w:rsidR="000901BF" w:rsidRPr="001B1943">
        <w:rPr>
          <w:rFonts w:ascii="Times New Roman" w:hAnsi="Times New Roman" w:cs="Times New Roman"/>
          <w:sz w:val="28"/>
          <w:szCs w:val="28"/>
        </w:rPr>
        <w:tab/>
      </w:r>
    </w:p>
    <w:p w14:paraId="6D70C752"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ab/>
        <w:t xml:space="preserve"> </w:t>
      </w:r>
    </w:p>
    <w:p w14:paraId="1A9B7779"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 xml:space="preserve"> </w:t>
      </w:r>
    </w:p>
    <w:p w14:paraId="594318F9"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Ответ:</w:t>
      </w:r>
      <w:r w:rsidRPr="001B1943">
        <w:rPr>
          <w:rFonts w:ascii="Times New Roman" w:hAnsi="Times New Roman" w:cs="Times New Roman"/>
          <w:sz w:val="28"/>
          <w:szCs w:val="28"/>
        </w:rPr>
        <w:tab/>
      </w:r>
    </w:p>
    <w:p w14:paraId="7E21F540" w14:textId="77777777" w:rsidR="000901BF" w:rsidRPr="001B1943" w:rsidRDefault="000901BF" w:rsidP="000901BF">
      <w:pPr>
        <w:rPr>
          <w:rFonts w:ascii="Times New Roman" w:hAnsi="Times New Roman" w:cs="Times New Roman"/>
          <w:sz w:val="28"/>
          <w:szCs w:val="28"/>
        </w:rPr>
      </w:pPr>
    </w:p>
    <w:p w14:paraId="77CA8E8F"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15.</w:t>
      </w:r>
      <w:r w:rsidRPr="001B1943">
        <w:rPr>
          <w:rFonts w:ascii="Times New Roman" w:hAnsi="Times New Roman" w:cs="Times New Roman"/>
          <w:sz w:val="28"/>
          <w:szCs w:val="28"/>
        </w:rPr>
        <w:tab/>
        <w:t>Прочтите отрывок из сочинения историка В. О. Ключевского и укажите имя церковного деятеля, о котором идет речь.</w:t>
      </w:r>
    </w:p>
    <w:p w14:paraId="30CBFCF6"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lastRenderedPageBreak/>
        <w:tab/>
      </w:r>
    </w:p>
    <w:p w14:paraId="1CB42A55"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ab/>
        <w:t>«Примером своей святой жизни, высотой своего духа _______ поднял упавший дух родного народа, пробудил в нем доверие к себе, к своим силам, вдохнул веру в свое будущее. &lt;…&gt; Впечатление людей XIV века становилось верованием поколений, за ними следовавших. Отцы передавали воспринятое ими одушевление детям, а они возводили его к тому же источнику, из которого впервые почерпнули его современники. Так духовное влияние ________ пережило его земное бытие и перелилось в его имя, которое из исторического воспоминания сделалось вечно деятельным нравственным двигателем и вошло в состав духовного богатства народа».</w:t>
      </w:r>
    </w:p>
    <w:p w14:paraId="46C8C4DD" w14:textId="77777777" w:rsidR="000901BF" w:rsidRPr="001B1943" w:rsidRDefault="000901BF" w:rsidP="000901BF">
      <w:pPr>
        <w:rPr>
          <w:rFonts w:ascii="Times New Roman" w:hAnsi="Times New Roman" w:cs="Times New Roman"/>
          <w:sz w:val="28"/>
          <w:szCs w:val="28"/>
        </w:rPr>
      </w:pPr>
      <w:r w:rsidRPr="001B1943">
        <w:rPr>
          <w:rFonts w:ascii="Times New Roman" w:hAnsi="Times New Roman" w:cs="Times New Roman"/>
          <w:sz w:val="28"/>
          <w:szCs w:val="28"/>
        </w:rPr>
        <w:tab/>
        <w:t>Ответ: _____________________</w:t>
      </w:r>
    </w:p>
    <w:p w14:paraId="1F351ECA" w14:textId="77777777" w:rsidR="000901BF" w:rsidRPr="001B1943" w:rsidRDefault="000901BF" w:rsidP="000901BF">
      <w:pPr>
        <w:rPr>
          <w:rFonts w:ascii="Times New Roman" w:hAnsi="Times New Roman" w:cs="Times New Roman"/>
          <w:sz w:val="28"/>
          <w:szCs w:val="28"/>
        </w:rPr>
      </w:pPr>
    </w:p>
    <w:p w14:paraId="53EAF051" w14:textId="77777777" w:rsidR="000901BF" w:rsidRPr="001B1943" w:rsidRDefault="000901BF" w:rsidP="000901BF">
      <w:pPr>
        <w:rPr>
          <w:rFonts w:ascii="Times New Roman" w:hAnsi="Times New Roman" w:cs="Times New Roman"/>
          <w:sz w:val="28"/>
          <w:szCs w:val="28"/>
        </w:rPr>
      </w:pPr>
    </w:p>
    <w:p w14:paraId="77123175" w14:textId="77777777" w:rsidR="000901BF" w:rsidRPr="001B1943" w:rsidRDefault="000901BF" w:rsidP="000901BF">
      <w:pPr>
        <w:rPr>
          <w:rFonts w:ascii="Times New Roman" w:hAnsi="Times New Roman" w:cs="Times New Roman"/>
          <w:sz w:val="28"/>
          <w:szCs w:val="28"/>
        </w:rPr>
      </w:pPr>
    </w:p>
    <w:p w14:paraId="10005423" w14:textId="77777777" w:rsidR="000901BF" w:rsidRPr="001B1943" w:rsidRDefault="000901BF" w:rsidP="000901BF">
      <w:pPr>
        <w:rPr>
          <w:rFonts w:ascii="Times New Roman" w:hAnsi="Times New Roman" w:cs="Times New Roman"/>
          <w:sz w:val="28"/>
          <w:szCs w:val="28"/>
        </w:rPr>
      </w:pPr>
    </w:p>
    <w:p w14:paraId="77A8754A" w14:textId="77777777" w:rsidR="000901BF" w:rsidRPr="001B1943" w:rsidRDefault="000901BF" w:rsidP="000901BF">
      <w:pPr>
        <w:rPr>
          <w:rFonts w:ascii="Times New Roman" w:hAnsi="Times New Roman" w:cs="Times New Roman"/>
          <w:sz w:val="28"/>
          <w:szCs w:val="28"/>
        </w:rPr>
      </w:pPr>
    </w:p>
    <w:p w14:paraId="654BB7C3" w14:textId="77777777" w:rsidR="00717CE1" w:rsidRPr="001B1943" w:rsidRDefault="00717CE1">
      <w:pPr>
        <w:rPr>
          <w:rFonts w:ascii="Times New Roman" w:hAnsi="Times New Roman" w:cs="Times New Roman"/>
          <w:sz w:val="28"/>
          <w:szCs w:val="28"/>
        </w:rPr>
      </w:pPr>
    </w:p>
    <w:sectPr w:rsidR="00717CE1" w:rsidRPr="001B194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7CE1"/>
    <w:rsid w:val="000901BF"/>
    <w:rsid w:val="001B1943"/>
    <w:rsid w:val="002E3197"/>
    <w:rsid w:val="004759F1"/>
    <w:rsid w:val="00485258"/>
    <w:rsid w:val="00561E51"/>
    <w:rsid w:val="006E038A"/>
    <w:rsid w:val="00717CE1"/>
    <w:rsid w:val="00877E05"/>
    <w:rsid w:val="00C17F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1A6CA"/>
  <w15:chartTrackingRefBased/>
  <w15:docId w15:val="{8996F5FC-C572-4919-8080-A509D412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7CE1"/>
    <w:pPr>
      <w:spacing w:after="200" w:line="276" w:lineRule="auto"/>
    </w:pPr>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17C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oleObject" Target="embeddings/oleObject1.bin"/><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829</Words>
  <Characters>4728</Characters>
  <Application>Microsoft Office Word</Application>
  <DocSecurity>0</DocSecurity>
  <Lines>39</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Айгуль Фаткуллина</dc:creator>
  <cp:keywords/>
  <dc:description/>
  <cp:lastModifiedBy>Admin</cp:lastModifiedBy>
  <cp:revision>4</cp:revision>
  <dcterms:created xsi:type="dcterms:W3CDTF">2022-03-27T17:16:00Z</dcterms:created>
  <dcterms:modified xsi:type="dcterms:W3CDTF">2024-11-08T14:48:00Z</dcterms:modified>
</cp:coreProperties>
</file>