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7AACB" w14:textId="77777777" w:rsidR="00157BF5" w:rsidRPr="000C7C32" w:rsidRDefault="00157BF5" w:rsidP="00157BF5">
      <w:pPr>
        <w:jc w:val="center"/>
        <w:rPr>
          <w:b/>
          <w:color w:val="auto"/>
        </w:rPr>
      </w:pPr>
      <w:r w:rsidRPr="000C7C32">
        <w:rPr>
          <w:b/>
          <w:color w:val="auto"/>
        </w:rPr>
        <w:t>Оценочные материалы</w:t>
      </w:r>
    </w:p>
    <w:p w14:paraId="2CF009E9" w14:textId="77777777" w:rsidR="00157BF5" w:rsidRPr="000C7C32" w:rsidRDefault="00157BF5" w:rsidP="00157BF5">
      <w:pPr>
        <w:jc w:val="center"/>
        <w:rPr>
          <w:b/>
          <w:color w:val="auto"/>
        </w:rPr>
      </w:pPr>
      <w:r w:rsidRPr="000C7C32">
        <w:rPr>
          <w:b/>
          <w:color w:val="auto"/>
        </w:rPr>
        <w:t xml:space="preserve">для проведения </w:t>
      </w:r>
      <w:r>
        <w:rPr>
          <w:b/>
          <w:color w:val="auto"/>
        </w:rPr>
        <w:t xml:space="preserve">итоговой </w:t>
      </w:r>
      <w:r w:rsidRPr="000C7C32">
        <w:rPr>
          <w:b/>
          <w:color w:val="auto"/>
        </w:rPr>
        <w:t xml:space="preserve">контрольной работы </w:t>
      </w:r>
    </w:p>
    <w:p w14:paraId="0FB8F328" w14:textId="77777777" w:rsidR="00157BF5" w:rsidRDefault="00157BF5" w:rsidP="00157BF5">
      <w:pPr>
        <w:jc w:val="center"/>
        <w:rPr>
          <w:b/>
          <w:color w:val="auto"/>
        </w:rPr>
      </w:pPr>
      <w:r w:rsidRPr="000C7C32">
        <w:rPr>
          <w:b/>
          <w:color w:val="auto"/>
        </w:rPr>
        <w:t>по учебному предмету «История» (</w:t>
      </w:r>
      <w:r>
        <w:rPr>
          <w:b/>
          <w:color w:val="auto"/>
        </w:rPr>
        <w:t>8</w:t>
      </w:r>
      <w:r w:rsidRPr="000C7C32">
        <w:rPr>
          <w:b/>
          <w:color w:val="auto"/>
        </w:rPr>
        <w:t xml:space="preserve"> класс)</w:t>
      </w:r>
    </w:p>
    <w:p w14:paraId="45551242" w14:textId="77777777" w:rsidR="00157BF5" w:rsidRDefault="00157BF5" w:rsidP="00157BF5">
      <w:pPr>
        <w:jc w:val="center"/>
        <w:rPr>
          <w:b/>
          <w:color w:val="auto"/>
        </w:rPr>
      </w:pPr>
    </w:p>
    <w:p w14:paraId="6BAA47D0" w14:textId="77777777" w:rsidR="00157BF5" w:rsidRDefault="00157BF5" w:rsidP="00157BF5">
      <w:pPr>
        <w:jc w:val="center"/>
        <w:rPr>
          <w:b/>
          <w:color w:val="auto"/>
        </w:rPr>
      </w:pPr>
      <w:r>
        <w:rPr>
          <w:b/>
          <w:color w:val="auto"/>
        </w:rPr>
        <w:t>Нормативно – правовое обеспечение</w:t>
      </w:r>
    </w:p>
    <w:p w14:paraId="7E91EE98" w14:textId="77777777" w:rsidR="00157BF5" w:rsidRPr="001B44CC" w:rsidRDefault="00157BF5" w:rsidP="00157BF5">
      <w:pPr>
        <w:pStyle w:val="a3"/>
        <w:numPr>
          <w:ilvl w:val="0"/>
          <w:numId w:val="1"/>
        </w:numPr>
        <w:spacing w:before="100" w:beforeAutospacing="1" w:after="100" w:afterAutospacing="1"/>
        <w:ind w:left="284" w:hanging="284"/>
        <w:rPr>
          <w:rFonts w:eastAsia="Calibri"/>
          <w:lang w:eastAsia="en-US"/>
        </w:rPr>
      </w:pPr>
      <w:r w:rsidRPr="001B44CC">
        <w:rPr>
          <w:rFonts w:eastAsia="Calibri"/>
          <w:lang w:eastAsia="en-US"/>
        </w:rPr>
        <w:t xml:space="preserve"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</w:t>
      </w:r>
    </w:p>
    <w:p w14:paraId="3F7B3D1F" w14:textId="77777777" w:rsidR="00157BF5" w:rsidRPr="001B44CC" w:rsidRDefault="00157BF5" w:rsidP="00157BF5">
      <w:pPr>
        <w:pStyle w:val="a3"/>
        <w:numPr>
          <w:ilvl w:val="0"/>
          <w:numId w:val="1"/>
        </w:numPr>
        <w:spacing w:before="100" w:beforeAutospacing="1" w:after="100" w:afterAutospacing="1"/>
        <w:ind w:left="284" w:hanging="284"/>
        <w:rPr>
          <w:rFonts w:eastAsia="Calibri"/>
          <w:lang w:eastAsia="en-US"/>
        </w:rPr>
      </w:pPr>
      <w:r w:rsidRPr="001B44CC">
        <w:rPr>
          <w:rFonts w:eastAsia="Calibri"/>
          <w:lang w:eastAsia="en-US"/>
        </w:rPr>
        <w:t>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образования».</w:t>
      </w:r>
    </w:p>
    <w:p w14:paraId="75E4AA7F" w14:textId="77777777" w:rsidR="00157BF5" w:rsidRDefault="00157BF5" w:rsidP="00157BF5">
      <w:pPr>
        <w:ind w:hanging="1340"/>
        <w:rPr>
          <w:b/>
          <w:spacing w:val="-8"/>
        </w:rPr>
      </w:pPr>
    </w:p>
    <w:p w14:paraId="606DBAFA" w14:textId="77777777" w:rsidR="00157BF5" w:rsidRDefault="00157BF5" w:rsidP="00157BF5">
      <w:pPr>
        <w:ind w:firstLine="567"/>
        <w:rPr>
          <w:b/>
          <w:spacing w:val="-8"/>
        </w:rPr>
      </w:pPr>
      <w:r>
        <w:rPr>
          <w:b/>
          <w:spacing w:val="-8"/>
        </w:rPr>
        <w:t xml:space="preserve">1. Назначение контрольной работы </w:t>
      </w:r>
    </w:p>
    <w:p w14:paraId="6CAAF7F0" w14:textId="77777777" w:rsidR="00157BF5" w:rsidRDefault="00157BF5" w:rsidP="00157BF5">
      <w:pPr>
        <w:ind w:firstLine="567"/>
      </w:pPr>
      <w:r>
        <w:rPr>
          <w:spacing w:val="-8"/>
        </w:rPr>
        <w:t>Контрольная работа предназначена для</w:t>
      </w:r>
      <w:r>
        <w:rPr>
          <w:b/>
          <w:spacing w:val="-8"/>
        </w:rPr>
        <w:t xml:space="preserve"> </w:t>
      </w:r>
      <w:r>
        <w:rPr>
          <w:spacing w:val="-8"/>
        </w:rPr>
        <w:t>оценки качества исторического образования в 8 классе.</w:t>
      </w:r>
    </w:p>
    <w:p w14:paraId="75F69A56" w14:textId="77777777" w:rsidR="00157BF5" w:rsidRDefault="00157BF5" w:rsidP="00157BF5">
      <w:pPr>
        <w:ind w:firstLine="567"/>
      </w:pPr>
      <w:r>
        <w:t>Задачи проведения контрольной работы:</w:t>
      </w:r>
    </w:p>
    <w:p w14:paraId="108BC1AB" w14:textId="77777777" w:rsidR="00157BF5" w:rsidRDefault="00157BF5" w:rsidP="00157BF5">
      <w:pPr>
        <w:ind w:firstLine="567"/>
      </w:pPr>
      <w:r>
        <w:t>– определить уровень усвоения содержания образования по истории;</w:t>
      </w:r>
    </w:p>
    <w:p w14:paraId="5C916A4D" w14:textId="77777777" w:rsidR="00157BF5" w:rsidRDefault="00157BF5" w:rsidP="00157BF5">
      <w:pPr>
        <w:ind w:firstLine="567"/>
      </w:pPr>
      <w:r>
        <w:t>– предоставить подросткам возможность самореализации в учебной деятельности;</w:t>
      </w:r>
    </w:p>
    <w:p w14:paraId="51A7FA1E" w14:textId="77777777" w:rsidR="00157BF5" w:rsidRDefault="00157BF5" w:rsidP="00157BF5">
      <w:pPr>
        <w:ind w:firstLine="567"/>
      </w:pPr>
      <w:r>
        <w:t>– определить пути совершенствования преподавания курса отечественной истории.</w:t>
      </w:r>
    </w:p>
    <w:p w14:paraId="34332B30" w14:textId="77777777" w:rsidR="00157BF5" w:rsidRDefault="00157BF5" w:rsidP="00157BF5">
      <w:pPr>
        <w:ind w:firstLine="567"/>
        <w:rPr>
          <w:b/>
        </w:rPr>
      </w:pPr>
    </w:p>
    <w:p w14:paraId="2A0CA58F" w14:textId="77777777" w:rsidR="00157BF5" w:rsidRDefault="00157BF5" w:rsidP="00157BF5">
      <w:pPr>
        <w:ind w:firstLine="567"/>
        <w:rPr>
          <w:b/>
        </w:rPr>
      </w:pPr>
      <w:r>
        <w:rPr>
          <w:b/>
        </w:rPr>
        <w:t>2. Характеристика оценочных материалов</w:t>
      </w:r>
    </w:p>
    <w:p w14:paraId="42381F9D" w14:textId="77777777" w:rsidR="00157BF5" w:rsidRDefault="00157BF5" w:rsidP="00157BF5">
      <w:pPr>
        <w:ind w:firstLine="567"/>
      </w:pPr>
      <w:r>
        <w:t xml:space="preserve">Контрольная работа состоит из 12 заданий с записью краткого ответа, из них: 10 заданий с ответом в виде числа или последовательности цифр, словосочетания. </w:t>
      </w:r>
    </w:p>
    <w:p w14:paraId="7E219A81" w14:textId="77777777" w:rsidR="00157BF5" w:rsidRDefault="00157BF5" w:rsidP="00157BF5">
      <w:pPr>
        <w:ind w:firstLine="567"/>
      </w:pPr>
      <w:r>
        <w:t>В работе содержатся задания базового и повышенного уровней сложности.</w:t>
      </w:r>
    </w:p>
    <w:p w14:paraId="6A314A36" w14:textId="77777777" w:rsidR="00157BF5" w:rsidRDefault="00157BF5" w:rsidP="00157BF5">
      <w:pPr>
        <w:ind w:firstLine="567"/>
      </w:pPr>
      <w:r>
        <w:t xml:space="preserve">На выполнение контрольной работы отводится 40 мин. </w:t>
      </w:r>
    </w:p>
    <w:p w14:paraId="7FF8E37D" w14:textId="77777777" w:rsidR="00157BF5" w:rsidRDefault="00157BF5" w:rsidP="00157BF5">
      <w:pPr>
        <w:ind w:firstLine="567"/>
      </w:pPr>
      <w:r>
        <w:t>Для выполнения заданий дополнительного оборудования не требуется.</w:t>
      </w:r>
    </w:p>
    <w:p w14:paraId="0A3C2581" w14:textId="77777777" w:rsidR="00157BF5" w:rsidRDefault="00157BF5" w:rsidP="00157BF5">
      <w:pPr>
        <w:ind w:firstLine="567"/>
      </w:pPr>
      <w: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14 баллов.</w:t>
      </w:r>
    </w:p>
    <w:p w14:paraId="40777957" w14:textId="77777777" w:rsidR="00157BF5" w:rsidRDefault="00157BF5" w:rsidP="00157BF5">
      <w:pPr>
        <w:ind w:firstLine="709"/>
      </w:pPr>
    </w:p>
    <w:p w14:paraId="4276D047" w14:textId="77777777" w:rsidR="00157BF5" w:rsidRDefault="00157BF5" w:rsidP="00157BF5">
      <w:pPr>
        <w:ind w:firstLine="709"/>
        <w:rPr>
          <w:i/>
        </w:rPr>
      </w:pPr>
      <w:r>
        <w:rPr>
          <w:b/>
        </w:rPr>
        <w:t>3.</w:t>
      </w:r>
      <w:r>
        <w:t xml:space="preserve"> </w:t>
      </w:r>
      <w:r>
        <w:rPr>
          <w:b/>
        </w:rPr>
        <w:t>План (спецификация) контрольной работы</w:t>
      </w:r>
    </w:p>
    <w:p w14:paraId="63210D2E" w14:textId="77777777" w:rsidR="00157BF5" w:rsidRDefault="00157BF5" w:rsidP="00157BF5"/>
    <w:tbl>
      <w:tblPr>
        <w:tblW w:w="5000" w:type="pc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604"/>
        <w:gridCol w:w="4231"/>
        <w:gridCol w:w="2664"/>
        <w:gridCol w:w="1845"/>
      </w:tblGrid>
      <w:tr w:rsidR="00157BF5" w14:paraId="1CAEFA8C" w14:textId="77777777" w:rsidTr="00DD688B">
        <w:trPr>
          <w:cantSplit/>
          <w:trHeight w:val="1246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0603924E" w14:textId="77777777" w:rsidR="00157BF5" w:rsidRDefault="00157BF5" w:rsidP="00DD68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2105FB9" w14:textId="77777777" w:rsidR="00157BF5" w:rsidRDefault="00157BF5" w:rsidP="00DD68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9352E8C" w14:textId="77777777" w:rsidR="00157BF5" w:rsidRDefault="00157BF5" w:rsidP="00DD68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84791BD" w14:textId="77777777" w:rsidR="00157BF5" w:rsidRDefault="00157BF5" w:rsidP="00DD688B">
            <w:pPr>
              <w:ind w:left="-4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pacing w:val="10"/>
                <w:sz w:val="24"/>
                <w:szCs w:val="24"/>
              </w:rPr>
              <w:t>Максимальный</w:t>
            </w:r>
            <w:r>
              <w:rPr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157BF5" w14:paraId="3CAB662D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FCE7C23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F7D3C28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дат / Знание исторических фактов (задание с выбором ответа)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279A4AB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FAF21AB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6B2F33B4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67BAA03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135EA84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Аргументация исторического факта</w:t>
            </w:r>
            <w:r>
              <w:rPr>
                <w:sz w:val="24"/>
                <w:szCs w:val="24"/>
              </w:rPr>
              <w:t xml:space="preserve"> //анализ исторической информации с выбором ответа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C7290FD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230F4E1" w14:textId="77777777" w:rsidR="00157BF5" w:rsidRDefault="00157BF5" w:rsidP="00DD688B">
            <w:pPr>
              <w:ind w:left="229" w:hanging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7BF5" w14:paraId="33510690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CDF63AD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0FF8AE2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дат / Знание исторических фактов (задание с выбором ответа)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67FF24C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57EFA31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0314F530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6759735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8369E61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исторических фактов, процессов, явлений \задание с выбором ответа 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266A5B6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6F012FB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6BF600C6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60EE949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5186DDE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исторических событий и явлений / Использование исторических сведений для аргументации точки зрения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53B87AE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7D11A98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4E7D7933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78897AD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E2FA97B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исторических фактов, процессов, явлений /задание с выбором ответа 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585A128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28474B1" w14:textId="77777777" w:rsidR="00157BF5" w:rsidRDefault="00157BF5" w:rsidP="00DD688B">
            <w:pPr>
              <w:ind w:left="229" w:hanging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5EBF91FE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E9F7DA2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7A37D1B" w14:textId="77777777" w:rsidR="00157BF5" w:rsidRDefault="00157BF5" w:rsidP="00DD688B">
            <w:r>
              <w:rPr>
                <w:sz w:val="24"/>
                <w:szCs w:val="24"/>
              </w:rPr>
              <w:t>Знание понятий / Знание исторических деятелей /задание с выбором ответа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60332B4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3BCD837" w14:textId="77777777" w:rsidR="00157BF5" w:rsidRDefault="00157BF5" w:rsidP="00DD688B">
            <w:pPr>
              <w:ind w:left="229" w:hanging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6530BA7C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6509935" w14:textId="77777777" w:rsidR="00157BF5" w:rsidRDefault="00157BF5" w:rsidP="00DD688B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D128197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исторических личностей /задание с выбором ответа 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A0230BC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1145C95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185A0CFF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96F18A4" w14:textId="77777777" w:rsidR="00157BF5" w:rsidRDefault="00157BF5" w:rsidP="00DD688B">
            <w:pPr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6110D24" w14:textId="77777777" w:rsidR="00157BF5" w:rsidRDefault="00157BF5" w:rsidP="00DD688B">
            <w:pPr>
              <w:rPr>
                <w:sz w:val="24"/>
                <w:szCs w:val="24"/>
              </w:rPr>
            </w:pPr>
            <w:r w:rsidRPr="002258A7">
              <w:rPr>
                <w:color w:val="000000"/>
                <w:sz w:val="24"/>
                <w:szCs w:val="24"/>
                <w:shd w:val="clear" w:color="auto" w:fill="FFFFFF"/>
              </w:rPr>
              <w:t>Определение памятника культуры по заданному критерию</w:t>
            </w:r>
            <w:r w:rsidRPr="002258A7">
              <w:rPr>
                <w:sz w:val="24"/>
                <w:szCs w:val="24"/>
              </w:rPr>
              <w:t xml:space="preserve"> Знание</w:t>
            </w:r>
            <w:r>
              <w:rPr>
                <w:sz w:val="24"/>
                <w:szCs w:val="24"/>
              </w:rPr>
              <w:t xml:space="preserve"> исторических фактов, процессов, явлений /анализ исторической информации с выбором ответа/ 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731F571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2A1E851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7BF5" w14:paraId="1C89EC8C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1B15480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B039662" w14:textId="77777777" w:rsidR="00157BF5" w:rsidRDefault="00157BF5" w:rsidP="00DD68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исторических фактов, процессов, явлений /задание с выбором ответа 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3ACE5F2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AFE6588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57BF5" w14:paraId="343B64D9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2447E0A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8A434E7" w14:textId="77777777" w:rsidR="00157BF5" w:rsidRDefault="00157BF5" w:rsidP="00DD688B">
            <w:pPr>
              <w:rPr>
                <w:sz w:val="24"/>
                <w:szCs w:val="24"/>
              </w:rPr>
            </w:pPr>
            <w:r w:rsidRPr="00AC0B26">
              <w:rPr>
                <w:color w:val="000000"/>
                <w:sz w:val="24"/>
                <w:szCs w:val="24"/>
                <w:shd w:val="clear" w:color="auto" w:fill="FFFFFF"/>
              </w:rPr>
              <w:t>Работа с контурной картой</w:t>
            </w:r>
            <w:r>
              <w:rPr>
                <w:sz w:val="24"/>
                <w:szCs w:val="24"/>
              </w:rPr>
              <w:t xml:space="preserve"> / Знание исторических событий (задание на нахождение объектов)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E8E51B7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4E1C47B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7BF5" w14:paraId="32BA0EA0" w14:textId="77777777" w:rsidTr="00DD688B">
        <w:trPr>
          <w:trHeight w:val="20"/>
        </w:trPr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5989B37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A878AA3" w14:textId="77777777" w:rsidR="00157BF5" w:rsidRPr="00AC0B26" w:rsidRDefault="00157BF5" w:rsidP="00DD688B">
            <w:pPr>
              <w:rPr>
                <w:sz w:val="24"/>
                <w:szCs w:val="24"/>
              </w:rPr>
            </w:pPr>
            <w:r w:rsidRPr="00AC0B26">
              <w:rPr>
                <w:color w:val="000000"/>
                <w:sz w:val="21"/>
                <w:szCs w:val="21"/>
                <w:shd w:val="clear" w:color="auto" w:fill="FFFFFF"/>
              </w:rPr>
              <w:t>Атрибуция изобразительной наглядности</w:t>
            </w:r>
            <w:r w:rsidRPr="00AC0B26">
              <w:rPr>
                <w:sz w:val="24"/>
                <w:szCs w:val="24"/>
              </w:rPr>
              <w:t xml:space="preserve"> /Знание исторических деятелей/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CDE5A25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935097E" w14:textId="77777777" w:rsidR="00157BF5" w:rsidRDefault="00157BF5" w:rsidP="00DD6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57BF5" w14:paraId="520B4BE0" w14:textId="77777777" w:rsidTr="00DD688B">
        <w:trPr>
          <w:trHeight w:val="20"/>
        </w:trPr>
        <w:tc>
          <w:tcPr>
            <w:tcW w:w="93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6CFE086" w14:textId="77777777" w:rsidR="00157BF5" w:rsidRDefault="00157BF5" w:rsidP="00DD688B">
            <w:pPr>
              <w:jc w:val="left"/>
            </w:pPr>
            <w:r>
              <w:rPr>
                <w:sz w:val="24"/>
                <w:szCs w:val="24"/>
              </w:rPr>
              <w:t>Всего заданий – 12; по уровню сложности: Б – 8; П – 4.</w:t>
            </w:r>
          </w:p>
          <w:p w14:paraId="0FE54AB3" w14:textId="77777777" w:rsidR="00157BF5" w:rsidRDefault="00157BF5" w:rsidP="00DD688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b/>
                <w:sz w:val="24"/>
                <w:szCs w:val="24"/>
              </w:rPr>
              <w:t>40 минут</w:t>
            </w:r>
            <w:r>
              <w:rPr>
                <w:sz w:val="24"/>
                <w:szCs w:val="24"/>
              </w:rPr>
              <w:t>.</w:t>
            </w:r>
          </w:p>
          <w:p w14:paraId="6A6F7C95" w14:textId="77777777" w:rsidR="00157BF5" w:rsidRDefault="00157BF5" w:rsidP="00DD688B">
            <w:pPr>
              <w:ind w:left="229" w:hanging="229"/>
              <w:jc w:val="left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Максимальный первичный балл – </w:t>
            </w:r>
            <w:r>
              <w:rPr>
                <w:b/>
                <w:spacing w:val="1"/>
                <w:sz w:val="24"/>
                <w:szCs w:val="24"/>
              </w:rPr>
              <w:t>16</w:t>
            </w:r>
            <w:r>
              <w:rPr>
                <w:i/>
                <w:spacing w:val="1"/>
                <w:sz w:val="24"/>
                <w:szCs w:val="24"/>
              </w:rPr>
              <w:t>.</w:t>
            </w:r>
          </w:p>
        </w:tc>
      </w:tr>
    </w:tbl>
    <w:p w14:paraId="166AB1DC" w14:textId="77777777" w:rsidR="00157BF5" w:rsidRDefault="00157BF5" w:rsidP="00157BF5">
      <w:pPr>
        <w:jc w:val="center"/>
        <w:rPr>
          <w:b/>
          <w:sz w:val="32"/>
          <w:szCs w:val="32"/>
        </w:rPr>
      </w:pPr>
    </w:p>
    <w:p w14:paraId="16360477" w14:textId="77777777" w:rsidR="00157BF5" w:rsidRDefault="00157BF5" w:rsidP="00157BF5">
      <w:pPr>
        <w:keepNext/>
        <w:ind w:firstLine="562"/>
        <w:rPr>
          <w:b/>
        </w:rPr>
      </w:pPr>
      <w:r>
        <w:rPr>
          <w:b/>
        </w:rPr>
        <w:t>4. Система оценивания отдельных заданий и работы в целом</w:t>
      </w:r>
    </w:p>
    <w:p w14:paraId="3155FDE8" w14:textId="77777777" w:rsidR="00157BF5" w:rsidRDefault="00157BF5" w:rsidP="00157BF5">
      <w:pPr>
        <w:ind w:firstLine="567"/>
      </w:pPr>
      <w:r>
        <w:t>Каждое из заданий 1-10 считается выполненным верно, если правильно указаны последовательность цифр или слово.</w:t>
      </w:r>
    </w:p>
    <w:p w14:paraId="4AFA7B5B" w14:textId="77777777" w:rsidR="00157BF5" w:rsidRDefault="00157BF5" w:rsidP="00157BF5">
      <w:pPr>
        <w:ind w:firstLine="567"/>
      </w:pPr>
      <w:r>
        <w:t>Задание 11-12 с развёрнутым ответом оцениваются в зависимости от полноты и правильности ответа в соответствии с критериями оценивания. Названы два элемента – 2 балла, один элемент – 1 балл.</w:t>
      </w:r>
    </w:p>
    <w:p w14:paraId="065B363E" w14:textId="77777777" w:rsidR="00157BF5" w:rsidRDefault="00157BF5" w:rsidP="00157BF5">
      <w:pPr>
        <w:spacing w:after="120"/>
        <w:ind w:firstLine="562"/>
      </w:pPr>
      <w: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3115"/>
        <w:gridCol w:w="2171"/>
        <w:gridCol w:w="4058"/>
      </w:tblGrid>
      <w:tr w:rsidR="00157BF5" w14:paraId="11E3A844" w14:textId="77777777" w:rsidTr="00DD688B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43C9660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Суммарный балл 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361E75F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% выполнения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DF60326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Отметка по 5-балльной шкале</w:t>
            </w:r>
          </w:p>
        </w:tc>
      </w:tr>
      <w:tr w:rsidR="00157BF5" w14:paraId="6874337C" w14:textId="77777777" w:rsidTr="00DD688B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5BAFC10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14-16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164D6F7" w14:textId="77777777" w:rsidR="00157BF5" w:rsidRDefault="00157BF5" w:rsidP="00DD688B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>80-100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497A3D0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157BF5" w14:paraId="7F22F2F3" w14:textId="77777777" w:rsidTr="00DD688B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CE7FC7B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8-13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ACDCBC1" w14:textId="77777777" w:rsidR="00157BF5" w:rsidRDefault="00157BF5" w:rsidP="00DD688B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>60-76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40E997C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</w:tr>
      <w:tr w:rsidR="00157BF5" w14:paraId="5E5F8E93" w14:textId="77777777" w:rsidTr="00DD688B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ACF4A5C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D64B5D0" w14:textId="77777777" w:rsidR="00157BF5" w:rsidRDefault="00157BF5" w:rsidP="00DD688B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>40-56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B9FD949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157BF5" w14:paraId="1246FA28" w14:textId="77777777" w:rsidTr="00DD688B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2ED7B11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0-5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B96F09A" w14:textId="77777777" w:rsidR="00157BF5" w:rsidRDefault="00157BF5" w:rsidP="00DD688B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0-36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8990AFB" w14:textId="77777777" w:rsidR="00157BF5" w:rsidRDefault="00157BF5" w:rsidP="00DD68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14:paraId="47F78222" w14:textId="77777777" w:rsidR="00157BF5" w:rsidRDefault="00157BF5" w:rsidP="00157BF5">
      <w:pPr>
        <w:jc w:val="center"/>
        <w:rPr>
          <w:b/>
        </w:rPr>
      </w:pPr>
      <w:r>
        <w:br w:type="page"/>
      </w:r>
      <w:r>
        <w:rPr>
          <w:b/>
        </w:rPr>
        <w:lastRenderedPageBreak/>
        <w:t>Итоговая контрольная работа по истории (8 класс)</w:t>
      </w:r>
    </w:p>
    <w:p w14:paraId="7D4835A1" w14:textId="77777777" w:rsidR="00157BF5" w:rsidRDefault="00157BF5" w:rsidP="00157BF5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вариант</w:t>
      </w:r>
    </w:p>
    <w:p w14:paraId="563E552D" w14:textId="77777777" w:rsidR="00157BF5" w:rsidRDefault="00157BF5" w:rsidP="00157BF5">
      <w:pPr>
        <w:jc w:val="center"/>
      </w:pPr>
    </w:p>
    <w:p w14:paraId="30568A92" w14:textId="77777777" w:rsidR="00157BF5" w:rsidRDefault="00157BF5" w:rsidP="00157BF5">
      <w:pPr>
        <w:jc w:val="center"/>
        <w:rPr>
          <w:b/>
        </w:rPr>
      </w:pPr>
    </w:p>
    <w:p w14:paraId="030EDA1C" w14:textId="77777777" w:rsidR="00157BF5" w:rsidRDefault="00157BF5" w:rsidP="00157BF5">
      <w:pPr>
        <w:jc w:val="center"/>
        <w:rPr>
          <w:b/>
        </w:rPr>
      </w:pPr>
      <w:r>
        <w:rPr>
          <w:b/>
        </w:rPr>
        <w:t>Инструкция по выполнению работы</w:t>
      </w:r>
    </w:p>
    <w:p w14:paraId="6BD21A31" w14:textId="77777777" w:rsidR="00157BF5" w:rsidRDefault="00157BF5" w:rsidP="00157BF5">
      <w:pPr>
        <w:ind w:firstLine="708"/>
      </w:pPr>
    </w:p>
    <w:p w14:paraId="4D5D2A90" w14:textId="77777777" w:rsidR="00157BF5" w:rsidRDefault="00157BF5" w:rsidP="00157BF5">
      <w:pPr>
        <w:jc w:val="center"/>
        <w:rPr>
          <w:b/>
          <w:bCs/>
          <w:i/>
        </w:rPr>
      </w:pPr>
      <w:r>
        <w:rPr>
          <w:b/>
          <w:bCs/>
          <w:i/>
        </w:rPr>
        <w:t>Желаем успеха!</w:t>
      </w:r>
    </w:p>
    <w:p w14:paraId="0A36A5F7" w14:textId="77777777" w:rsidR="00157BF5" w:rsidRDefault="00157BF5" w:rsidP="00157BF5">
      <w:pPr>
        <w:spacing w:after="14" w:line="269" w:lineRule="auto"/>
        <w:ind w:left="1984" w:right="1924"/>
        <w:jc w:val="center"/>
      </w:pPr>
      <w:bookmarkStart w:id="0" w:name="_Hlk180940909"/>
      <w:r>
        <w:rPr>
          <w:b/>
        </w:rPr>
        <w:t>Вариант № 1</w:t>
      </w:r>
      <w:r>
        <w:t xml:space="preserve"> </w:t>
      </w:r>
    </w:p>
    <w:p w14:paraId="6D89AB6D" w14:textId="77777777" w:rsidR="00157BF5" w:rsidRPr="00B74E5C" w:rsidRDefault="00157BF5" w:rsidP="00157BF5">
      <w:pPr>
        <w:numPr>
          <w:ilvl w:val="0"/>
          <w:numId w:val="2"/>
        </w:numPr>
        <w:spacing w:after="142" w:line="270" w:lineRule="auto"/>
        <w:ind w:hanging="10"/>
        <w:jc w:val="left"/>
        <w:rPr>
          <w:sz w:val="24"/>
          <w:szCs w:val="24"/>
        </w:rPr>
      </w:pPr>
      <w:r w:rsidRPr="00B74E5C">
        <w:rPr>
          <w:b/>
          <w:sz w:val="24"/>
          <w:szCs w:val="24"/>
        </w:rPr>
        <w:t xml:space="preserve">Высшее правительственное учреждение при Петре I с 1711 года: </w:t>
      </w:r>
    </w:p>
    <w:p w14:paraId="5582655D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 xml:space="preserve">1) Боярская дума; </w:t>
      </w:r>
    </w:p>
    <w:p w14:paraId="067788DD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>2) Ближняя канцелярия;</w:t>
      </w:r>
    </w:p>
    <w:p w14:paraId="32CA453A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 xml:space="preserve"> 3) Кабинет министров; </w:t>
      </w:r>
    </w:p>
    <w:p w14:paraId="14CE8BBA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 xml:space="preserve">4) Правительствующий Сенат </w:t>
      </w:r>
    </w:p>
    <w:p w14:paraId="52D32740" w14:textId="77777777" w:rsidR="00157BF5" w:rsidRDefault="00157BF5" w:rsidP="00157BF5">
      <w:pPr>
        <w:spacing w:before="100" w:beforeAutospacing="1" w:after="100" w:afterAutospacing="1"/>
        <w:rPr>
          <w:b/>
          <w:bCs/>
          <w:sz w:val="24"/>
          <w:szCs w:val="24"/>
          <w14:ligatures w14:val="none"/>
        </w:rPr>
      </w:pPr>
      <w:bookmarkStart w:id="1" w:name="_Hlk182158102"/>
      <w:r w:rsidRPr="00104A2E">
        <w:rPr>
          <w:b/>
          <w:bCs/>
          <w:sz w:val="24"/>
          <w:szCs w:val="24"/>
          <w14:ligatures w14:val="none"/>
        </w:rPr>
        <w:t xml:space="preserve">2.Какой из приведённых исторических фактов можно использовать для </w:t>
      </w:r>
      <w:r>
        <w:rPr>
          <w:b/>
          <w:bCs/>
          <w:sz w:val="24"/>
          <w:szCs w:val="24"/>
          <w14:ligatures w14:val="none"/>
        </w:rPr>
        <w:t>а</w:t>
      </w:r>
      <w:r w:rsidRPr="00104A2E">
        <w:rPr>
          <w:b/>
          <w:bCs/>
          <w:sz w:val="24"/>
          <w:szCs w:val="24"/>
          <w14:ligatures w14:val="none"/>
        </w:rPr>
        <w:t xml:space="preserve">ргументации следующей точки зрения: «Типичные черты политики «просвещённого абсолютизма» за короткое царствование Петра III обнаружились особенно эффективно... Так называемый Век Екатерины начался, по существу, ещё за несколько лет до её восшествия на престол»? </w:t>
      </w:r>
    </w:p>
    <w:p w14:paraId="0995A370" w14:textId="77777777" w:rsidR="00157BF5" w:rsidRDefault="00157BF5" w:rsidP="00157BF5">
      <w:pPr>
        <w:pStyle w:val="leftmargin"/>
        <w:spacing w:before="0" w:beforeAutospacing="0" w:after="0" w:afterAutospacing="0"/>
      </w:pPr>
      <w:r>
        <w:t>1)  издание указа о престолонаследии</w:t>
      </w:r>
    </w:p>
    <w:p w14:paraId="4CABA35A" w14:textId="77777777" w:rsidR="00157BF5" w:rsidRDefault="00157BF5" w:rsidP="00157BF5">
      <w:pPr>
        <w:pStyle w:val="leftmargin"/>
        <w:spacing w:before="0" w:beforeAutospacing="0" w:after="0" w:afterAutospacing="0"/>
      </w:pPr>
      <w:r>
        <w:t>2)  принятие декларации о «вооружённом нейтралитете»</w:t>
      </w:r>
    </w:p>
    <w:p w14:paraId="6FA69F37" w14:textId="77777777" w:rsidR="00157BF5" w:rsidRDefault="00157BF5" w:rsidP="00157BF5">
      <w:pPr>
        <w:pStyle w:val="leftmargin"/>
        <w:spacing w:before="0" w:beforeAutospacing="0" w:after="0" w:afterAutospacing="0"/>
      </w:pPr>
      <w:r>
        <w:t>3)  издание Жалованной грамоты дворянству</w:t>
      </w:r>
    </w:p>
    <w:p w14:paraId="6636F3EB" w14:textId="77777777" w:rsidR="00157BF5" w:rsidRPr="00104A2E" w:rsidRDefault="00157BF5" w:rsidP="00157BF5">
      <w:pPr>
        <w:spacing w:before="100" w:beforeAutospacing="1" w:after="100" w:afterAutospacing="1"/>
        <w:rPr>
          <w:b/>
          <w:bCs/>
          <w:sz w:val="24"/>
          <w:szCs w:val="24"/>
          <w14:ligatures w14:val="none"/>
        </w:rPr>
      </w:pPr>
      <w:r w:rsidRPr="00104A2E">
        <w:rPr>
          <w:b/>
          <w:bCs/>
          <w:sz w:val="24"/>
          <w:szCs w:val="24"/>
          <w14:ligatures w14:val="none"/>
        </w:rPr>
        <w:t>Укажите порядковый номер этого факта в списке.</w:t>
      </w:r>
      <w:r>
        <w:rPr>
          <w:b/>
          <w:bCs/>
          <w:sz w:val="24"/>
          <w:szCs w:val="24"/>
          <w14:ligatures w14:val="none"/>
        </w:rPr>
        <w:t xml:space="preserve"> </w:t>
      </w:r>
      <w:r w:rsidRPr="00104A2E">
        <w:rPr>
          <w:b/>
          <w:bCs/>
          <w:sz w:val="24"/>
          <w:szCs w:val="24"/>
          <w14:ligatures w14:val="none"/>
        </w:rPr>
        <w:t>Объясните, как с помощью выбранного Вами факта можно аргументировать данную точку зрения.</w:t>
      </w:r>
    </w:p>
    <w:bookmarkEnd w:id="1"/>
    <w:p w14:paraId="653870C9" w14:textId="77777777" w:rsidR="00157BF5" w:rsidRPr="00B74E5C" w:rsidRDefault="00157BF5" w:rsidP="00157BF5">
      <w:pPr>
        <w:rPr>
          <w:b/>
          <w:sz w:val="24"/>
          <w:szCs w:val="24"/>
        </w:rPr>
      </w:pPr>
      <w:r w:rsidRPr="00B74E5C">
        <w:rPr>
          <w:sz w:val="24"/>
          <w:szCs w:val="24"/>
        </w:rPr>
        <w:t xml:space="preserve"> </w:t>
      </w:r>
      <w:r w:rsidRPr="00B74E5C">
        <w:rPr>
          <w:b/>
          <w:sz w:val="24"/>
          <w:szCs w:val="24"/>
        </w:rPr>
        <w:t>3.В каком году Крым был присоединен к России:</w:t>
      </w:r>
    </w:p>
    <w:p w14:paraId="414BB6DF" w14:textId="77777777" w:rsidR="00157BF5" w:rsidRPr="00B74E5C" w:rsidRDefault="00157BF5" w:rsidP="00157BF5">
      <w:pPr>
        <w:spacing w:after="141" w:line="321" w:lineRule="auto"/>
        <w:rPr>
          <w:sz w:val="24"/>
          <w:szCs w:val="24"/>
        </w:rPr>
      </w:pPr>
      <w:r w:rsidRPr="00B74E5C">
        <w:rPr>
          <w:b/>
          <w:sz w:val="24"/>
          <w:szCs w:val="24"/>
        </w:rPr>
        <w:t xml:space="preserve"> </w:t>
      </w:r>
      <w:r w:rsidRPr="00B74E5C">
        <w:rPr>
          <w:sz w:val="24"/>
          <w:szCs w:val="24"/>
        </w:rPr>
        <w:t>1) 1721 г; 2) 1741 г;</w:t>
      </w:r>
      <w:r w:rsidRPr="00B74E5C">
        <w:rPr>
          <w:b/>
          <w:sz w:val="24"/>
          <w:szCs w:val="24"/>
        </w:rPr>
        <w:t xml:space="preserve"> </w:t>
      </w:r>
      <w:r w:rsidRPr="00B74E5C">
        <w:rPr>
          <w:sz w:val="24"/>
          <w:szCs w:val="24"/>
        </w:rPr>
        <w:t xml:space="preserve">3) 1783 г.; 4) 1791 г. </w:t>
      </w:r>
    </w:p>
    <w:p w14:paraId="10B3596A" w14:textId="77777777" w:rsidR="00157BF5" w:rsidRPr="00B74E5C" w:rsidRDefault="00157BF5" w:rsidP="00157BF5">
      <w:pPr>
        <w:spacing w:after="141" w:line="321" w:lineRule="auto"/>
        <w:rPr>
          <w:b/>
          <w:sz w:val="24"/>
          <w:szCs w:val="24"/>
        </w:rPr>
      </w:pPr>
      <w:r w:rsidRPr="00B74E5C">
        <w:rPr>
          <w:b/>
          <w:sz w:val="24"/>
          <w:szCs w:val="24"/>
        </w:rPr>
        <w:t xml:space="preserve">4.В ходе церковной реформы Петр I: </w:t>
      </w:r>
    </w:p>
    <w:p w14:paraId="4B79E729" w14:textId="77777777" w:rsidR="00157BF5" w:rsidRPr="00B74E5C" w:rsidRDefault="00157BF5" w:rsidP="00157BF5">
      <w:pPr>
        <w:spacing w:line="321" w:lineRule="auto"/>
        <w:rPr>
          <w:sz w:val="24"/>
          <w:szCs w:val="24"/>
        </w:rPr>
      </w:pPr>
      <w:r w:rsidRPr="00B74E5C">
        <w:rPr>
          <w:sz w:val="24"/>
          <w:szCs w:val="24"/>
        </w:rPr>
        <w:t xml:space="preserve">1) упразднил патриаршество; </w:t>
      </w:r>
    </w:p>
    <w:p w14:paraId="1EA5FDD1" w14:textId="77777777" w:rsidR="00157BF5" w:rsidRPr="00B74E5C" w:rsidRDefault="00157BF5" w:rsidP="00157BF5">
      <w:pPr>
        <w:spacing w:line="321" w:lineRule="auto"/>
        <w:rPr>
          <w:b/>
          <w:sz w:val="24"/>
          <w:szCs w:val="24"/>
        </w:rPr>
      </w:pPr>
      <w:r w:rsidRPr="00B74E5C">
        <w:rPr>
          <w:sz w:val="24"/>
          <w:szCs w:val="24"/>
        </w:rPr>
        <w:t>2) конфисковал обширные владения церкви;</w:t>
      </w:r>
      <w:r w:rsidRPr="00B74E5C">
        <w:rPr>
          <w:b/>
          <w:sz w:val="24"/>
          <w:szCs w:val="24"/>
        </w:rPr>
        <w:t xml:space="preserve"> </w:t>
      </w:r>
    </w:p>
    <w:p w14:paraId="6107004F" w14:textId="77777777" w:rsidR="00157BF5" w:rsidRPr="00B74E5C" w:rsidRDefault="00157BF5" w:rsidP="00157BF5">
      <w:pPr>
        <w:spacing w:line="321" w:lineRule="auto"/>
        <w:rPr>
          <w:sz w:val="24"/>
          <w:szCs w:val="24"/>
        </w:rPr>
      </w:pPr>
      <w:r w:rsidRPr="00B74E5C">
        <w:rPr>
          <w:sz w:val="24"/>
          <w:szCs w:val="24"/>
        </w:rPr>
        <w:t xml:space="preserve">3) отделил церковь от </w:t>
      </w:r>
      <w:proofErr w:type="gramStart"/>
      <w:r w:rsidRPr="00B74E5C">
        <w:rPr>
          <w:sz w:val="24"/>
          <w:szCs w:val="24"/>
        </w:rPr>
        <w:t>государства ;</w:t>
      </w:r>
      <w:proofErr w:type="gramEnd"/>
      <w:r w:rsidRPr="00B74E5C">
        <w:rPr>
          <w:sz w:val="24"/>
          <w:szCs w:val="24"/>
        </w:rPr>
        <w:t xml:space="preserve"> </w:t>
      </w:r>
    </w:p>
    <w:p w14:paraId="64A3B82E" w14:textId="77777777" w:rsidR="00157BF5" w:rsidRPr="00B74E5C" w:rsidRDefault="00157BF5" w:rsidP="00157BF5">
      <w:pPr>
        <w:spacing w:line="321" w:lineRule="auto"/>
        <w:ind w:left="10"/>
        <w:rPr>
          <w:sz w:val="24"/>
          <w:szCs w:val="24"/>
        </w:rPr>
      </w:pPr>
      <w:r w:rsidRPr="00B74E5C">
        <w:rPr>
          <w:sz w:val="24"/>
          <w:szCs w:val="24"/>
        </w:rPr>
        <w:t xml:space="preserve">3) изменил летосчисление </w:t>
      </w:r>
    </w:p>
    <w:p w14:paraId="77DDA29C" w14:textId="77777777" w:rsidR="00157BF5" w:rsidRPr="00B74E5C" w:rsidRDefault="00157BF5" w:rsidP="00157BF5">
      <w:pPr>
        <w:spacing w:after="145"/>
        <w:rPr>
          <w:b/>
          <w:sz w:val="24"/>
          <w:szCs w:val="24"/>
        </w:rPr>
      </w:pPr>
    </w:p>
    <w:p w14:paraId="0CB43C14" w14:textId="77777777" w:rsidR="00157BF5" w:rsidRPr="00B74E5C" w:rsidRDefault="00157BF5" w:rsidP="00157BF5">
      <w:pPr>
        <w:spacing w:after="145"/>
        <w:rPr>
          <w:b/>
          <w:sz w:val="24"/>
          <w:szCs w:val="24"/>
        </w:rPr>
      </w:pPr>
      <w:r w:rsidRPr="00B74E5C">
        <w:rPr>
          <w:b/>
          <w:sz w:val="24"/>
          <w:szCs w:val="24"/>
        </w:rPr>
        <w:t xml:space="preserve">5.Главная причина Северной войны: </w:t>
      </w:r>
    </w:p>
    <w:p w14:paraId="7971730D" w14:textId="77777777" w:rsidR="00157BF5" w:rsidRPr="00B74E5C" w:rsidRDefault="00157BF5" w:rsidP="00157BF5">
      <w:pPr>
        <w:rPr>
          <w:b/>
          <w:sz w:val="24"/>
          <w:szCs w:val="24"/>
        </w:rPr>
      </w:pPr>
      <w:r w:rsidRPr="00B74E5C">
        <w:rPr>
          <w:sz w:val="24"/>
          <w:szCs w:val="24"/>
        </w:rPr>
        <w:t xml:space="preserve">1) борьба за выход в Северное </w:t>
      </w:r>
      <w:proofErr w:type="gramStart"/>
      <w:r w:rsidRPr="00B74E5C">
        <w:rPr>
          <w:sz w:val="24"/>
          <w:szCs w:val="24"/>
        </w:rPr>
        <w:t>море</w:t>
      </w:r>
      <w:r w:rsidRPr="00B74E5C">
        <w:rPr>
          <w:b/>
          <w:sz w:val="24"/>
          <w:szCs w:val="24"/>
        </w:rPr>
        <w:t xml:space="preserve"> ;</w:t>
      </w:r>
      <w:proofErr w:type="gramEnd"/>
      <w:r w:rsidRPr="00B74E5C">
        <w:rPr>
          <w:b/>
          <w:sz w:val="24"/>
          <w:szCs w:val="24"/>
        </w:rPr>
        <w:t xml:space="preserve"> </w:t>
      </w:r>
    </w:p>
    <w:p w14:paraId="1057A4E0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>2) борьба против владычества шведов на Балтике;</w:t>
      </w:r>
    </w:p>
    <w:p w14:paraId="0D5CCF43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b/>
          <w:sz w:val="24"/>
          <w:szCs w:val="24"/>
        </w:rPr>
        <w:t xml:space="preserve"> </w:t>
      </w:r>
      <w:r w:rsidRPr="00B74E5C">
        <w:rPr>
          <w:sz w:val="24"/>
          <w:szCs w:val="24"/>
        </w:rPr>
        <w:t xml:space="preserve">3) вторжение шведов на территорию Украины; </w:t>
      </w:r>
    </w:p>
    <w:p w14:paraId="3C88056C" w14:textId="77777777" w:rsidR="00157BF5" w:rsidRPr="00B74E5C" w:rsidRDefault="00157BF5" w:rsidP="00157BF5">
      <w:pPr>
        <w:ind w:left="10"/>
        <w:rPr>
          <w:sz w:val="24"/>
          <w:szCs w:val="24"/>
        </w:rPr>
      </w:pPr>
      <w:r w:rsidRPr="00B74E5C">
        <w:rPr>
          <w:sz w:val="24"/>
          <w:szCs w:val="24"/>
        </w:rPr>
        <w:t xml:space="preserve">4) разгром союзников России в борьбе против Швеции </w:t>
      </w:r>
    </w:p>
    <w:p w14:paraId="4944D008" w14:textId="77777777" w:rsidR="00157BF5" w:rsidRPr="00B74E5C" w:rsidRDefault="00157BF5" w:rsidP="00157BF5">
      <w:pPr>
        <w:spacing w:after="142"/>
        <w:rPr>
          <w:b/>
          <w:sz w:val="24"/>
          <w:szCs w:val="24"/>
        </w:rPr>
      </w:pPr>
    </w:p>
    <w:p w14:paraId="6FEDADE7" w14:textId="77777777" w:rsidR="00157BF5" w:rsidRPr="00B74E5C" w:rsidRDefault="00157BF5" w:rsidP="00157BF5">
      <w:pPr>
        <w:spacing w:after="142"/>
        <w:rPr>
          <w:b/>
          <w:sz w:val="24"/>
          <w:szCs w:val="24"/>
        </w:rPr>
      </w:pPr>
      <w:r w:rsidRPr="00B74E5C">
        <w:rPr>
          <w:b/>
          <w:sz w:val="24"/>
          <w:szCs w:val="24"/>
        </w:rPr>
        <w:t xml:space="preserve">6.Чем известен в русской истории 1703 год? </w:t>
      </w:r>
    </w:p>
    <w:p w14:paraId="0C355F72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 xml:space="preserve">1) произошло сражение под </w:t>
      </w:r>
      <w:proofErr w:type="gramStart"/>
      <w:r w:rsidRPr="00B74E5C">
        <w:rPr>
          <w:sz w:val="24"/>
          <w:szCs w:val="24"/>
        </w:rPr>
        <w:t>Нарвой ;</w:t>
      </w:r>
      <w:proofErr w:type="gramEnd"/>
    </w:p>
    <w:p w14:paraId="769B5ADF" w14:textId="77777777" w:rsidR="00157BF5" w:rsidRPr="00B74E5C" w:rsidRDefault="00157BF5" w:rsidP="00157BF5">
      <w:pPr>
        <w:rPr>
          <w:b/>
          <w:sz w:val="24"/>
          <w:szCs w:val="24"/>
        </w:rPr>
      </w:pPr>
      <w:r w:rsidRPr="00B74E5C">
        <w:rPr>
          <w:sz w:val="24"/>
          <w:szCs w:val="24"/>
        </w:rPr>
        <w:t xml:space="preserve"> 2) русские войска овладели штурмом крепостью Нотебург;</w:t>
      </w:r>
      <w:r w:rsidRPr="00B74E5C">
        <w:rPr>
          <w:b/>
          <w:sz w:val="24"/>
          <w:szCs w:val="24"/>
        </w:rPr>
        <w:t xml:space="preserve"> </w:t>
      </w:r>
    </w:p>
    <w:p w14:paraId="40FA21A3" w14:textId="77777777" w:rsidR="00157BF5" w:rsidRPr="00B74E5C" w:rsidRDefault="00157BF5" w:rsidP="00157BF5">
      <w:pPr>
        <w:rPr>
          <w:b/>
          <w:sz w:val="24"/>
          <w:szCs w:val="24"/>
        </w:rPr>
      </w:pPr>
      <w:r w:rsidRPr="00B74E5C">
        <w:rPr>
          <w:sz w:val="24"/>
          <w:szCs w:val="24"/>
        </w:rPr>
        <w:t>3) был заложен Санкт-Петербург;</w:t>
      </w:r>
      <w:r w:rsidRPr="00B74E5C">
        <w:rPr>
          <w:b/>
          <w:sz w:val="24"/>
          <w:szCs w:val="24"/>
        </w:rPr>
        <w:t xml:space="preserve"> </w:t>
      </w:r>
    </w:p>
    <w:p w14:paraId="56E9312C" w14:textId="77777777" w:rsidR="00157BF5" w:rsidRPr="00B74E5C" w:rsidRDefault="00157BF5" w:rsidP="00157BF5">
      <w:pPr>
        <w:ind w:left="10"/>
        <w:rPr>
          <w:sz w:val="24"/>
          <w:szCs w:val="24"/>
        </w:rPr>
      </w:pPr>
      <w:r w:rsidRPr="00B74E5C">
        <w:rPr>
          <w:sz w:val="24"/>
          <w:szCs w:val="24"/>
        </w:rPr>
        <w:lastRenderedPageBreak/>
        <w:t xml:space="preserve">4) Дания вышла из войны со Швецией </w:t>
      </w:r>
    </w:p>
    <w:p w14:paraId="4B103F59" w14:textId="77777777" w:rsidR="00157BF5" w:rsidRPr="00B74E5C" w:rsidRDefault="00157BF5" w:rsidP="00157BF5">
      <w:pPr>
        <w:spacing w:after="146"/>
        <w:rPr>
          <w:b/>
          <w:sz w:val="24"/>
          <w:szCs w:val="24"/>
        </w:rPr>
      </w:pPr>
    </w:p>
    <w:p w14:paraId="495B156B" w14:textId="77777777" w:rsidR="00157BF5" w:rsidRPr="00B74E5C" w:rsidRDefault="00157BF5" w:rsidP="00157BF5">
      <w:pPr>
        <w:spacing w:after="146"/>
        <w:rPr>
          <w:b/>
          <w:sz w:val="24"/>
          <w:szCs w:val="24"/>
        </w:rPr>
      </w:pPr>
      <w:r w:rsidRPr="00B74E5C">
        <w:rPr>
          <w:b/>
          <w:sz w:val="24"/>
          <w:szCs w:val="24"/>
        </w:rPr>
        <w:t xml:space="preserve">7.Рекрутская повинность — это: </w:t>
      </w:r>
    </w:p>
    <w:p w14:paraId="46518CC7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 xml:space="preserve">1) обязанность крестьян работать на казенной мануфактуре; </w:t>
      </w:r>
    </w:p>
    <w:p w14:paraId="41927F24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 xml:space="preserve">2) выставление определенного количества людей из податного сословия для обслуживания нужд армии; </w:t>
      </w:r>
    </w:p>
    <w:p w14:paraId="2C24618B" w14:textId="77777777" w:rsidR="00157BF5" w:rsidRPr="00B74E5C" w:rsidRDefault="00157BF5" w:rsidP="00157BF5">
      <w:pPr>
        <w:rPr>
          <w:sz w:val="24"/>
          <w:szCs w:val="24"/>
        </w:rPr>
      </w:pPr>
      <w:r w:rsidRPr="00B74E5C">
        <w:rPr>
          <w:sz w:val="24"/>
          <w:szCs w:val="24"/>
        </w:rPr>
        <w:t xml:space="preserve">3) государственный налог с крестьян на содержание армии; </w:t>
      </w:r>
    </w:p>
    <w:p w14:paraId="0ABEE6B1" w14:textId="77777777" w:rsidR="00157BF5" w:rsidRPr="00B74E5C" w:rsidRDefault="00157BF5" w:rsidP="00157BF5">
      <w:pPr>
        <w:ind w:left="10"/>
        <w:rPr>
          <w:sz w:val="24"/>
          <w:szCs w:val="24"/>
        </w:rPr>
      </w:pPr>
      <w:r w:rsidRPr="00B74E5C">
        <w:rPr>
          <w:sz w:val="24"/>
          <w:szCs w:val="24"/>
        </w:rPr>
        <w:t xml:space="preserve">4) обязанность податного сословия выставлять от своей общины определенное количество солдат </w:t>
      </w:r>
    </w:p>
    <w:p w14:paraId="58A4DBEE" w14:textId="77777777" w:rsidR="00157BF5" w:rsidRPr="00B74E5C" w:rsidRDefault="00157BF5" w:rsidP="00157BF5">
      <w:pPr>
        <w:spacing w:after="146"/>
        <w:ind w:left="-5"/>
        <w:rPr>
          <w:b/>
          <w:sz w:val="24"/>
          <w:szCs w:val="24"/>
        </w:rPr>
      </w:pPr>
    </w:p>
    <w:p w14:paraId="47962C2D" w14:textId="77777777" w:rsidR="00157BF5" w:rsidRPr="00B74E5C" w:rsidRDefault="00157BF5" w:rsidP="00157BF5">
      <w:pPr>
        <w:spacing w:after="146"/>
        <w:ind w:left="-5"/>
        <w:rPr>
          <w:b/>
          <w:sz w:val="24"/>
          <w:szCs w:val="24"/>
        </w:rPr>
      </w:pPr>
      <w:r w:rsidRPr="00B74E5C">
        <w:rPr>
          <w:b/>
          <w:sz w:val="24"/>
          <w:szCs w:val="24"/>
        </w:rPr>
        <w:t xml:space="preserve">8.Кто из правителей открыл эпоху дворцовых переворотов? </w:t>
      </w:r>
    </w:p>
    <w:p w14:paraId="672997B5" w14:textId="77777777" w:rsidR="00157BF5" w:rsidRPr="00B74E5C" w:rsidRDefault="00157BF5" w:rsidP="00157BF5">
      <w:pPr>
        <w:ind w:left="-5"/>
        <w:rPr>
          <w:sz w:val="24"/>
          <w:szCs w:val="24"/>
        </w:rPr>
      </w:pPr>
      <w:r w:rsidRPr="00B74E5C">
        <w:rPr>
          <w:sz w:val="24"/>
          <w:szCs w:val="24"/>
        </w:rPr>
        <w:t>1) Петр II;</w:t>
      </w:r>
    </w:p>
    <w:p w14:paraId="41ADE108" w14:textId="77777777" w:rsidR="00157BF5" w:rsidRPr="00B74E5C" w:rsidRDefault="00157BF5" w:rsidP="00157BF5">
      <w:pPr>
        <w:ind w:left="-5"/>
        <w:rPr>
          <w:sz w:val="24"/>
          <w:szCs w:val="24"/>
        </w:rPr>
      </w:pPr>
      <w:r w:rsidRPr="00B74E5C">
        <w:rPr>
          <w:sz w:val="24"/>
          <w:szCs w:val="24"/>
        </w:rPr>
        <w:t xml:space="preserve"> 2) Анна Иоанновна; </w:t>
      </w:r>
    </w:p>
    <w:p w14:paraId="469EC76C" w14:textId="77777777" w:rsidR="00157BF5" w:rsidRPr="00B74E5C" w:rsidRDefault="00157BF5" w:rsidP="00157BF5">
      <w:pPr>
        <w:ind w:left="-5"/>
        <w:rPr>
          <w:sz w:val="24"/>
          <w:szCs w:val="24"/>
        </w:rPr>
      </w:pPr>
      <w:r w:rsidRPr="00B74E5C">
        <w:rPr>
          <w:sz w:val="24"/>
          <w:szCs w:val="24"/>
        </w:rPr>
        <w:t xml:space="preserve">3) Елизавета Петровна; </w:t>
      </w:r>
    </w:p>
    <w:p w14:paraId="54555A11" w14:textId="77777777" w:rsidR="00157BF5" w:rsidRDefault="00157BF5" w:rsidP="00157BF5">
      <w:pPr>
        <w:ind w:left="-5"/>
        <w:rPr>
          <w:sz w:val="24"/>
          <w:szCs w:val="24"/>
        </w:rPr>
      </w:pPr>
      <w:r w:rsidRPr="00B74E5C">
        <w:rPr>
          <w:sz w:val="24"/>
          <w:szCs w:val="24"/>
        </w:rPr>
        <w:t xml:space="preserve">4) Екатерина I. </w:t>
      </w:r>
    </w:p>
    <w:p w14:paraId="696D243A" w14:textId="77777777" w:rsidR="00157BF5" w:rsidRDefault="00157BF5" w:rsidP="00157BF5">
      <w:pPr>
        <w:rPr>
          <w:b/>
          <w:bCs/>
          <w:sz w:val="24"/>
          <w:szCs w:val="24"/>
          <w14:ligatures w14:val="none"/>
        </w:rPr>
      </w:pPr>
      <w:r w:rsidRPr="00912332">
        <w:rPr>
          <w:b/>
          <w:bCs/>
          <w:sz w:val="24"/>
          <w:szCs w:val="24"/>
        </w:rPr>
        <w:t>9.</w:t>
      </w:r>
      <w:r w:rsidRPr="00912332">
        <w:t xml:space="preserve"> </w:t>
      </w:r>
      <w:r w:rsidRPr="00912332">
        <w:rPr>
          <w:b/>
          <w:bCs/>
          <w:sz w:val="24"/>
          <w:szCs w:val="24"/>
          <w14:ligatures w14:val="none"/>
        </w:rPr>
        <w:t>Создателем какого из приведённых памятников культуры является И. Н. Никитин? Укажите порядковый номер этого памятника культуры.</w:t>
      </w:r>
    </w:p>
    <w:p w14:paraId="1B13AE0C" w14:textId="77777777" w:rsidR="00157BF5" w:rsidRDefault="00157BF5" w:rsidP="00157BF5">
      <w:pPr>
        <w:pStyle w:val="leftmargin"/>
        <w:spacing w:before="0" w:beforeAutospacing="0" w:after="0" w:afterAutospacing="0"/>
      </w:pPr>
      <w:proofErr w:type="gramStart"/>
      <w:r>
        <w:t>1)  «</w:t>
      </w:r>
      <w:proofErr w:type="gramEnd"/>
      <w:r>
        <w:t>Повесть об Азовском осадном сидении донских казаков»</w:t>
      </w:r>
    </w:p>
    <w:p w14:paraId="5D08C831" w14:textId="77777777" w:rsidR="00157BF5" w:rsidRDefault="00157BF5" w:rsidP="00157BF5">
      <w:pPr>
        <w:pStyle w:val="leftmargin"/>
        <w:spacing w:before="0" w:beforeAutospacing="0" w:after="0" w:afterAutospacing="0"/>
      </w:pPr>
      <w:proofErr w:type="gramStart"/>
      <w:r>
        <w:t>2)  «</w:t>
      </w:r>
      <w:proofErr w:type="gramEnd"/>
      <w:r>
        <w:t xml:space="preserve">Повесть о Ерше </w:t>
      </w:r>
      <w:proofErr w:type="spellStart"/>
      <w:r>
        <w:t>Ершовиче</w:t>
      </w:r>
      <w:proofErr w:type="spellEnd"/>
      <w:r>
        <w:t xml:space="preserve">, сыне </w:t>
      </w:r>
      <w:proofErr w:type="spellStart"/>
      <w:r>
        <w:t>Щетинникове</w:t>
      </w:r>
      <w:proofErr w:type="spellEnd"/>
      <w:r>
        <w:t>»</w:t>
      </w:r>
    </w:p>
    <w:p w14:paraId="34F4E4BB" w14:textId="77777777" w:rsidR="00157BF5" w:rsidRDefault="00157BF5" w:rsidP="00157BF5">
      <w:pPr>
        <w:pStyle w:val="leftmargin"/>
        <w:spacing w:before="0" w:beforeAutospacing="0" w:after="0" w:afterAutospacing="0"/>
      </w:pPr>
      <w:proofErr w:type="gramStart"/>
      <w:r>
        <w:t>3)  «</w:t>
      </w:r>
      <w:proofErr w:type="gramEnd"/>
      <w:r>
        <w:t>Повесть о казанском царстве»</w:t>
      </w:r>
    </w:p>
    <w:p w14:paraId="31F7A71C" w14:textId="77777777" w:rsidR="00157BF5" w:rsidRPr="00912332" w:rsidRDefault="00157BF5" w:rsidP="00157BF5">
      <w:pPr>
        <w:rPr>
          <w:b/>
          <w:bCs/>
          <w:sz w:val="24"/>
          <w:szCs w:val="24"/>
          <w14:ligatures w14:val="none"/>
        </w:rPr>
      </w:pPr>
    </w:p>
    <w:p w14:paraId="04D2BA76" w14:textId="77777777" w:rsidR="00157BF5" w:rsidRPr="00B74E5C" w:rsidRDefault="00157BF5" w:rsidP="00157BF5">
      <w:pPr>
        <w:spacing w:after="144"/>
        <w:ind w:left="-5"/>
        <w:rPr>
          <w:sz w:val="24"/>
          <w:szCs w:val="24"/>
        </w:rPr>
      </w:pPr>
      <w:r w:rsidRPr="00B74E5C">
        <w:rPr>
          <w:b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62610030" wp14:editId="3E5128E0">
            <wp:extent cx="1737360" cy="2545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4A99E161" wp14:editId="0C68356F">
            <wp:extent cx="2819400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7F9D1" w14:textId="77777777" w:rsidR="00157BF5" w:rsidRPr="00B74E5C" w:rsidRDefault="00157BF5" w:rsidP="00157BF5">
      <w:pPr>
        <w:spacing w:after="11"/>
        <w:rPr>
          <w:sz w:val="24"/>
          <w:szCs w:val="24"/>
        </w:rPr>
      </w:pPr>
      <w:r w:rsidRPr="00B74E5C">
        <w:rPr>
          <w:b/>
          <w:sz w:val="24"/>
          <w:szCs w:val="24"/>
        </w:rPr>
        <w:t>10.Главный документ, изданный в пользу дворян при Екатерине II:</w:t>
      </w:r>
      <w:r w:rsidRPr="00B74E5C">
        <w:rPr>
          <w:sz w:val="24"/>
          <w:szCs w:val="24"/>
        </w:rPr>
        <w:t xml:space="preserve"> </w:t>
      </w:r>
    </w:p>
    <w:p w14:paraId="1B477C34" w14:textId="77777777" w:rsidR="00157BF5" w:rsidRPr="00B74E5C" w:rsidRDefault="00157BF5" w:rsidP="00157BF5">
      <w:pPr>
        <w:spacing w:after="11"/>
        <w:ind w:left="10" w:hanging="10"/>
        <w:rPr>
          <w:sz w:val="24"/>
          <w:szCs w:val="24"/>
        </w:rPr>
      </w:pPr>
    </w:p>
    <w:p w14:paraId="20748FFD" w14:textId="77777777" w:rsidR="00157BF5" w:rsidRPr="00B74E5C" w:rsidRDefault="00157BF5" w:rsidP="00157BF5">
      <w:pPr>
        <w:spacing w:after="11"/>
        <w:rPr>
          <w:sz w:val="24"/>
          <w:szCs w:val="24"/>
        </w:rPr>
      </w:pPr>
      <w:r w:rsidRPr="00B74E5C">
        <w:rPr>
          <w:sz w:val="24"/>
          <w:szCs w:val="24"/>
        </w:rPr>
        <w:t xml:space="preserve">1) указ о единонаследии; 2) Табель о рангах; 3) «Манифест о вольности дворянства»; </w:t>
      </w:r>
    </w:p>
    <w:p w14:paraId="32C4A01F" w14:textId="77777777" w:rsidR="00157BF5" w:rsidRDefault="00157BF5" w:rsidP="00157BF5">
      <w:pPr>
        <w:spacing w:after="11"/>
        <w:rPr>
          <w:sz w:val="24"/>
          <w:szCs w:val="24"/>
        </w:rPr>
      </w:pPr>
      <w:r w:rsidRPr="00B74E5C">
        <w:rPr>
          <w:sz w:val="24"/>
          <w:szCs w:val="24"/>
        </w:rPr>
        <w:t xml:space="preserve">4) «Жалованная грамота дворянству». </w:t>
      </w:r>
    </w:p>
    <w:p w14:paraId="3C3F9C7B" w14:textId="77777777" w:rsidR="00157BF5" w:rsidRDefault="00157BF5" w:rsidP="00157BF5">
      <w:pPr>
        <w:rPr>
          <w:b/>
          <w:bCs/>
          <w:sz w:val="24"/>
          <w:szCs w:val="24"/>
        </w:rPr>
      </w:pPr>
    </w:p>
    <w:p w14:paraId="6F62DEA4" w14:textId="77777777" w:rsidR="00157BF5" w:rsidRPr="00912332" w:rsidRDefault="00157BF5" w:rsidP="00157BF5">
      <w:pPr>
        <w:rPr>
          <w:b/>
          <w:bCs/>
          <w:sz w:val="24"/>
          <w:szCs w:val="24"/>
          <w14:ligatures w14:val="none"/>
        </w:rPr>
      </w:pPr>
      <w:r w:rsidRPr="00B327F4">
        <w:rPr>
          <w:b/>
          <w:bCs/>
          <w:sz w:val="24"/>
          <w:szCs w:val="24"/>
        </w:rPr>
        <w:t>11.</w:t>
      </w:r>
      <w:r w:rsidRPr="00B327F4">
        <w:t xml:space="preserve"> </w:t>
      </w:r>
      <w:r w:rsidRPr="00912332">
        <w:rPr>
          <w:b/>
          <w:bCs/>
          <w:sz w:val="24"/>
          <w:szCs w:val="24"/>
        </w:rPr>
        <w:t>Рассмотрите карт</w:t>
      </w:r>
      <w:r>
        <w:rPr>
          <w:b/>
          <w:bCs/>
          <w:sz w:val="24"/>
          <w:szCs w:val="24"/>
        </w:rPr>
        <w:t>у</w:t>
      </w:r>
      <w:r w:rsidRPr="00912332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Pr="00912332">
        <w:rPr>
          <w:b/>
          <w:bCs/>
          <w:sz w:val="24"/>
          <w:szCs w:val="24"/>
        </w:rPr>
        <w:t>южного направления 1695-1696 гг. п</w:t>
      </w:r>
      <w:r w:rsidRPr="00912332">
        <w:rPr>
          <w:b/>
          <w:bCs/>
          <w:sz w:val="24"/>
          <w:szCs w:val="24"/>
          <w14:ligatures w14:val="none"/>
        </w:rPr>
        <w:t>одпишите на карте города Воронеж и Азов.</w:t>
      </w:r>
    </w:p>
    <w:p w14:paraId="3F04301D" w14:textId="77777777" w:rsidR="00157BF5" w:rsidRDefault="00157BF5" w:rsidP="00157BF5">
      <w:pPr>
        <w:spacing w:after="11"/>
        <w:rPr>
          <w:b/>
          <w:bCs/>
          <w:sz w:val="24"/>
          <w:szCs w:val="24"/>
        </w:rPr>
      </w:pPr>
      <w:r w:rsidRPr="00B74E5C">
        <w:rPr>
          <w:b/>
          <w:bCs/>
          <w:sz w:val="24"/>
          <w:szCs w:val="24"/>
        </w:rPr>
        <w:lastRenderedPageBreak/>
        <w:t xml:space="preserve"> </w:t>
      </w:r>
      <w:r>
        <w:rPr>
          <w:noProof/>
        </w:rPr>
        <w:drawing>
          <wp:inline distT="0" distB="0" distL="0" distR="0" wp14:anchorId="14D6AC15" wp14:editId="0A94636B">
            <wp:extent cx="4221480" cy="38862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6B02A" w14:textId="77777777" w:rsidR="00157BF5" w:rsidRPr="00B74E5C" w:rsidRDefault="00157BF5" w:rsidP="00157BF5">
      <w:pPr>
        <w:spacing w:after="11"/>
        <w:rPr>
          <w:sz w:val="24"/>
          <w:szCs w:val="24"/>
        </w:rPr>
      </w:pPr>
    </w:p>
    <w:p w14:paraId="6190F6C0" w14:textId="77777777" w:rsidR="00157BF5" w:rsidRPr="00B74E5C" w:rsidRDefault="00157BF5" w:rsidP="00157BF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12.</w:t>
      </w:r>
      <w:r w:rsidRPr="00B327F4">
        <w:t xml:space="preserve"> </w:t>
      </w:r>
      <w:proofErr w:type="gramStart"/>
      <w:r w:rsidRPr="00B327F4">
        <w:rPr>
          <w:sz w:val="24"/>
          <w:szCs w:val="24"/>
          <w14:ligatures w14:val="none"/>
        </w:rPr>
        <w:t xml:space="preserve">Укажите </w:t>
      </w:r>
      <w:r>
        <w:rPr>
          <w:sz w:val="24"/>
          <w:szCs w:val="24"/>
          <w14:ligatures w14:val="none"/>
        </w:rPr>
        <w:t xml:space="preserve"> имя</w:t>
      </w:r>
      <w:proofErr w:type="gramEnd"/>
      <w:r>
        <w:rPr>
          <w:sz w:val="24"/>
          <w:szCs w:val="24"/>
          <w14:ligatures w14:val="none"/>
        </w:rPr>
        <w:t xml:space="preserve"> монарха в период правления которого были введены </w:t>
      </w:r>
      <w:r w:rsidRPr="00B327F4">
        <w:rPr>
          <w:sz w:val="24"/>
          <w:szCs w:val="24"/>
          <w14:ligatures w14:val="none"/>
        </w:rPr>
        <w:t xml:space="preserve"> центральны</w:t>
      </w:r>
      <w:r>
        <w:rPr>
          <w:sz w:val="24"/>
          <w:szCs w:val="24"/>
          <w14:ligatures w14:val="none"/>
        </w:rPr>
        <w:t>е</w:t>
      </w:r>
      <w:r w:rsidRPr="00B327F4">
        <w:rPr>
          <w:sz w:val="24"/>
          <w:szCs w:val="24"/>
          <w14:ligatures w14:val="none"/>
        </w:rPr>
        <w:t xml:space="preserve"> органов отраслевого управления в России</w:t>
      </w:r>
      <w:r>
        <w:rPr>
          <w:sz w:val="24"/>
          <w:szCs w:val="24"/>
          <w14:ligatures w14:val="none"/>
        </w:rPr>
        <w:t xml:space="preserve"> - ………..</w:t>
      </w:r>
    </w:p>
    <w:p w14:paraId="11570622" w14:textId="77777777" w:rsidR="00157BF5" w:rsidRPr="00B74E5C" w:rsidRDefault="00157BF5" w:rsidP="00157BF5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9B6C5C7" wp14:editId="73CE4F30">
            <wp:extent cx="4526280" cy="3421868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826" cy="3428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E5C">
        <w:rPr>
          <w:b/>
          <w:bCs/>
          <w:sz w:val="24"/>
          <w:szCs w:val="24"/>
        </w:rPr>
        <w:t xml:space="preserve"> </w:t>
      </w:r>
    </w:p>
    <w:p w14:paraId="52930CC9" w14:textId="77777777" w:rsidR="00157BF5" w:rsidRPr="00B74E5C" w:rsidRDefault="00157BF5" w:rsidP="00157BF5">
      <w:pPr>
        <w:spacing w:after="32"/>
        <w:ind w:left="240"/>
        <w:rPr>
          <w:b/>
          <w:sz w:val="24"/>
          <w:szCs w:val="24"/>
        </w:rPr>
      </w:pPr>
      <w:r>
        <w:rPr>
          <w:b/>
          <w:sz w:val="24"/>
          <w:szCs w:val="24"/>
        </w:rPr>
        <w:t>Ответ______________, _______________________</w:t>
      </w:r>
    </w:p>
    <w:bookmarkEnd w:id="0"/>
    <w:p w14:paraId="6E5E4AF7" w14:textId="77777777" w:rsidR="00157BF5" w:rsidRDefault="00157BF5" w:rsidP="00157BF5">
      <w:pPr>
        <w:ind w:firstLine="709"/>
      </w:pPr>
    </w:p>
    <w:p w14:paraId="326EDEAA" w14:textId="77777777" w:rsidR="00157BF5" w:rsidRDefault="00157BF5" w:rsidP="00157BF5">
      <w:pPr>
        <w:jc w:val="left"/>
        <w:rPr>
          <w:b/>
          <w:sz w:val="32"/>
          <w:szCs w:val="32"/>
        </w:rPr>
      </w:pPr>
    </w:p>
    <w:p w14:paraId="70C417DE" w14:textId="77777777" w:rsidR="00B408C7" w:rsidRDefault="00B408C7" w:rsidP="00157BF5">
      <w:pPr>
        <w:jc w:val="left"/>
        <w:rPr>
          <w:b/>
          <w:sz w:val="32"/>
          <w:szCs w:val="32"/>
        </w:rPr>
      </w:pPr>
    </w:p>
    <w:p w14:paraId="5089A56D" w14:textId="77777777" w:rsidR="00B408C7" w:rsidRDefault="00B408C7" w:rsidP="00157BF5">
      <w:pPr>
        <w:jc w:val="left"/>
        <w:rPr>
          <w:b/>
          <w:sz w:val="32"/>
          <w:szCs w:val="32"/>
        </w:rPr>
      </w:pPr>
    </w:p>
    <w:p w14:paraId="43133224" w14:textId="77777777" w:rsidR="00B408C7" w:rsidRDefault="00B408C7" w:rsidP="00157BF5">
      <w:pPr>
        <w:jc w:val="left"/>
        <w:rPr>
          <w:b/>
          <w:sz w:val="32"/>
          <w:szCs w:val="32"/>
        </w:rPr>
      </w:pPr>
    </w:p>
    <w:p w14:paraId="08D2A34C" w14:textId="77777777" w:rsidR="00B408C7" w:rsidRDefault="00B408C7" w:rsidP="00B408C7">
      <w:pPr>
        <w:jc w:val="center"/>
        <w:rPr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 xml:space="preserve"> вариант</w:t>
      </w:r>
    </w:p>
    <w:p w14:paraId="13CF59A1" w14:textId="77777777" w:rsidR="00B408C7" w:rsidRDefault="00B408C7" w:rsidP="00B408C7">
      <w:pPr>
        <w:jc w:val="center"/>
      </w:pPr>
    </w:p>
    <w:p w14:paraId="14AE1FC0" w14:textId="77777777" w:rsidR="00B408C7" w:rsidRPr="00D52B50" w:rsidRDefault="00B408C7" w:rsidP="00B408C7">
      <w:pPr>
        <w:numPr>
          <w:ilvl w:val="0"/>
          <w:numId w:val="3"/>
        </w:numPr>
        <w:spacing w:after="141" w:line="270" w:lineRule="auto"/>
        <w:jc w:val="left"/>
      </w:pPr>
      <w:r w:rsidRPr="00345363">
        <w:rPr>
          <w:b/>
        </w:rPr>
        <w:t>В период ца</w:t>
      </w:r>
      <w:r w:rsidRPr="00D52B50">
        <w:rPr>
          <w:b/>
        </w:rPr>
        <w:t xml:space="preserve">рствования Петра I появились: </w:t>
      </w:r>
    </w:p>
    <w:p w14:paraId="7704CD4E" w14:textId="77777777" w:rsidR="00B408C7" w:rsidRPr="00D52B50" w:rsidRDefault="00B408C7" w:rsidP="00B408C7">
      <w:pPr>
        <w:ind w:left="10"/>
      </w:pPr>
      <w:r w:rsidRPr="00D52B50">
        <w:t>1) земства;</w:t>
      </w:r>
    </w:p>
    <w:p w14:paraId="0E453142" w14:textId="77777777" w:rsidR="00B408C7" w:rsidRPr="00D52B50" w:rsidRDefault="00B408C7" w:rsidP="00B408C7">
      <w:pPr>
        <w:rPr>
          <w:b/>
        </w:rPr>
      </w:pPr>
      <w:r w:rsidRPr="00D52B50">
        <w:t>2) коллегии</w:t>
      </w:r>
      <w:r w:rsidRPr="00D52B50">
        <w:rPr>
          <w:b/>
        </w:rPr>
        <w:t xml:space="preserve">; </w:t>
      </w:r>
    </w:p>
    <w:p w14:paraId="0F7F77A3" w14:textId="77777777" w:rsidR="00B408C7" w:rsidRPr="00D52B50" w:rsidRDefault="00B408C7" w:rsidP="00B408C7">
      <w:r w:rsidRPr="00D52B50">
        <w:t xml:space="preserve">3) </w:t>
      </w:r>
      <w:proofErr w:type="gramStart"/>
      <w:r w:rsidRPr="00D52B50">
        <w:t>приказы ;</w:t>
      </w:r>
      <w:proofErr w:type="gramEnd"/>
      <w:r w:rsidRPr="00D52B50">
        <w:t xml:space="preserve"> </w:t>
      </w:r>
    </w:p>
    <w:p w14:paraId="281D66B5" w14:textId="77777777" w:rsidR="00B408C7" w:rsidRPr="00D52B50" w:rsidRDefault="00B408C7" w:rsidP="00B408C7">
      <w:r w:rsidRPr="00D52B50">
        <w:t xml:space="preserve">4) министерства </w:t>
      </w:r>
    </w:p>
    <w:p w14:paraId="0AF9F3F7" w14:textId="77777777" w:rsidR="00B408C7" w:rsidRPr="00334D88" w:rsidRDefault="00B408C7" w:rsidP="00B408C7">
      <w:pPr>
        <w:spacing w:before="100" w:beforeAutospacing="1" w:after="100" w:afterAutospacing="1"/>
        <w:rPr>
          <w:b/>
          <w:bCs/>
          <w14:ligatures w14:val="none"/>
        </w:rPr>
      </w:pPr>
      <w:r w:rsidRPr="00334D88">
        <w:rPr>
          <w:b/>
          <w:bCs/>
          <w14:ligatures w14:val="none"/>
        </w:rPr>
        <w:t xml:space="preserve">2.Какой из приведённых исторических фактов можно использовать для аргументации следующей точки зрения: «Типичные черты политики «просвещённого абсолютизма» за короткое царствование Петра III обнаружились особенно эффективно... Так называемый Век Екатерины начался, по существу, ещё за несколько лет до её восшествия на престол»? </w:t>
      </w:r>
    </w:p>
    <w:p w14:paraId="321105C6" w14:textId="77777777" w:rsidR="00B408C7" w:rsidRPr="00334D88" w:rsidRDefault="00B408C7" w:rsidP="00B408C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334D88">
        <w:rPr>
          <w:sz w:val="28"/>
          <w:szCs w:val="28"/>
        </w:rPr>
        <w:t>1)  издание указа о престолонаследии</w:t>
      </w:r>
    </w:p>
    <w:p w14:paraId="52175BDD" w14:textId="77777777" w:rsidR="00B408C7" w:rsidRPr="00334D88" w:rsidRDefault="00B408C7" w:rsidP="00B408C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334D88">
        <w:rPr>
          <w:sz w:val="28"/>
          <w:szCs w:val="28"/>
        </w:rPr>
        <w:t>2)  принятие декларации о «вооружённом нейтралитете»</w:t>
      </w:r>
    </w:p>
    <w:p w14:paraId="652C0C71" w14:textId="77777777" w:rsidR="00B408C7" w:rsidRPr="00334D88" w:rsidRDefault="00B408C7" w:rsidP="00B408C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334D88">
        <w:rPr>
          <w:sz w:val="28"/>
          <w:szCs w:val="28"/>
        </w:rPr>
        <w:t>3)  издание Жалованной грамоты дворянству</w:t>
      </w:r>
    </w:p>
    <w:p w14:paraId="65E63F1D" w14:textId="77777777" w:rsidR="00B408C7" w:rsidRPr="00334D88" w:rsidRDefault="00B408C7" w:rsidP="00B408C7">
      <w:pPr>
        <w:spacing w:before="100" w:beforeAutospacing="1" w:after="100" w:afterAutospacing="1"/>
        <w:rPr>
          <w:b/>
          <w:bCs/>
          <w14:ligatures w14:val="none"/>
        </w:rPr>
      </w:pPr>
      <w:r w:rsidRPr="00334D88">
        <w:rPr>
          <w:b/>
          <w:bCs/>
          <w14:ligatures w14:val="none"/>
        </w:rPr>
        <w:t>Укажите порядковый номер этого факта в списке. Объясните, как с помощью выбранного Вами факта можно аргументировать данную точку зрения.</w:t>
      </w:r>
    </w:p>
    <w:p w14:paraId="4D10233C" w14:textId="77777777" w:rsidR="00B408C7" w:rsidRPr="00D52B50" w:rsidRDefault="00B408C7" w:rsidP="00B408C7">
      <w:pPr>
        <w:spacing w:after="144"/>
        <w:ind w:left="10"/>
      </w:pPr>
      <w:r w:rsidRPr="00D52B50">
        <w:rPr>
          <w:b/>
        </w:rPr>
        <w:t>3.      Как часто называют период засилья иностранцев при дворе Анны Иоанновны</w:t>
      </w:r>
      <w:r w:rsidRPr="00D52B50">
        <w:t xml:space="preserve"> </w:t>
      </w:r>
    </w:p>
    <w:p w14:paraId="7F249D9E" w14:textId="77777777" w:rsidR="00B408C7" w:rsidRPr="00D52B50" w:rsidRDefault="00B408C7" w:rsidP="00B408C7">
      <w:r w:rsidRPr="00D52B50">
        <w:t>1) "Годы бедствия";</w:t>
      </w:r>
    </w:p>
    <w:p w14:paraId="3ABFBB06" w14:textId="77777777" w:rsidR="00B408C7" w:rsidRPr="00D52B50" w:rsidRDefault="00B408C7" w:rsidP="00B408C7">
      <w:r w:rsidRPr="00D52B50">
        <w:t xml:space="preserve"> 2) "</w:t>
      </w:r>
      <w:proofErr w:type="gramStart"/>
      <w:r w:rsidRPr="00D52B50">
        <w:t>Хованщина ;</w:t>
      </w:r>
      <w:proofErr w:type="gramEnd"/>
    </w:p>
    <w:p w14:paraId="68769C22" w14:textId="77777777" w:rsidR="00B408C7" w:rsidRPr="00D52B50" w:rsidRDefault="00B408C7" w:rsidP="00B408C7">
      <w:r w:rsidRPr="00D52B50">
        <w:t xml:space="preserve"> 3) "Бироновщина"; </w:t>
      </w:r>
    </w:p>
    <w:p w14:paraId="2950C514" w14:textId="77777777" w:rsidR="00B408C7" w:rsidRPr="00D52B50" w:rsidRDefault="00B408C7" w:rsidP="00B408C7">
      <w:r w:rsidRPr="00D52B50">
        <w:t xml:space="preserve">4) "Смутное время" </w:t>
      </w:r>
    </w:p>
    <w:p w14:paraId="1AA56C5B" w14:textId="77777777" w:rsidR="00B408C7" w:rsidRPr="00D52B50" w:rsidRDefault="00B408C7" w:rsidP="00B408C7">
      <w:pPr>
        <w:ind w:left="10"/>
      </w:pPr>
    </w:p>
    <w:p w14:paraId="573A9B99" w14:textId="77777777" w:rsidR="00B408C7" w:rsidRPr="00D52B50" w:rsidRDefault="00B408C7" w:rsidP="00B408C7">
      <w:pPr>
        <w:numPr>
          <w:ilvl w:val="0"/>
          <w:numId w:val="3"/>
        </w:numPr>
        <w:spacing w:after="147" w:line="270" w:lineRule="auto"/>
        <w:jc w:val="left"/>
      </w:pPr>
      <w:r w:rsidRPr="00D52B50">
        <w:rPr>
          <w:b/>
        </w:rPr>
        <w:t>Главная официальная цель Великого посольства 1697-1698 гг.:</w:t>
      </w:r>
    </w:p>
    <w:p w14:paraId="7E7033CA" w14:textId="77777777" w:rsidR="00B408C7" w:rsidRPr="00D52B50" w:rsidRDefault="00B408C7" w:rsidP="00B408C7">
      <w:pPr>
        <w:ind w:left="10"/>
      </w:pPr>
      <w:r w:rsidRPr="00D52B50">
        <w:rPr>
          <w:b/>
        </w:rPr>
        <w:t xml:space="preserve"> </w:t>
      </w:r>
      <w:r w:rsidRPr="00D52B50">
        <w:t xml:space="preserve">1) укрепление связей с западными странами; </w:t>
      </w:r>
    </w:p>
    <w:p w14:paraId="317FCC36" w14:textId="77777777" w:rsidR="00B408C7" w:rsidRPr="00D52B50" w:rsidRDefault="00B408C7" w:rsidP="00B408C7">
      <w:r w:rsidRPr="00D52B50">
        <w:t xml:space="preserve">2) поиск союзников для борьбы с Швецией; </w:t>
      </w:r>
    </w:p>
    <w:p w14:paraId="0ECA08F7" w14:textId="77777777" w:rsidR="00B408C7" w:rsidRPr="00D52B50" w:rsidRDefault="00B408C7" w:rsidP="00B408C7">
      <w:r w:rsidRPr="00D52B50">
        <w:t xml:space="preserve">3) создание антитурецкого союза европейских государств; </w:t>
      </w:r>
    </w:p>
    <w:p w14:paraId="77C69AEF" w14:textId="77777777" w:rsidR="00B408C7" w:rsidRPr="00D52B50" w:rsidRDefault="00B408C7" w:rsidP="00B408C7">
      <w:pPr>
        <w:ind w:left="10"/>
      </w:pPr>
      <w:r w:rsidRPr="00D52B50">
        <w:t xml:space="preserve">4) заключение торговых соглашений со странами Западной Европы. </w:t>
      </w:r>
    </w:p>
    <w:p w14:paraId="1932AD4D" w14:textId="77777777" w:rsidR="00B408C7" w:rsidRPr="00D52B50" w:rsidRDefault="00B408C7" w:rsidP="00B408C7">
      <w:pPr>
        <w:spacing w:after="143"/>
        <w:rPr>
          <w:b/>
        </w:rPr>
      </w:pPr>
    </w:p>
    <w:p w14:paraId="482F1ACB" w14:textId="77777777" w:rsidR="00B408C7" w:rsidRPr="00D52B50" w:rsidRDefault="00B408C7" w:rsidP="00B408C7">
      <w:pPr>
        <w:spacing w:after="143"/>
      </w:pPr>
      <w:r w:rsidRPr="00D52B50">
        <w:rPr>
          <w:b/>
        </w:rPr>
        <w:t>5.Меркантилизм – это</w:t>
      </w:r>
      <w:r w:rsidRPr="00D52B50">
        <w:t xml:space="preserve">: </w:t>
      </w:r>
    </w:p>
    <w:p w14:paraId="5223C3F3" w14:textId="77777777" w:rsidR="00B408C7" w:rsidRPr="00D52B50" w:rsidRDefault="00B408C7" w:rsidP="00B408C7">
      <w:r w:rsidRPr="00D52B50">
        <w:t xml:space="preserve">1) политика, направленная на стимулирование производства отечественной продукции; </w:t>
      </w:r>
    </w:p>
    <w:p w14:paraId="412111D3" w14:textId="77777777" w:rsidR="00B408C7" w:rsidRPr="00D52B50" w:rsidRDefault="00B408C7" w:rsidP="00B408C7">
      <w:r w:rsidRPr="00D52B50">
        <w:t xml:space="preserve">2) политика, направленная на стимулирование ввоза в страну иностранных товаров; </w:t>
      </w:r>
    </w:p>
    <w:p w14:paraId="2CB5AF9C" w14:textId="77777777" w:rsidR="00B408C7" w:rsidRPr="00D52B50" w:rsidRDefault="00B408C7" w:rsidP="00B408C7">
      <w:pPr>
        <w:ind w:left="10"/>
      </w:pPr>
      <w:r w:rsidRPr="00D52B50">
        <w:t xml:space="preserve">3) политика, направленная на строительство городов. </w:t>
      </w:r>
    </w:p>
    <w:p w14:paraId="511EB2FC" w14:textId="77777777" w:rsidR="00B408C7" w:rsidRPr="00D52B50" w:rsidRDefault="00B408C7" w:rsidP="00B408C7">
      <w:pPr>
        <w:rPr>
          <w:b/>
        </w:rPr>
      </w:pPr>
    </w:p>
    <w:p w14:paraId="21C55A0C" w14:textId="77777777" w:rsidR="00B408C7" w:rsidRPr="00D52B50" w:rsidRDefault="00B408C7" w:rsidP="00B408C7">
      <w:pPr>
        <w:ind w:left="10" w:hanging="10"/>
      </w:pPr>
      <w:r w:rsidRPr="00D52B50">
        <w:rPr>
          <w:b/>
        </w:rPr>
        <w:t>6.Важнейший итог Полтавской битвы</w:t>
      </w:r>
      <w:r w:rsidRPr="00D52B50">
        <w:t xml:space="preserve">: </w:t>
      </w:r>
    </w:p>
    <w:p w14:paraId="2B1C3270" w14:textId="77777777" w:rsidR="00B408C7" w:rsidRPr="00D52B50" w:rsidRDefault="00B408C7" w:rsidP="00B408C7">
      <w:r w:rsidRPr="00D52B50">
        <w:lastRenderedPageBreak/>
        <w:t xml:space="preserve">1) перелом в ходе войны в пользу России; </w:t>
      </w:r>
    </w:p>
    <w:p w14:paraId="73C7AF60" w14:textId="77777777" w:rsidR="00B408C7" w:rsidRPr="00D52B50" w:rsidRDefault="00B408C7" w:rsidP="00B408C7">
      <w:pPr>
        <w:spacing w:after="5"/>
      </w:pPr>
      <w:r w:rsidRPr="00D52B50">
        <w:t xml:space="preserve">2) распад Северного союза </w:t>
      </w:r>
    </w:p>
    <w:p w14:paraId="4E9FFB06" w14:textId="77777777" w:rsidR="00B408C7" w:rsidRPr="00D52B50" w:rsidRDefault="00B408C7" w:rsidP="00B408C7">
      <w:pPr>
        <w:ind w:left="-5"/>
      </w:pPr>
      <w:r w:rsidRPr="00D52B50">
        <w:t xml:space="preserve">3) потеря русскими войсками </w:t>
      </w:r>
      <w:proofErr w:type="gramStart"/>
      <w:r w:rsidRPr="00D52B50">
        <w:t>Нарвы ;</w:t>
      </w:r>
      <w:proofErr w:type="gramEnd"/>
    </w:p>
    <w:p w14:paraId="6A6DE67A" w14:textId="77777777" w:rsidR="00B408C7" w:rsidRPr="00D52B50" w:rsidRDefault="00B408C7" w:rsidP="00B408C7">
      <w:r w:rsidRPr="00D52B50">
        <w:t xml:space="preserve">4) отказ Карла XII от похода на Москву </w:t>
      </w:r>
    </w:p>
    <w:p w14:paraId="152FB33C" w14:textId="77777777" w:rsidR="00B408C7" w:rsidRPr="00D52B50" w:rsidRDefault="00B408C7" w:rsidP="00B408C7"/>
    <w:p w14:paraId="61FBC143" w14:textId="77777777" w:rsidR="00B408C7" w:rsidRPr="00D52B50" w:rsidRDefault="00B408C7" w:rsidP="00B408C7">
      <w:pPr>
        <w:spacing w:after="143"/>
        <w:rPr>
          <w:b/>
        </w:rPr>
      </w:pPr>
      <w:r w:rsidRPr="00D52B50">
        <w:rPr>
          <w:b/>
        </w:rPr>
        <w:t xml:space="preserve">7.«Эпохой просвещенного абсолютизма» историки называют царствование </w:t>
      </w:r>
    </w:p>
    <w:p w14:paraId="12321796" w14:textId="77777777" w:rsidR="00B408C7" w:rsidRPr="00D52B50" w:rsidRDefault="00B408C7" w:rsidP="00B408C7">
      <w:r w:rsidRPr="00D52B50">
        <w:t xml:space="preserve">1) Павла I; </w:t>
      </w:r>
    </w:p>
    <w:p w14:paraId="26BF8CB7" w14:textId="77777777" w:rsidR="00B408C7" w:rsidRPr="00D52B50" w:rsidRDefault="00B408C7" w:rsidP="00B408C7">
      <w:r w:rsidRPr="00D52B50">
        <w:t xml:space="preserve">2) Елизаветы Петровны; </w:t>
      </w:r>
    </w:p>
    <w:p w14:paraId="1D861D4D" w14:textId="77777777" w:rsidR="00B408C7" w:rsidRPr="00D52B50" w:rsidRDefault="00B408C7" w:rsidP="00B408C7">
      <w:r w:rsidRPr="00D52B50">
        <w:t xml:space="preserve">3) Екатерины </w:t>
      </w:r>
      <w:proofErr w:type="gramStart"/>
      <w:r w:rsidRPr="00D52B50">
        <w:t>II ;</w:t>
      </w:r>
      <w:proofErr w:type="gramEnd"/>
      <w:r w:rsidRPr="00D52B50">
        <w:t xml:space="preserve"> </w:t>
      </w:r>
    </w:p>
    <w:p w14:paraId="3D1EDE20" w14:textId="77777777" w:rsidR="00B408C7" w:rsidRPr="00D52B50" w:rsidRDefault="00B408C7" w:rsidP="00B408C7">
      <w:r w:rsidRPr="00D52B50">
        <w:t xml:space="preserve">4) Алексея Михайловича </w:t>
      </w:r>
    </w:p>
    <w:p w14:paraId="643C5295" w14:textId="77777777" w:rsidR="00B408C7" w:rsidRPr="00D52B50" w:rsidRDefault="00B408C7" w:rsidP="00B408C7">
      <w:pPr>
        <w:spacing w:after="146"/>
        <w:ind w:left="-5"/>
        <w:rPr>
          <w:b/>
        </w:rPr>
      </w:pPr>
      <w:r w:rsidRPr="00D52B50">
        <w:rPr>
          <w:b/>
        </w:rPr>
        <w:t xml:space="preserve">8.Кто из правителей открыл эпоху дворцовых переворотов? </w:t>
      </w:r>
    </w:p>
    <w:p w14:paraId="7938F99D" w14:textId="77777777" w:rsidR="00B408C7" w:rsidRPr="00D52B50" w:rsidRDefault="00B408C7" w:rsidP="00B408C7">
      <w:pPr>
        <w:ind w:left="-5"/>
      </w:pPr>
      <w:r w:rsidRPr="00D52B50">
        <w:t>1) Петр II;</w:t>
      </w:r>
    </w:p>
    <w:p w14:paraId="19CCF3EC" w14:textId="77777777" w:rsidR="00B408C7" w:rsidRPr="00D52B50" w:rsidRDefault="00B408C7" w:rsidP="00B408C7">
      <w:pPr>
        <w:ind w:left="-5"/>
      </w:pPr>
      <w:r w:rsidRPr="00D52B50">
        <w:t xml:space="preserve"> 2) Анна Иоанновна; </w:t>
      </w:r>
    </w:p>
    <w:p w14:paraId="66B6702F" w14:textId="77777777" w:rsidR="00B408C7" w:rsidRPr="00D52B50" w:rsidRDefault="00B408C7" w:rsidP="00B408C7">
      <w:pPr>
        <w:ind w:left="-5"/>
      </w:pPr>
      <w:r w:rsidRPr="00D52B50">
        <w:t xml:space="preserve">3) Елизавета Петровна; </w:t>
      </w:r>
    </w:p>
    <w:p w14:paraId="7FFAB7E7" w14:textId="77777777" w:rsidR="00B408C7" w:rsidRPr="00D52B50" w:rsidRDefault="00B408C7" w:rsidP="00B408C7">
      <w:pPr>
        <w:ind w:left="-5"/>
      </w:pPr>
      <w:r w:rsidRPr="00D52B50">
        <w:t xml:space="preserve">4) Екатерина I. </w:t>
      </w:r>
    </w:p>
    <w:p w14:paraId="506E0A49" w14:textId="77777777" w:rsidR="00B408C7" w:rsidRPr="00345363" w:rsidRDefault="00B408C7" w:rsidP="00B408C7">
      <w:pPr>
        <w:rPr>
          <w:b/>
          <w:bCs/>
          <w14:ligatures w14:val="none"/>
        </w:rPr>
      </w:pPr>
      <w:r>
        <w:rPr>
          <w:b/>
        </w:rPr>
        <w:t>9</w:t>
      </w:r>
      <w:r w:rsidRPr="00345363">
        <w:rPr>
          <w:b/>
        </w:rPr>
        <w:t>.</w:t>
      </w:r>
      <w:r w:rsidRPr="00345363">
        <w:t xml:space="preserve"> </w:t>
      </w:r>
      <w:r w:rsidRPr="00345363">
        <w:rPr>
          <w:b/>
          <w:bCs/>
          <w14:ligatures w14:val="none"/>
        </w:rPr>
        <w:t>Создателем какого из приведённых памятников культуры является М. В. Ломоносов? Укажите порядковый номер этого памятника культуры.</w:t>
      </w:r>
    </w:p>
    <w:p w14:paraId="288D659E" w14:textId="77777777" w:rsidR="00B408C7" w:rsidRPr="00345363" w:rsidRDefault="00B408C7" w:rsidP="00B408C7">
      <w:pPr>
        <w:pStyle w:val="leftmargin"/>
        <w:spacing w:before="0" w:beforeAutospacing="0" w:after="0" w:afterAutospacing="0"/>
        <w:rPr>
          <w:sz w:val="28"/>
          <w:szCs w:val="28"/>
        </w:rPr>
      </w:pPr>
      <w:proofErr w:type="gramStart"/>
      <w:r w:rsidRPr="00345363">
        <w:rPr>
          <w:sz w:val="28"/>
          <w:szCs w:val="28"/>
        </w:rPr>
        <w:t>1)  «</w:t>
      </w:r>
      <w:proofErr w:type="gramEnd"/>
      <w:r w:rsidRPr="00345363">
        <w:rPr>
          <w:sz w:val="28"/>
          <w:szCs w:val="28"/>
        </w:rPr>
        <w:t xml:space="preserve">Повесть о Ерше </w:t>
      </w:r>
      <w:proofErr w:type="spellStart"/>
      <w:r w:rsidRPr="00345363">
        <w:rPr>
          <w:sz w:val="28"/>
          <w:szCs w:val="28"/>
        </w:rPr>
        <w:t>Ершовиче</w:t>
      </w:r>
      <w:proofErr w:type="spellEnd"/>
      <w:r w:rsidRPr="00345363">
        <w:rPr>
          <w:sz w:val="28"/>
          <w:szCs w:val="28"/>
        </w:rPr>
        <w:t xml:space="preserve">, сыне </w:t>
      </w:r>
      <w:proofErr w:type="spellStart"/>
      <w:r w:rsidRPr="00345363">
        <w:rPr>
          <w:sz w:val="28"/>
          <w:szCs w:val="28"/>
        </w:rPr>
        <w:t>Щетинникове</w:t>
      </w:r>
      <w:proofErr w:type="spellEnd"/>
      <w:r w:rsidRPr="00345363">
        <w:rPr>
          <w:sz w:val="28"/>
          <w:szCs w:val="28"/>
        </w:rPr>
        <w:t>»</w:t>
      </w:r>
    </w:p>
    <w:p w14:paraId="538022BB" w14:textId="77777777" w:rsidR="00B408C7" w:rsidRPr="00345363" w:rsidRDefault="00B408C7" w:rsidP="00B408C7">
      <w:pPr>
        <w:rPr>
          <w14:ligatures w14:val="none"/>
        </w:rPr>
      </w:pPr>
      <w:proofErr w:type="gramStart"/>
      <w:r w:rsidRPr="00345363">
        <w:rPr>
          <w14:ligatures w14:val="none"/>
        </w:rPr>
        <w:t>2)  «</w:t>
      </w:r>
      <w:proofErr w:type="gramEnd"/>
      <w:r w:rsidRPr="00345363">
        <w:rPr>
          <w14:ligatures w14:val="none"/>
        </w:rPr>
        <w:t>Повесть о Петре и Февронии муромских»</w:t>
      </w:r>
    </w:p>
    <w:p w14:paraId="75C152F2" w14:textId="77777777" w:rsidR="00B408C7" w:rsidRPr="00345363" w:rsidRDefault="00B408C7" w:rsidP="00B408C7">
      <w:pPr>
        <w:rPr>
          <w14:ligatures w14:val="none"/>
        </w:rPr>
      </w:pPr>
      <w:proofErr w:type="gramStart"/>
      <w:r w:rsidRPr="00345363">
        <w:rPr>
          <w14:ligatures w14:val="none"/>
        </w:rPr>
        <w:t>3)  «</w:t>
      </w:r>
      <w:proofErr w:type="gramEnd"/>
      <w:r w:rsidRPr="00345363">
        <w:rPr>
          <w14:ligatures w14:val="none"/>
        </w:rPr>
        <w:t>Повесть об Азовском осадном сидении донских казаков»</w:t>
      </w:r>
    </w:p>
    <w:p w14:paraId="14980727" w14:textId="77777777" w:rsidR="00B408C7" w:rsidRPr="00345363" w:rsidRDefault="00B408C7" w:rsidP="00B408C7">
      <w:pPr>
        <w:rPr>
          <w:sz w:val="24"/>
          <w:szCs w:val="24"/>
          <w14:ligatures w14:val="none"/>
        </w:rPr>
      </w:pPr>
      <w:r w:rsidRPr="00345363">
        <w:rPr>
          <w:noProof/>
          <w:sz w:val="24"/>
          <w:szCs w:val="24"/>
          <w14:ligatures w14:val="none"/>
        </w:rPr>
        <w:drawing>
          <wp:inline distT="0" distB="0" distL="0" distR="0" wp14:anchorId="112DDC3C" wp14:editId="2766AD62">
            <wp:extent cx="2170181" cy="1714500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160" cy="172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14:ligatures w14:val="none"/>
        </w:rPr>
        <w:t xml:space="preserve">  </w:t>
      </w:r>
      <w:r w:rsidRPr="00345363">
        <w:rPr>
          <w:sz w:val="24"/>
          <w:szCs w:val="24"/>
          <w14:ligatures w14:val="none"/>
        </w:rPr>
        <w:t xml:space="preserve">4) </w:t>
      </w:r>
      <w:r>
        <w:rPr>
          <w:sz w:val="24"/>
          <w:szCs w:val="24"/>
          <w14:ligatures w14:val="none"/>
        </w:rPr>
        <w:t xml:space="preserve">           </w:t>
      </w:r>
      <w:r w:rsidRPr="00345363">
        <w:rPr>
          <w:noProof/>
          <w:sz w:val="24"/>
          <w:szCs w:val="24"/>
          <w14:ligatures w14:val="none"/>
        </w:rPr>
        <w:drawing>
          <wp:inline distT="0" distB="0" distL="0" distR="0" wp14:anchorId="29165C4C" wp14:editId="59DFA553">
            <wp:extent cx="1668780" cy="224790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14:ligatures w14:val="none"/>
        </w:rPr>
        <w:t>5)</w:t>
      </w:r>
    </w:p>
    <w:p w14:paraId="275712C0" w14:textId="77777777" w:rsidR="00B408C7" w:rsidRPr="00345363" w:rsidRDefault="00B408C7" w:rsidP="00B408C7">
      <w:pPr>
        <w:spacing w:after="12"/>
        <w:ind w:left="10" w:hanging="10"/>
      </w:pPr>
      <w:r w:rsidRPr="00345363">
        <w:t xml:space="preserve"> </w:t>
      </w:r>
    </w:p>
    <w:p w14:paraId="52771056" w14:textId="77777777" w:rsidR="00B408C7" w:rsidRDefault="00B408C7" w:rsidP="00B408C7">
      <w:pPr>
        <w:rPr>
          <w14:ligatures w14:val="none"/>
        </w:rPr>
      </w:pPr>
      <w:r>
        <w:rPr>
          <w14:ligatures w14:val="none"/>
        </w:rPr>
        <w:t>В.1.</w:t>
      </w:r>
      <w:r w:rsidRPr="000178EF">
        <w:rPr>
          <w14:ligatures w14:val="none"/>
        </w:rPr>
        <w:t>Какой из приведённых исторических фактов можно использовать для аргументации следующей точки зрения: «В период дворцовых переворотов положение дворянства улучшилось»? Укажите порядковый номер этого факта в списке. </w:t>
      </w:r>
    </w:p>
    <w:p w14:paraId="3CBAA31C" w14:textId="77777777" w:rsidR="00B408C7" w:rsidRPr="000178EF" w:rsidRDefault="00B408C7" w:rsidP="00B408C7">
      <w:pPr>
        <w:rPr>
          <w14:ligatures w14:val="none"/>
        </w:rPr>
      </w:pPr>
      <w:r w:rsidRPr="000178EF">
        <w:rPr>
          <w14:ligatures w14:val="none"/>
        </w:rPr>
        <w:t>1)  учреждение дворянских губернских собраний</w:t>
      </w:r>
    </w:p>
    <w:p w14:paraId="5F104A47" w14:textId="77777777" w:rsidR="00B408C7" w:rsidRPr="000178EF" w:rsidRDefault="00B408C7" w:rsidP="00B408C7">
      <w:pPr>
        <w:rPr>
          <w14:ligatures w14:val="none"/>
        </w:rPr>
      </w:pPr>
      <w:r w:rsidRPr="000178EF">
        <w:rPr>
          <w14:ligatures w14:val="none"/>
        </w:rPr>
        <w:t>2)  установление срока обязательной службы дворян в 25 лет</w:t>
      </w:r>
    </w:p>
    <w:p w14:paraId="0EFE6F38" w14:textId="77777777" w:rsidR="00B408C7" w:rsidRDefault="00B408C7" w:rsidP="00B408C7">
      <w:pPr>
        <w:rPr>
          <w14:ligatures w14:val="none"/>
        </w:rPr>
      </w:pPr>
      <w:r w:rsidRPr="000178EF">
        <w:rPr>
          <w14:ligatures w14:val="none"/>
        </w:rPr>
        <w:t>3)  издание указа о единонаследии</w:t>
      </w:r>
    </w:p>
    <w:p w14:paraId="51FD809F" w14:textId="77777777" w:rsidR="00B408C7" w:rsidRDefault="00B408C7" w:rsidP="00B408C7">
      <w:pPr>
        <w:rPr>
          <w:b/>
          <w:bCs/>
          <w14:ligatures w14:val="none"/>
        </w:rPr>
      </w:pPr>
      <w:r w:rsidRPr="000178EF">
        <w:rPr>
          <w:b/>
          <w:bCs/>
          <w14:ligatures w14:val="none"/>
        </w:rPr>
        <w:t>Объясните, как с помощью выбранного Вами факта можно аргументировать данную точку зрения.</w:t>
      </w:r>
    </w:p>
    <w:p w14:paraId="053C4655" w14:textId="77777777" w:rsidR="00B408C7" w:rsidRPr="00345363" w:rsidRDefault="00B408C7" w:rsidP="00B408C7">
      <w:pPr>
        <w:spacing w:before="100" w:beforeAutospacing="1" w:after="100" w:afterAutospacing="1"/>
        <w:rPr>
          <w:b/>
        </w:rPr>
      </w:pPr>
      <w:r>
        <w:rPr>
          <w:b/>
        </w:rPr>
        <w:lastRenderedPageBreak/>
        <w:t>10</w:t>
      </w:r>
      <w:r w:rsidRPr="00345363">
        <w:rPr>
          <w:b/>
        </w:rPr>
        <w:t xml:space="preserve">.Итоги русско-турецкой войны 1768-1774 гг. подвел </w:t>
      </w:r>
    </w:p>
    <w:p w14:paraId="7462D3F0" w14:textId="77777777" w:rsidR="00B408C7" w:rsidRPr="00345363" w:rsidRDefault="00B408C7" w:rsidP="00B408C7">
      <w:pPr>
        <w:spacing w:after="13"/>
        <w:ind w:left="331"/>
      </w:pPr>
      <w:r w:rsidRPr="00345363">
        <w:t>1) Кючук-</w:t>
      </w:r>
      <w:proofErr w:type="spellStart"/>
      <w:r w:rsidRPr="00345363">
        <w:t>Кайнарджийский</w:t>
      </w:r>
      <w:proofErr w:type="spellEnd"/>
      <w:r w:rsidRPr="00345363">
        <w:t xml:space="preserve"> договор;</w:t>
      </w:r>
    </w:p>
    <w:p w14:paraId="0E698CB6" w14:textId="77777777" w:rsidR="00B408C7" w:rsidRPr="00345363" w:rsidRDefault="00B408C7" w:rsidP="00B408C7">
      <w:pPr>
        <w:spacing w:after="13"/>
        <w:ind w:left="331"/>
        <w:rPr>
          <w:b/>
        </w:rPr>
      </w:pPr>
      <w:r w:rsidRPr="00345363">
        <w:t>2) Сан-</w:t>
      </w:r>
      <w:proofErr w:type="spellStart"/>
      <w:r w:rsidRPr="00345363">
        <w:t>Стефанский</w:t>
      </w:r>
      <w:proofErr w:type="spellEnd"/>
      <w:r w:rsidRPr="00345363">
        <w:t xml:space="preserve"> договор;</w:t>
      </w:r>
      <w:r w:rsidRPr="00345363">
        <w:rPr>
          <w:b/>
        </w:rPr>
        <w:t xml:space="preserve"> </w:t>
      </w:r>
    </w:p>
    <w:p w14:paraId="0247D29A" w14:textId="77777777" w:rsidR="00B408C7" w:rsidRPr="00345363" w:rsidRDefault="00B408C7" w:rsidP="00B408C7">
      <w:pPr>
        <w:spacing w:after="13"/>
        <w:ind w:left="331"/>
      </w:pPr>
      <w:r w:rsidRPr="00345363">
        <w:t xml:space="preserve">3) Ясский </w:t>
      </w:r>
      <w:proofErr w:type="gramStart"/>
      <w:r w:rsidRPr="00345363">
        <w:t>договор ;</w:t>
      </w:r>
      <w:proofErr w:type="gramEnd"/>
      <w:r w:rsidRPr="00345363">
        <w:t xml:space="preserve"> </w:t>
      </w:r>
    </w:p>
    <w:p w14:paraId="1866FF11" w14:textId="77777777" w:rsidR="00B408C7" w:rsidRDefault="00B408C7" w:rsidP="00B408C7">
      <w:pPr>
        <w:spacing w:after="13"/>
        <w:ind w:left="331"/>
      </w:pPr>
      <w:r w:rsidRPr="00345363">
        <w:t xml:space="preserve">4) Георгиевский трактат  </w:t>
      </w:r>
    </w:p>
    <w:p w14:paraId="4253ED98" w14:textId="77777777" w:rsidR="00B408C7" w:rsidRPr="00D52B50" w:rsidRDefault="00B408C7" w:rsidP="00B408C7">
      <w:pPr>
        <w:spacing w:after="13"/>
        <w:ind w:left="331"/>
        <w:rPr>
          <w:sz w:val="24"/>
          <w:szCs w:val="24"/>
        </w:rPr>
      </w:pPr>
      <w:r w:rsidRPr="000178EF">
        <w:rPr>
          <w:b/>
          <w:bCs/>
        </w:rPr>
        <w:t>1</w:t>
      </w:r>
      <w:r>
        <w:rPr>
          <w:b/>
          <w:bCs/>
        </w:rPr>
        <w:t>1.</w:t>
      </w:r>
      <w:r>
        <w:rPr>
          <w:noProof/>
        </w:rPr>
        <w:drawing>
          <wp:inline distT="0" distB="0" distL="0" distR="0" wp14:anchorId="73D6598F" wp14:editId="0136BF2F">
            <wp:extent cx="4716774" cy="3055620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960" cy="309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B50">
        <w:rPr>
          <w:sz w:val="24"/>
          <w:szCs w:val="24"/>
        </w:rPr>
        <w:t>Подпишите на карте города Полтаву и Ригу.</w:t>
      </w:r>
      <w:r w:rsidRPr="00D52B50">
        <w:rPr>
          <w:b/>
          <w:sz w:val="24"/>
          <w:szCs w:val="24"/>
        </w:rPr>
        <w:t xml:space="preserve"> </w:t>
      </w:r>
    </w:p>
    <w:p w14:paraId="28CEB677" w14:textId="77777777" w:rsidR="00B408C7" w:rsidRPr="000178EF" w:rsidRDefault="00B408C7" w:rsidP="00B408C7">
      <w:pPr>
        <w:rPr>
          <w:b/>
          <w:bCs/>
        </w:rPr>
      </w:pPr>
      <w:r>
        <w:rPr>
          <w:b/>
          <w:bCs/>
          <w:sz w:val="24"/>
          <w:szCs w:val="24"/>
        </w:rPr>
        <w:t>12.</w:t>
      </w:r>
      <w:r w:rsidRPr="00B327F4">
        <w:t xml:space="preserve"> </w:t>
      </w:r>
      <w:proofErr w:type="gramStart"/>
      <w:r w:rsidRPr="000178EF">
        <w:rPr>
          <w14:ligatures w14:val="none"/>
        </w:rPr>
        <w:t>Укажите  имя</w:t>
      </w:r>
      <w:proofErr w:type="gramEnd"/>
      <w:r w:rsidRPr="000178EF">
        <w:rPr>
          <w14:ligatures w14:val="none"/>
        </w:rPr>
        <w:t xml:space="preserve"> монарха в период правления которого были введены  центральные органов отраслевого управления в России </w:t>
      </w:r>
      <w:r>
        <w:rPr>
          <w14:ligatures w14:val="none"/>
        </w:rPr>
        <w:t>вместо приказов-………(допишите название органов)</w:t>
      </w:r>
      <w:r w:rsidRPr="000178EF">
        <w:rPr>
          <w14:ligatures w14:val="none"/>
        </w:rPr>
        <w:t>.</w:t>
      </w:r>
    </w:p>
    <w:p w14:paraId="1D3AA955" w14:textId="77777777" w:rsidR="00B408C7" w:rsidRPr="000178EF" w:rsidRDefault="00B408C7" w:rsidP="00B408C7">
      <w:pPr>
        <w:rPr>
          <w:b/>
          <w:bCs/>
        </w:rPr>
      </w:pPr>
      <w:r w:rsidRPr="000178EF">
        <w:rPr>
          <w:noProof/>
        </w:rPr>
        <w:drawing>
          <wp:inline distT="0" distB="0" distL="0" distR="0" wp14:anchorId="2C5127D8" wp14:editId="40726508">
            <wp:extent cx="4526280" cy="3421868"/>
            <wp:effectExtent l="0" t="0" r="762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826" cy="3428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8EF">
        <w:rPr>
          <w:b/>
          <w:bCs/>
        </w:rPr>
        <w:t xml:space="preserve"> </w:t>
      </w:r>
    </w:p>
    <w:p w14:paraId="6E7EDAE6" w14:textId="77777777" w:rsidR="00B408C7" w:rsidRPr="000178EF" w:rsidRDefault="00B408C7" w:rsidP="00B408C7">
      <w:pPr>
        <w:spacing w:after="32"/>
        <w:ind w:left="240"/>
        <w:rPr>
          <w:b/>
        </w:rPr>
      </w:pPr>
      <w:r w:rsidRPr="000178EF">
        <w:rPr>
          <w:b/>
        </w:rPr>
        <w:t>Ответ______________</w:t>
      </w:r>
    </w:p>
    <w:p w14:paraId="13A08C2A" w14:textId="77777777" w:rsidR="00B408C7" w:rsidRPr="000178EF" w:rsidRDefault="00B408C7" w:rsidP="00B408C7">
      <w:pPr>
        <w:spacing w:after="5" w:line="270" w:lineRule="auto"/>
        <w:ind w:left="240"/>
      </w:pPr>
      <w:r w:rsidRPr="000178EF">
        <w:t xml:space="preserve"> </w:t>
      </w:r>
    </w:p>
    <w:p w14:paraId="4796CCD9" w14:textId="77777777" w:rsidR="00B408C7" w:rsidRDefault="00B408C7" w:rsidP="00157BF5">
      <w:pPr>
        <w:jc w:val="left"/>
        <w:rPr>
          <w:b/>
          <w:sz w:val="32"/>
          <w:szCs w:val="32"/>
        </w:rPr>
      </w:pPr>
    </w:p>
    <w:p w14:paraId="75138498" w14:textId="77777777" w:rsidR="00B408C7" w:rsidRDefault="00B408C7" w:rsidP="00157BF5">
      <w:pPr>
        <w:jc w:val="left"/>
        <w:rPr>
          <w:b/>
          <w:sz w:val="32"/>
          <w:szCs w:val="32"/>
        </w:rPr>
      </w:pPr>
    </w:p>
    <w:p w14:paraId="5F6B2815" w14:textId="77777777" w:rsidR="00F12C76" w:rsidRDefault="00F12C76" w:rsidP="006C0B77">
      <w:pPr>
        <w:ind w:firstLine="709"/>
      </w:pPr>
    </w:p>
    <w:sectPr w:rsidR="00F12C76" w:rsidSect="00157B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31F49"/>
    <w:multiLevelType w:val="hybridMultilevel"/>
    <w:tmpl w:val="EFAA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A20DF"/>
    <w:multiLevelType w:val="hybridMultilevel"/>
    <w:tmpl w:val="8542D142"/>
    <w:lvl w:ilvl="0" w:tplc="491663E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2EFB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E015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E4F1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F4A6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90BF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3610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EC60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32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AF1456"/>
    <w:multiLevelType w:val="hybridMultilevel"/>
    <w:tmpl w:val="A80A37AE"/>
    <w:lvl w:ilvl="0" w:tplc="5B8C722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1CD0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AE88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0ADF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9434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F47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01B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10F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7613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9599690">
    <w:abstractNumId w:val="0"/>
  </w:num>
  <w:num w:numId="2" w16cid:durableId="1255669906">
    <w:abstractNumId w:val="2"/>
  </w:num>
  <w:num w:numId="3" w16cid:durableId="457525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BF5"/>
    <w:rsid w:val="00157BF5"/>
    <w:rsid w:val="006C0B77"/>
    <w:rsid w:val="007935AB"/>
    <w:rsid w:val="007E3FC5"/>
    <w:rsid w:val="008242FF"/>
    <w:rsid w:val="00870751"/>
    <w:rsid w:val="00922C48"/>
    <w:rsid w:val="00B408C7"/>
    <w:rsid w:val="00B915B7"/>
    <w:rsid w:val="00C42B6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AFEB"/>
  <w15:chartTrackingRefBased/>
  <w15:docId w15:val="{9D2005B8-A650-4EA8-9C86-F981E60C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BF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BF5"/>
    <w:pPr>
      <w:ind w:left="720"/>
      <w:contextualSpacing/>
    </w:pPr>
  </w:style>
  <w:style w:type="paragraph" w:customStyle="1" w:styleId="leftmargin">
    <w:name w:val="left_margin"/>
    <w:basedOn w:val="a"/>
    <w:rsid w:val="00157BF5"/>
    <w:pPr>
      <w:spacing w:before="100" w:beforeAutospacing="1" w:after="100" w:afterAutospacing="1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Федюшина</dc:creator>
  <cp:keywords/>
  <dc:description/>
  <cp:lastModifiedBy>Оксана Федюшина</cp:lastModifiedBy>
  <cp:revision>2</cp:revision>
  <dcterms:created xsi:type="dcterms:W3CDTF">2024-11-08T16:51:00Z</dcterms:created>
  <dcterms:modified xsi:type="dcterms:W3CDTF">2024-11-10T14:11:00Z</dcterms:modified>
</cp:coreProperties>
</file>