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B11" w:rsidRPr="004D1D02" w:rsidRDefault="00231B11" w:rsidP="00231B11">
      <w:pPr>
        <w:ind w:right="-1417"/>
        <w:rPr>
          <w:b/>
        </w:rPr>
      </w:pPr>
      <w:r>
        <w:rPr>
          <w:b/>
        </w:rPr>
        <w:t xml:space="preserve">                                                               Итоговая </w:t>
      </w:r>
      <w:r w:rsidRPr="004D1D02">
        <w:rPr>
          <w:b/>
        </w:rPr>
        <w:t>аттестация</w:t>
      </w:r>
    </w:p>
    <w:p w:rsidR="00231B11" w:rsidRPr="004D1D02" w:rsidRDefault="00231B11" w:rsidP="00231B11">
      <w:pPr>
        <w:spacing w:after="75"/>
        <w:jc w:val="center"/>
        <w:rPr>
          <w:b/>
        </w:rPr>
      </w:pPr>
      <w:r>
        <w:rPr>
          <w:b/>
        </w:rPr>
        <w:t>п</w:t>
      </w:r>
      <w:r w:rsidRPr="004D1D02">
        <w:rPr>
          <w:b/>
        </w:rPr>
        <w:t>о</w:t>
      </w:r>
      <w:r>
        <w:rPr>
          <w:b/>
        </w:rPr>
        <w:t xml:space="preserve"> литературе в 11 классе</w:t>
      </w:r>
    </w:p>
    <w:p w:rsidR="00231B11" w:rsidRPr="004D1D02" w:rsidRDefault="00A85C01" w:rsidP="00231B11">
      <w:pPr>
        <w:spacing w:after="75"/>
        <w:jc w:val="center"/>
        <w:rPr>
          <w:b/>
        </w:rPr>
      </w:pPr>
      <w:r>
        <w:rPr>
          <w:b/>
        </w:rPr>
        <w:t>за 2023/2024</w:t>
      </w:r>
      <w:r w:rsidR="00231B11" w:rsidRPr="004D1D02">
        <w:rPr>
          <w:b/>
        </w:rPr>
        <w:t xml:space="preserve"> учебный год</w:t>
      </w:r>
    </w:p>
    <w:p w:rsidR="00231B11" w:rsidRPr="004D1D02" w:rsidRDefault="00231B11" w:rsidP="00231B11">
      <w:pPr>
        <w:spacing w:after="75"/>
        <w:jc w:val="center"/>
        <w:rPr>
          <w:b/>
        </w:rPr>
      </w:pPr>
      <w:proofErr w:type="spellStart"/>
      <w:r w:rsidRPr="004D1D02">
        <w:rPr>
          <w:b/>
        </w:rPr>
        <w:t>учени</w:t>
      </w:r>
      <w:proofErr w:type="spellEnd"/>
      <w:r w:rsidRPr="004D1D02">
        <w:rPr>
          <w:b/>
        </w:rPr>
        <w:t>___ ______ класса</w:t>
      </w:r>
    </w:p>
    <w:p w:rsidR="00231B11" w:rsidRPr="004D1D02" w:rsidRDefault="00231B11" w:rsidP="00231B11">
      <w:pPr>
        <w:spacing w:after="75"/>
        <w:jc w:val="center"/>
        <w:rPr>
          <w:b/>
        </w:rPr>
      </w:pPr>
      <w:r w:rsidRPr="004D1D02">
        <w:rPr>
          <w:b/>
        </w:rPr>
        <w:t>МАОУ «СОШ № 152 г. Челябинска»</w:t>
      </w:r>
    </w:p>
    <w:p w:rsidR="00231B11" w:rsidRDefault="00231B11" w:rsidP="00231B11">
      <w:pPr>
        <w:ind w:firstLine="425"/>
        <w:jc w:val="center"/>
        <w:rPr>
          <w:b/>
          <w:sz w:val="28"/>
          <w:szCs w:val="28"/>
        </w:rPr>
      </w:pPr>
      <w:r w:rsidRPr="004D1D02">
        <w:rPr>
          <w:b/>
        </w:rPr>
        <w:t>Ф.И.О. в Р.п._______________________</w:t>
      </w:r>
    </w:p>
    <w:p w:rsidR="00231B11" w:rsidRPr="00EF7F24" w:rsidRDefault="00231B11" w:rsidP="00231B11">
      <w:pPr>
        <w:ind w:firstLine="425"/>
        <w:jc w:val="center"/>
        <w:rPr>
          <w:b/>
          <w:sz w:val="28"/>
          <w:szCs w:val="28"/>
        </w:rPr>
      </w:pPr>
    </w:p>
    <w:p w:rsidR="00231B11" w:rsidRDefault="00231B11" w:rsidP="00034189">
      <w:pPr>
        <w:jc w:val="center"/>
        <w:rPr>
          <w:b/>
          <w:sz w:val="28"/>
          <w:szCs w:val="28"/>
        </w:rPr>
      </w:pPr>
    </w:p>
    <w:p w:rsidR="00034189" w:rsidRPr="00D054BC" w:rsidRDefault="00034189" w:rsidP="00034189">
      <w:pPr>
        <w:autoSpaceDE w:val="0"/>
        <w:autoSpaceDN w:val="0"/>
        <w:adjustRightInd w:val="0"/>
        <w:jc w:val="center"/>
        <w:rPr>
          <w:rFonts w:eastAsia="Calibri"/>
          <w:b/>
          <w:bCs/>
          <w:sz w:val="28"/>
          <w:szCs w:val="28"/>
        </w:rPr>
      </w:pPr>
      <w:r w:rsidRPr="00D054BC">
        <w:rPr>
          <w:rFonts w:eastAsia="Calibri"/>
          <w:b/>
          <w:bCs/>
          <w:sz w:val="28"/>
          <w:szCs w:val="28"/>
        </w:rPr>
        <w:t>Инструкция по выполнению работы</w:t>
      </w:r>
    </w:p>
    <w:p w:rsidR="00034189" w:rsidRPr="00D054BC" w:rsidRDefault="00034189" w:rsidP="00034189">
      <w:pPr>
        <w:autoSpaceDE w:val="0"/>
        <w:autoSpaceDN w:val="0"/>
        <w:adjustRightInd w:val="0"/>
        <w:jc w:val="center"/>
        <w:rPr>
          <w:rFonts w:eastAsia="Calibri"/>
          <w:b/>
          <w:bCs/>
          <w:sz w:val="28"/>
          <w:szCs w:val="28"/>
        </w:rPr>
      </w:pPr>
    </w:p>
    <w:p w:rsidR="00034189" w:rsidRPr="00D054BC" w:rsidRDefault="00034189" w:rsidP="00034189">
      <w:pPr>
        <w:autoSpaceDE w:val="0"/>
        <w:autoSpaceDN w:val="0"/>
        <w:adjustRightInd w:val="0"/>
        <w:ind w:firstLine="709"/>
        <w:jc w:val="both"/>
        <w:rPr>
          <w:rFonts w:eastAsia="Calibri"/>
          <w:sz w:val="28"/>
          <w:szCs w:val="28"/>
        </w:rPr>
      </w:pPr>
      <w:r w:rsidRPr="00D054BC">
        <w:rPr>
          <w:rFonts w:eastAsia="Calibri"/>
          <w:sz w:val="28"/>
          <w:szCs w:val="28"/>
        </w:rPr>
        <w:t>На выполнение  работы по литературе отводится  90 минут.</w:t>
      </w:r>
    </w:p>
    <w:p w:rsidR="00034189" w:rsidRPr="00D054BC" w:rsidRDefault="00034189" w:rsidP="00034189">
      <w:pPr>
        <w:autoSpaceDE w:val="0"/>
        <w:autoSpaceDN w:val="0"/>
        <w:adjustRightInd w:val="0"/>
        <w:ind w:firstLine="709"/>
        <w:jc w:val="both"/>
        <w:rPr>
          <w:sz w:val="28"/>
          <w:szCs w:val="28"/>
        </w:rPr>
      </w:pPr>
      <w:r w:rsidRPr="00D054BC">
        <w:rPr>
          <w:rFonts w:eastAsia="Calibri"/>
          <w:sz w:val="28"/>
          <w:szCs w:val="28"/>
        </w:rPr>
        <w:t>Контрольная  работа включает в себя 7 заданий. 1-2 задания предполагают краткие ответы (3-5 предложений) на материале предложенной для анализа фрагментов литературоведческих статей.</w:t>
      </w:r>
    </w:p>
    <w:p w:rsidR="00034189" w:rsidRPr="00D054BC" w:rsidRDefault="00034189" w:rsidP="00034189">
      <w:pPr>
        <w:autoSpaceDE w:val="0"/>
        <w:autoSpaceDN w:val="0"/>
        <w:adjustRightInd w:val="0"/>
        <w:ind w:firstLine="709"/>
        <w:jc w:val="both"/>
        <w:rPr>
          <w:sz w:val="28"/>
          <w:szCs w:val="28"/>
        </w:rPr>
      </w:pPr>
      <w:r w:rsidRPr="00D054BC">
        <w:rPr>
          <w:sz w:val="28"/>
          <w:szCs w:val="28"/>
        </w:rPr>
        <w:t xml:space="preserve"> В 3-6 заданиях необходимо провести сопоставительный анализ проблематики и поэтики рассказов И. Бабеля «Письмо» и М. Шолохова «Родинка» и дать краткие ответы (3-5 предложений).</w:t>
      </w:r>
    </w:p>
    <w:p w:rsidR="00034189" w:rsidRPr="00D054BC" w:rsidRDefault="00034189" w:rsidP="00034189">
      <w:pPr>
        <w:autoSpaceDE w:val="0"/>
        <w:autoSpaceDN w:val="0"/>
        <w:adjustRightInd w:val="0"/>
        <w:ind w:firstLine="709"/>
        <w:jc w:val="both"/>
        <w:rPr>
          <w:sz w:val="28"/>
          <w:szCs w:val="28"/>
        </w:rPr>
      </w:pPr>
      <w:r w:rsidRPr="00D054BC">
        <w:rPr>
          <w:sz w:val="28"/>
          <w:szCs w:val="28"/>
        </w:rPr>
        <w:t>За каждое задание от 1 до 6 Вы можете максимально получить 3 балла.</w:t>
      </w:r>
    </w:p>
    <w:p w:rsidR="00034189" w:rsidRPr="00D054BC" w:rsidRDefault="00034189" w:rsidP="00034189">
      <w:pPr>
        <w:autoSpaceDE w:val="0"/>
        <w:autoSpaceDN w:val="0"/>
        <w:adjustRightInd w:val="0"/>
        <w:ind w:firstLine="709"/>
        <w:jc w:val="both"/>
        <w:rPr>
          <w:rFonts w:eastAsia="Calibri"/>
          <w:sz w:val="28"/>
          <w:szCs w:val="28"/>
        </w:rPr>
      </w:pPr>
      <w:r w:rsidRPr="00D054BC">
        <w:rPr>
          <w:sz w:val="28"/>
          <w:szCs w:val="28"/>
        </w:rPr>
        <w:t>Седьмое задание предполагает развернутый ответ (не менее 100 слов) и оценивается максимально 10 баллами.</w:t>
      </w:r>
    </w:p>
    <w:p w:rsidR="00034189" w:rsidRPr="00D054BC" w:rsidRDefault="00034189" w:rsidP="00034189">
      <w:pPr>
        <w:autoSpaceDE w:val="0"/>
        <w:autoSpaceDN w:val="0"/>
        <w:adjustRightInd w:val="0"/>
        <w:ind w:firstLine="709"/>
        <w:jc w:val="both"/>
        <w:rPr>
          <w:rFonts w:eastAsia="Calibri"/>
          <w:sz w:val="28"/>
          <w:szCs w:val="28"/>
        </w:rPr>
      </w:pPr>
      <w:r w:rsidRPr="00D054BC">
        <w:rPr>
          <w:rFonts w:eastAsia="Calibri"/>
          <w:sz w:val="28"/>
          <w:szCs w:val="28"/>
        </w:rPr>
        <w:t xml:space="preserve">Баллы, полученные Вами за выполненные задания, суммируются. Постарайтесь выполнить как можно больше заданий и набрать наибольшее количество баллов. </w:t>
      </w:r>
    </w:p>
    <w:p w:rsidR="00034189" w:rsidRDefault="00034189" w:rsidP="00034189">
      <w:pPr>
        <w:jc w:val="center"/>
        <w:rPr>
          <w:rFonts w:eastAsia="Calibri"/>
          <w:b/>
          <w:bCs/>
          <w:i/>
          <w:sz w:val="28"/>
          <w:szCs w:val="28"/>
        </w:rPr>
      </w:pPr>
      <w:r w:rsidRPr="00D054BC">
        <w:rPr>
          <w:rFonts w:eastAsia="Calibri"/>
          <w:b/>
          <w:bCs/>
          <w:i/>
          <w:sz w:val="28"/>
          <w:szCs w:val="28"/>
        </w:rPr>
        <w:t>Желаем успеха!</w:t>
      </w: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Pr="00D054BC" w:rsidRDefault="00231B11" w:rsidP="00231B11">
      <w:pPr>
        <w:jc w:val="center"/>
        <w:rPr>
          <w:b/>
          <w:sz w:val="28"/>
          <w:szCs w:val="28"/>
        </w:rPr>
      </w:pPr>
      <w:r w:rsidRPr="00D054BC">
        <w:rPr>
          <w:b/>
          <w:sz w:val="28"/>
          <w:szCs w:val="28"/>
        </w:rPr>
        <w:lastRenderedPageBreak/>
        <w:t>Сравнительный анализ рассказов И. Бабеля «Письмо» и М. Шолохова «Родинка»</w:t>
      </w:r>
    </w:p>
    <w:p w:rsidR="00231B11" w:rsidRPr="00D054BC" w:rsidRDefault="00231B11" w:rsidP="00034189">
      <w:pPr>
        <w:jc w:val="center"/>
        <w:rPr>
          <w:rFonts w:eastAsia="Calibri"/>
          <w:i/>
          <w:sz w:val="28"/>
          <w:szCs w:val="28"/>
        </w:rPr>
      </w:pPr>
      <w:bookmarkStart w:id="0" w:name="_GoBack"/>
      <w:bookmarkEnd w:id="0"/>
    </w:p>
    <w:p w:rsidR="0085512A" w:rsidRPr="00D054BC" w:rsidRDefault="00034189" w:rsidP="00034189">
      <w:pPr>
        <w:ind w:firstLine="708"/>
        <w:jc w:val="both"/>
        <w:rPr>
          <w:b/>
          <w:sz w:val="28"/>
          <w:szCs w:val="28"/>
        </w:rPr>
      </w:pPr>
      <w:r w:rsidRPr="00D054BC">
        <w:rPr>
          <w:b/>
          <w:sz w:val="28"/>
          <w:szCs w:val="28"/>
        </w:rPr>
        <w:t>Выполните задания, проанализировав фрагм</w:t>
      </w:r>
      <w:r w:rsidR="00D054BC">
        <w:rPr>
          <w:b/>
          <w:sz w:val="28"/>
          <w:szCs w:val="28"/>
        </w:rPr>
        <w:t>енты литературоведческих статей.</w:t>
      </w:r>
    </w:p>
    <w:p w:rsidR="00034189" w:rsidRPr="00D054BC" w:rsidRDefault="00034189" w:rsidP="00230AC0">
      <w:pPr>
        <w:ind w:firstLine="708"/>
        <w:jc w:val="both"/>
        <w:rPr>
          <w:sz w:val="28"/>
          <w:szCs w:val="28"/>
        </w:rPr>
      </w:pPr>
      <w:r w:rsidRPr="00D054BC">
        <w:rPr>
          <w:sz w:val="28"/>
          <w:szCs w:val="28"/>
        </w:rPr>
        <w:t>«У донских писателей до Шолохова нет этой потрясающей душу бессмысленности и греховности братоубийства</w:t>
      </w:r>
      <w:proofErr w:type="gramStart"/>
      <w:r w:rsidRPr="00D054BC">
        <w:rPr>
          <w:sz w:val="28"/>
          <w:szCs w:val="28"/>
        </w:rPr>
        <w:t>… О</w:t>
      </w:r>
      <w:proofErr w:type="gramEnd"/>
      <w:r w:rsidRPr="00D054BC">
        <w:rPr>
          <w:sz w:val="28"/>
          <w:szCs w:val="28"/>
        </w:rPr>
        <w:t xml:space="preserve">чень рано созревает у него мысль о том, что в этой войне неправы обе стороны… Главную тему «Донских рассказов» можно определить так: </w:t>
      </w:r>
      <w:proofErr w:type="spellStart"/>
      <w:r w:rsidRPr="00D054BC">
        <w:rPr>
          <w:sz w:val="28"/>
          <w:szCs w:val="28"/>
        </w:rPr>
        <w:t>расчеловечивание</w:t>
      </w:r>
      <w:proofErr w:type="spellEnd"/>
      <w:r w:rsidRPr="00D054BC">
        <w:rPr>
          <w:sz w:val="28"/>
          <w:szCs w:val="28"/>
        </w:rPr>
        <w:t xml:space="preserve"> и красных, и белых в ходе войны и редкие минуты торжества очень трудного обратного процесса – </w:t>
      </w:r>
      <w:proofErr w:type="spellStart"/>
      <w:r w:rsidRPr="00D054BC">
        <w:rPr>
          <w:sz w:val="28"/>
          <w:szCs w:val="28"/>
        </w:rPr>
        <w:t>вочеловечивания</w:t>
      </w:r>
      <w:proofErr w:type="spellEnd"/>
      <w:r w:rsidRPr="00D054BC">
        <w:rPr>
          <w:sz w:val="28"/>
          <w:szCs w:val="28"/>
        </w:rPr>
        <w:t xml:space="preserve">… Шолохов оценил Гражданскую войну как национальную катастрофу, в которой не </w:t>
      </w:r>
      <w:proofErr w:type="gramStart"/>
      <w:r w:rsidRPr="00D054BC">
        <w:rPr>
          <w:sz w:val="28"/>
          <w:szCs w:val="28"/>
        </w:rPr>
        <w:t>было</w:t>
      </w:r>
      <w:proofErr w:type="gramEnd"/>
      <w:r w:rsidRPr="00D054BC">
        <w:rPr>
          <w:sz w:val="28"/>
          <w:szCs w:val="28"/>
        </w:rPr>
        <w:t xml:space="preserve">  не могло быть победителей».</w:t>
      </w:r>
    </w:p>
    <w:p w:rsidR="00034189" w:rsidRPr="00D054BC" w:rsidRDefault="00034189" w:rsidP="00034189">
      <w:pPr>
        <w:pStyle w:val="a3"/>
        <w:jc w:val="both"/>
        <w:rPr>
          <w:i/>
          <w:sz w:val="28"/>
          <w:szCs w:val="28"/>
        </w:rPr>
      </w:pPr>
      <w:proofErr w:type="spellStart"/>
      <w:r w:rsidRPr="00D054BC">
        <w:rPr>
          <w:i/>
          <w:sz w:val="28"/>
          <w:szCs w:val="28"/>
        </w:rPr>
        <w:t>Л.Г.Старова</w:t>
      </w:r>
      <w:proofErr w:type="spellEnd"/>
      <w:r w:rsidRPr="00D054BC">
        <w:rPr>
          <w:i/>
          <w:sz w:val="28"/>
          <w:szCs w:val="28"/>
        </w:rPr>
        <w:t>. «Брат на брата, сын на отца…»</w:t>
      </w:r>
    </w:p>
    <w:p w:rsidR="00034189" w:rsidRPr="00D054BC" w:rsidRDefault="00BE7A91" w:rsidP="00230AC0">
      <w:pPr>
        <w:ind w:firstLine="708"/>
        <w:jc w:val="both"/>
        <w:rPr>
          <w:sz w:val="28"/>
          <w:szCs w:val="28"/>
        </w:rPr>
      </w:pPr>
      <w:r w:rsidRPr="00D054BC">
        <w:rPr>
          <w:sz w:val="28"/>
          <w:szCs w:val="28"/>
        </w:rPr>
        <w:t xml:space="preserve">«В «Донских рассказах» нет откровенной поэтизации подвига, </w:t>
      </w:r>
      <w:proofErr w:type="gramStart"/>
      <w:r w:rsidRPr="00D054BC">
        <w:rPr>
          <w:sz w:val="28"/>
          <w:szCs w:val="28"/>
        </w:rPr>
        <w:t>нет романтических красок… Контрасты в его рассказах … воссоздают</w:t>
      </w:r>
      <w:proofErr w:type="gramEnd"/>
      <w:r w:rsidRPr="00D054BC">
        <w:rPr>
          <w:sz w:val="28"/>
          <w:szCs w:val="28"/>
        </w:rPr>
        <w:t xml:space="preserve"> реальные жизненные конфликты, через которые познается социальный разлом в среде донского казачества. Формой выражения социального у Шолохова часто становится внутрисемейный конфликт… Шолоховские сюжеты непосредственно посвящены фронту, который проходил почти через каждую семью независимо от ее действительных </w:t>
      </w:r>
      <w:proofErr w:type="gramStart"/>
      <w:r w:rsidRPr="00D054BC">
        <w:rPr>
          <w:sz w:val="28"/>
          <w:szCs w:val="28"/>
        </w:rPr>
        <w:t>убеждений</w:t>
      </w:r>
      <w:proofErr w:type="gramEnd"/>
      <w:r w:rsidRPr="00D054BC">
        <w:rPr>
          <w:sz w:val="28"/>
          <w:szCs w:val="28"/>
        </w:rPr>
        <w:t>… а дальше вступала логика борьбы, иногда не на жизнь, а на смерть. Показать объективным развитием действия кошмар братоубийственной борьбы – уже было проявлением гуманизма…»</w:t>
      </w:r>
    </w:p>
    <w:p w:rsidR="00BE7A91" w:rsidRDefault="00BE7A91" w:rsidP="00034189">
      <w:pPr>
        <w:pStyle w:val="a3"/>
        <w:jc w:val="both"/>
        <w:rPr>
          <w:i/>
          <w:sz w:val="28"/>
          <w:szCs w:val="28"/>
        </w:rPr>
      </w:pPr>
      <w:r w:rsidRPr="00D054BC">
        <w:rPr>
          <w:i/>
          <w:sz w:val="28"/>
          <w:szCs w:val="28"/>
        </w:rPr>
        <w:t xml:space="preserve">Л.П. Егорова, П.К. Чекалов. «История русской литературы </w:t>
      </w:r>
      <w:r w:rsidRPr="00D054BC">
        <w:rPr>
          <w:i/>
          <w:sz w:val="28"/>
          <w:szCs w:val="28"/>
          <w:lang w:val="en-US"/>
        </w:rPr>
        <w:t>XX</w:t>
      </w:r>
      <w:r w:rsidRPr="00D054BC">
        <w:rPr>
          <w:i/>
          <w:sz w:val="28"/>
          <w:szCs w:val="28"/>
        </w:rPr>
        <w:t xml:space="preserve"> века. Советская классика. Новый взгляд».</w:t>
      </w:r>
    </w:p>
    <w:p w:rsidR="00D054BC" w:rsidRPr="00D054BC" w:rsidRDefault="00D054BC" w:rsidP="00034189">
      <w:pPr>
        <w:pStyle w:val="a3"/>
        <w:jc w:val="both"/>
        <w:rPr>
          <w:i/>
          <w:sz w:val="28"/>
          <w:szCs w:val="28"/>
        </w:rPr>
      </w:pPr>
    </w:p>
    <w:p w:rsidR="00034189" w:rsidRPr="00D054BC" w:rsidRDefault="00E77E0D" w:rsidP="00D054BC">
      <w:pPr>
        <w:ind w:firstLine="426"/>
        <w:jc w:val="both"/>
        <w:rPr>
          <w:sz w:val="28"/>
          <w:szCs w:val="28"/>
        </w:rPr>
      </w:pPr>
      <w:r w:rsidRPr="00D054BC">
        <w:rPr>
          <w:sz w:val="28"/>
          <w:szCs w:val="28"/>
        </w:rPr>
        <w:t xml:space="preserve">1. </w:t>
      </w:r>
      <w:r w:rsidR="00BE7A91" w:rsidRPr="00D054BC">
        <w:rPr>
          <w:sz w:val="28"/>
          <w:szCs w:val="28"/>
        </w:rPr>
        <w:t>В чем особенность авторской позиции в изображении Гражданской войны в «Донских рассказах»?</w:t>
      </w:r>
    </w:p>
    <w:p w:rsidR="00BE7A91" w:rsidRPr="00D054BC" w:rsidRDefault="00BE7A91" w:rsidP="00034189">
      <w:pPr>
        <w:pStyle w:val="a3"/>
        <w:jc w:val="both"/>
        <w:rPr>
          <w:sz w:val="28"/>
          <w:szCs w:val="28"/>
        </w:rPr>
      </w:pPr>
      <w:r w:rsidRPr="00D054B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30AC0" w:rsidRPr="00D054BC" w:rsidRDefault="00230AC0" w:rsidP="00230AC0">
      <w:pPr>
        <w:jc w:val="both"/>
        <w:rPr>
          <w:sz w:val="28"/>
          <w:szCs w:val="28"/>
        </w:rPr>
      </w:pPr>
    </w:p>
    <w:p w:rsidR="00230AC0" w:rsidRPr="00D054BC" w:rsidRDefault="00455DA5" w:rsidP="00D054BC">
      <w:pPr>
        <w:ind w:firstLine="426"/>
        <w:jc w:val="both"/>
        <w:rPr>
          <w:sz w:val="28"/>
          <w:szCs w:val="28"/>
        </w:rPr>
      </w:pPr>
      <w:r w:rsidRPr="00D054BC">
        <w:rPr>
          <w:sz w:val="28"/>
          <w:szCs w:val="28"/>
        </w:rPr>
        <w:t xml:space="preserve">Стремительный кавалерийский аллюр "Конармии"  — альманах, сборник выпуклых, </w:t>
      </w:r>
      <w:proofErr w:type="spellStart"/>
      <w:r w:rsidRPr="00D054BC">
        <w:rPr>
          <w:sz w:val="28"/>
          <w:szCs w:val="28"/>
        </w:rPr>
        <w:t>раскадрованных</w:t>
      </w:r>
      <w:proofErr w:type="spellEnd"/>
      <w:r w:rsidRPr="00D054BC">
        <w:rPr>
          <w:sz w:val="28"/>
          <w:szCs w:val="28"/>
        </w:rPr>
        <w:t xml:space="preserve"> новелл.  Их бег кажется неостановимым, несмотря на эпистолярные вставки. </w:t>
      </w:r>
    </w:p>
    <w:p w:rsidR="00230AC0" w:rsidRPr="00D054BC" w:rsidRDefault="00455DA5" w:rsidP="00D054BC">
      <w:pPr>
        <w:ind w:firstLine="426"/>
        <w:jc w:val="both"/>
        <w:rPr>
          <w:sz w:val="28"/>
          <w:szCs w:val="28"/>
        </w:rPr>
      </w:pPr>
      <w:r w:rsidRPr="00D054BC">
        <w:rPr>
          <w:sz w:val="28"/>
          <w:szCs w:val="28"/>
        </w:rPr>
        <w:t xml:space="preserve">Но стоит перевести дух, и читатель наслаждается самой отделкой, изысканностью каждого прозаического пассажа.   Будучи мастером "малых форм" Бабель стремился сгустить, уплотнить событийный ряд, жертвуя описаниями, </w:t>
      </w:r>
      <w:proofErr w:type="gramStart"/>
      <w:r w:rsidRPr="00D054BC">
        <w:rPr>
          <w:sz w:val="28"/>
          <w:szCs w:val="28"/>
        </w:rPr>
        <w:t>всё</w:t>
      </w:r>
      <w:proofErr w:type="gramEnd"/>
      <w:r w:rsidRPr="00D054BC">
        <w:rPr>
          <w:sz w:val="28"/>
          <w:szCs w:val="28"/>
        </w:rPr>
        <w:t xml:space="preserve"> отдавая на откуп госпоже Метафоре. Но, создавая свои живописные миры — лабиринты, он устремляется к общечеловеческой сути — неисправимое одиночество, страх, чувство вины неизвестно перед кем и перед всеми. Постоянное напряжение, сжимающее его героев, тревожность. </w:t>
      </w:r>
    </w:p>
    <w:p w:rsidR="000D6957" w:rsidRPr="00D054BC" w:rsidRDefault="00455DA5" w:rsidP="00D054BC">
      <w:pPr>
        <w:ind w:firstLine="426"/>
        <w:jc w:val="both"/>
        <w:rPr>
          <w:sz w:val="28"/>
          <w:szCs w:val="28"/>
        </w:rPr>
      </w:pPr>
      <w:r w:rsidRPr="00D054BC">
        <w:rPr>
          <w:sz w:val="28"/>
          <w:szCs w:val="28"/>
        </w:rPr>
        <w:lastRenderedPageBreak/>
        <w:t>Художник совершает свой подвиг — он не бежит от опасности, не замыкается в себе. Один на один, без помощников (ему все враги) лирический герой идет навстречу враждебному смертоносному миру. Такова его модель и структура современной эпохи: один против всех, чудом выживая, противостоять гибельности, единственно, своим талантом.</w:t>
      </w:r>
    </w:p>
    <w:p w:rsidR="00455DA5" w:rsidRPr="00D054BC" w:rsidRDefault="00455DA5" w:rsidP="00D054BC">
      <w:pPr>
        <w:pStyle w:val="1"/>
        <w:spacing w:before="0" w:beforeAutospacing="0" w:after="0" w:afterAutospacing="0"/>
        <w:ind w:firstLine="426"/>
        <w:jc w:val="both"/>
        <w:rPr>
          <w:b w:val="0"/>
          <w:i/>
          <w:sz w:val="28"/>
          <w:szCs w:val="28"/>
        </w:rPr>
      </w:pPr>
      <w:r w:rsidRPr="00D054BC">
        <w:rPr>
          <w:b w:val="0"/>
          <w:i/>
          <w:sz w:val="28"/>
          <w:szCs w:val="28"/>
        </w:rPr>
        <w:t xml:space="preserve">Е. </w:t>
      </w:r>
      <w:proofErr w:type="spellStart"/>
      <w:r w:rsidRPr="00D054BC">
        <w:rPr>
          <w:b w:val="0"/>
          <w:i/>
          <w:sz w:val="28"/>
          <w:szCs w:val="28"/>
        </w:rPr>
        <w:t>Копцева</w:t>
      </w:r>
      <w:proofErr w:type="spellEnd"/>
      <w:r w:rsidRPr="00D054BC">
        <w:rPr>
          <w:b w:val="0"/>
          <w:i/>
          <w:sz w:val="28"/>
          <w:szCs w:val="28"/>
        </w:rPr>
        <w:t>. Исаак Эммануилович Бабель</w:t>
      </w:r>
      <w:proofErr w:type="gramStart"/>
      <w:r w:rsidRPr="00D054BC">
        <w:rPr>
          <w:b w:val="0"/>
          <w:i/>
          <w:sz w:val="28"/>
          <w:szCs w:val="28"/>
        </w:rPr>
        <w:t>:«</w:t>
      </w:r>
      <w:proofErr w:type="gramEnd"/>
      <w:r w:rsidRPr="00D054BC">
        <w:rPr>
          <w:b w:val="0"/>
          <w:i/>
          <w:sz w:val="28"/>
          <w:szCs w:val="28"/>
        </w:rPr>
        <w:t>Интеллигент, тачанка и гимн Молдаванке»</w:t>
      </w:r>
    </w:p>
    <w:p w:rsidR="00455DA5" w:rsidRPr="00D054BC" w:rsidRDefault="00455DA5" w:rsidP="00D054BC">
      <w:pPr>
        <w:pStyle w:val="a4"/>
        <w:spacing w:before="0" w:beforeAutospacing="0" w:after="0" w:afterAutospacing="0"/>
        <w:ind w:firstLine="426"/>
        <w:jc w:val="both"/>
        <w:rPr>
          <w:sz w:val="28"/>
          <w:szCs w:val="28"/>
        </w:rPr>
      </w:pPr>
      <w:r w:rsidRPr="00D054BC">
        <w:rPr>
          <w:sz w:val="28"/>
          <w:szCs w:val="28"/>
        </w:rPr>
        <w:t xml:space="preserve">Нелепо говорить о Бабеле, как о восторженном певце революции, безоглядно бросившемся в очистительную битву. Никогда он не был сторонником "исторически оправданного" насилия. Для него были мучительны даже те его формы, которые, как считают иные из современных исследователей, были вызваны "военной необходимостью". Бабель, пожалуй, первым в советской литературе с такой художественной силой изобразил разгул жестокости, осуществляемой во имя светлого будущего. И он при этом не романтизировал жестокость, как свойственно было многим, даже талантливым, писателям послереволюционных лет. Он не признавал относительности общечеловеческих нравственных категорий, их подчиненности классовому критерию. Признать классовую ненависть и братоубийство добром он не мог. В отличие от многих своих современников, Бабель твердо ведал, что есть добро и что есть зло, </w:t>
      </w:r>
      <w:r w:rsidR="00230AC0" w:rsidRPr="00D054BC">
        <w:rPr>
          <w:sz w:val="28"/>
          <w:szCs w:val="28"/>
        </w:rPr>
        <w:t>никогда одно с другим не путал…</w:t>
      </w:r>
    </w:p>
    <w:p w:rsidR="00455DA5" w:rsidRPr="00D054BC" w:rsidRDefault="00230AC0" w:rsidP="00D054BC">
      <w:pPr>
        <w:ind w:firstLine="426"/>
        <w:jc w:val="both"/>
        <w:rPr>
          <w:sz w:val="28"/>
          <w:szCs w:val="28"/>
        </w:rPr>
      </w:pPr>
      <w:r w:rsidRPr="00D054BC">
        <w:rPr>
          <w:sz w:val="28"/>
          <w:szCs w:val="28"/>
        </w:rPr>
        <w:t xml:space="preserve">Бабель видит, сколь противоречивы души многогрешных и диких Прищеп, </w:t>
      </w:r>
      <w:proofErr w:type="spellStart"/>
      <w:r w:rsidRPr="00D054BC">
        <w:rPr>
          <w:sz w:val="28"/>
          <w:szCs w:val="28"/>
        </w:rPr>
        <w:t>Афонек</w:t>
      </w:r>
      <w:proofErr w:type="spellEnd"/>
      <w:r w:rsidRPr="00D054BC">
        <w:rPr>
          <w:sz w:val="28"/>
          <w:szCs w:val="28"/>
        </w:rPr>
        <w:t xml:space="preserve">, Акинфиевых, </w:t>
      </w:r>
      <w:proofErr w:type="spellStart"/>
      <w:r w:rsidRPr="00D054BC">
        <w:rPr>
          <w:sz w:val="28"/>
          <w:szCs w:val="28"/>
        </w:rPr>
        <w:t>Балмашовых</w:t>
      </w:r>
      <w:proofErr w:type="spellEnd"/>
      <w:r w:rsidRPr="00D054BC">
        <w:rPr>
          <w:sz w:val="28"/>
          <w:szCs w:val="28"/>
        </w:rPr>
        <w:t xml:space="preserve">, которых </w:t>
      </w:r>
      <w:proofErr w:type="spellStart"/>
      <w:r w:rsidRPr="00D054BC">
        <w:rPr>
          <w:sz w:val="28"/>
          <w:szCs w:val="28"/>
        </w:rPr>
        <w:t>сперварасказачивали</w:t>
      </w:r>
      <w:proofErr w:type="spellEnd"/>
      <w:r w:rsidRPr="00D054BC">
        <w:rPr>
          <w:sz w:val="28"/>
          <w:szCs w:val="28"/>
        </w:rPr>
        <w:t xml:space="preserve">, </w:t>
      </w:r>
      <w:proofErr w:type="spellStart"/>
      <w:r w:rsidRPr="00D054BC">
        <w:rPr>
          <w:sz w:val="28"/>
          <w:szCs w:val="28"/>
        </w:rPr>
        <w:t>раскрестьянивали</w:t>
      </w:r>
      <w:proofErr w:type="spellEnd"/>
      <w:r w:rsidRPr="00D054BC">
        <w:rPr>
          <w:sz w:val="28"/>
          <w:szCs w:val="28"/>
        </w:rPr>
        <w:t xml:space="preserve">, потом - </w:t>
      </w:r>
      <w:proofErr w:type="spellStart"/>
      <w:r w:rsidRPr="00D054BC">
        <w:rPr>
          <w:sz w:val="28"/>
          <w:szCs w:val="28"/>
        </w:rPr>
        <w:t>расчеловечивали</w:t>
      </w:r>
      <w:proofErr w:type="spellEnd"/>
      <w:r w:rsidRPr="00D054BC">
        <w:rPr>
          <w:sz w:val="28"/>
          <w:szCs w:val="28"/>
        </w:rPr>
        <w:t xml:space="preserve">, пробуждая </w:t>
      </w:r>
      <w:proofErr w:type="spellStart"/>
      <w:r w:rsidRPr="00D054BC">
        <w:rPr>
          <w:sz w:val="28"/>
          <w:szCs w:val="28"/>
        </w:rPr>
        <w:t>всесжигающую</w:t>
      </w:r>
      <w:proofErr w:type="spellEnd"/>
      <w:r w:rsidRPr="00D054BC">
        <w:rPr>
          <w:sz w:val="28"/>
          <w:szCs w:val="28"/>
        </w:rPr>
        <w:t xml:space="preserve"> ненависть ко всем, кто "не с нами" и, следовательно, - "против нас". Разбуженные гнев, беспощадность и месть перехлестывали всякие пределы, и их не </w:t>
      </w:r>
      <w:proofErr w:type="gramStart"/>
      <w:r w:rsidRPr="00D054BC">
        <w:rPr>
          <w:sz w:val="28"/>
          <w:szCs w:val="28"/>
        </w:rPr>
        <w:t>удавалось</w:t>
      </w:r>
      <w:proofErr w:type="gramEnd"/>
      <w:r w:rsidRPr="00D054BC">
        <w:rPr>
          <w:sz w:val="28"/>
          <w:szCs w:val="28"/>
        </w:rPr>
        <w:t xml:space="preserve"> потом успокоить ни новыми приказами, ни строгостью трибуналов…</w:t>
      </w:r>
    </w:p>
    <w:p w:rsidR="00230AC0" w:rsidRPr="00D054BC" w:rsidRDefault="00230AC0" w:rsidP="00D054BC">
      <w:pPr>
        <w:ind w:firstLine="426"/>
        <w:jc w:val="both"/>
        <w:rPr>
          <w:sz w:val="28"/>
          <w:szCs w:val="28"/>
        </w:rPr>
      </w:pPr>
      <w:r w:rsidRPr="00D054BC">
        <w:rPr>
          <w:sz w:val="28"/>
          <w:szCs w:val="28"/>
        </w:rPr>
        <w:t xml:space="preserve">Бабель в своих произведениях не сулит </w:t>
      </w:r>
      <w:proofErr w:type="spellStart"/>
      <w:r w:rsidRPr="00D054BC">
        <w:rPr>
          <w:sz w:val="28"/>
          <w:szCs w:val="28"/>
        </w:rPr>
        <w:t>алокалиптических</w:t>
      </w:r>
      <w:proofErr w:type="spellEnd"/>
      <w:r w:rsidRPr="00D054BC">
        <w:rPr>
          <w:sz w:val="28"/>
          <w:szCs w:val="28"/>
        </w:rPr>
        <w:t xml:space="preserve"> катастроф. Но, может быть, потому, что именно "испытываемое теперь" рассматривает как грандиозную, вселенского масштаба трагедию, где буквально все пронизано </w:t>
      </w:r>
      <w:proofErr w:type="spellStart"/>
      <w:r w:rsidRPr="00D054BC">
        <w:rPr>
          <w:sz w:val="28"/>
          <w:szCs w:val="28"/>
        </w:rPr>
        <w:t>напряженнейшим</w:t>
      </w:r>
      <w:proofErr w:type="spellEnd"/>
      <w:r w:rsidRPr="00D054BC">
        <w:rPr>
          <w:sz w:val="28"/>
          <w:szCs w:val="28"/>
        </w:rPr>
        <w:t xml:space="preserve"> столкновением главных противоречий бытия.</w:t>
      </w:r>
    </w:p>
    <w:p w:rsidR="00230AC0" w:rsidRPr="00D054BC" w:rsidRDefault="00E77E0D" w:rsidP="00230AC0">
      <w:pPr>
        <w:ind w:firstLine="708"/>
        <w:jc w:val="both"/>
        <w:rPr>
          <w:sz w:val="28"/>
          <w:szCs w:val="28"/>
        </w:rPr>
      </w:pPr>
      <w:r w:rsidRPr="00D054BC">
        <w:rPr>
          <w:sz w:val="28"/>
          <w:szCs w:val="28"/>
        </w:rPr>
        <w:t xml:space="preserve">2. </w:t>
      </w:r>
      <w:r w:rsidR="00230AC0" w:rsidRPr="00D054BC">
        <w:rPr>
          <w:sz w:val="28"/>
          <w:szCs w:val="28"/>
        </w:rPr>
        <w:t>Как</w:t>
      </w:r>
      <w:r w:rsidRPr="00D054BC">
        <w:rPr>
          <w:sz w:val="28"/>
          <w:szCs w:val="28"/>
        </w:rPr>
        <w:t>ой</w:t>
      </w:r>
      <w:r w:rsidR="00230AC0" w:rsidRPr="00D054BC">
        <w:rPr>
          <w:sz w:val="28"/>
          <w:szCs w:val="28"/>
        </w:rPr>
        <w:t xml:space="preserve"> в «Конармии» И. Бабеля изображается Гражданская война?</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Default="00230AC0" w:rsidP="00D054BC">
      <w:pPr>
        <w:jc w:val="both"/>
        <w:rPr>
          <w:sz w:val="28"/>
          <w:szCs w:val="28"/>
        </w:rPr>
      </w:pPr>
      <w:r w:rsidRPr="00D054BC">
        <w:rPr>
          <w:sz w:val="28"/>
          <w:szCs w:val="28"/>
        </w:rPr>
        <w:t>____________________________________________________________</w:t>
      </w:r>
      <w:r w:rsidR="00D054BC">
        <w:rPr>
          <w:sz w:val="28"/>
          <w:szCs w:val="28"/>
        </w:rPr>
        <w:t>____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ind w:firstLine="426"/>
        <w:jc w:val="both"/>
        <w:rPr>
          <w:b/>
          <w:sz w:val="28"/>
          <w:szCs w:val="28"/>
        </w:rPr>
      </w:pPr>
      <w:r w:rsidRPr="00D054BC">
        <w:rPr>
          <w:b/>
          <w:sz w:val="28"/>
          <w:szCs w:val="28"/>
        </w:rPr>
        <w:t>Сопоставьте рассказы И. Бабеля «Письмо» и М. Шолохова «Родинка»</w:t>
      </w:r>
      <w:r w:rsidR="00E77E0D" w:rsidRPr="00D054BC">
        <w:rPr>
          <w:b/>
          <w:sz w:val="28"/>
          <w:szCs w:val="28"/>
        </w:rPr>
        <w:t xml:space="preserve"> (тексты рассказов предоставляются дополнительно)</w:t>
      </w:r>
      <w:r w:rsidRPr="00D054BC">
        <w:rPr>
          <w:b/>
          <w:sz w:val="28"/>
          <w:szCs w:val="28"/>
        </w:rPr>
        <w:t xml:space="preserve"> и дайте к</w:t>
      </w:r>
      <w:r w:rsidR="00D054BC">
        <w:rPr>
          <w:b/>
          <w:sz w:val="28"/>
          <w:szCs w:val="28"/>
        </w:rPr>
        <w:t>р</w:t>
      </w:r>
      <w:r w:rsidRPr="00D054BC">
        <w:rPr>
          <w:b/>
          <w:sz w:val="28"/>
          <w:szCs w:val="28"/>
        </w:rPr>
        <w:t>аткие ответы на вопросы</w:t>
      </w:r>
      <w:r w:rsidR="00E77E0D" w:rsidRPr="00D054BC">
        <w:rPr>
          <w:b/>
          <w:sz w:val="28"/>
          <w:szCs w:val="28"/>
        </w:rPr>
        <w:t xml:space="preserve"> (3-5 предложений)</w:t>
      </w:r>
      <w:r w:rsidR="00D054BC">
        <w:rPr>
          <w:b/>
          <w:sz w:val="28"/>
          <w:szCs w:val="28"/>
        </w:rPr>
        <w:t>.</w:t>
      </w:r>
    </w:p>
    <w:p w:rsidR="00230AC0" w:rsidRPr="00D054BC" w:rsidRDefault="00E77E0D" w:rsidP="00D054BC">
      <w:pPr>
        <w:ind w:firstLine="426"/>
        <w:jc w:val="both"/>
        <w:rPr>
          <w:sz w:val="28"/>
          <w:szCs w:val="28"/>
        </w:rPr>
      </w:pPr>
      <w:r w:rsidRPr="00D054BC">
        <w:rPr>
          <w:sz w:val="28"/>
          <w:szCs w:val="28"/>
        </w:rPr>
        <w:t>3. Что общего в сюжетах рассказов «Письмо» и «Родинка»?</w:t>
      </w:r>
    </w:p>
    <w:p w:rsidR="00E77E0D" w:rsidRPr="00D054BC" w:rsidRDefault="00E77E0D" w:rsidP="00D054BC">
      <w:pPr>
        <w:jc w:val="both"/>
        <w:rPr>
          <w:sz w:val="28"/>
          <w:szCs w:val="28"/>
        </w:rPr>
      </w:pPr>
      <w:r w:rsidRPr="00D054BC">
        <w:rPr>
          <w:sz w:val="28"/>
          <w:szCs w:val="28"/>
        </w:rPr>
        <w:t>_____________________________________________________________</w:t>
      </w:r>
      <w:r w:rsidR="00D054BC">
        <w:rPr>
          <w:sz w:val="28"/>
          <w:szCs w:val="28"/>
        </w:rPr>
        <w:t>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lastRenderedPageBreak/>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ind w:firstLine="426"/>
        <w:jc w:val="both"/>
        <w:rPr>
          <w:sz w:val="28"/>
          <w:szCs w:val="28"/>
        </w:rPr>
      </w:pPr>
      <w:r>
        <w:rPr>
          <w:sz w:val="28"/>
          <w:szCs w:val="28"/>
        </w:rPr>
        <w:t>_______________________________________________________________</w:t>
      </w:r>
    </w:p>
    <w:p w:rsidR="00E77E0D" w:rsidRPr="00D054BC" w:rsidRDefault="00E77E0D" w:rsidP="00D054BC">
      <w:pPr>
        <w:ind w:firstLine="426"/>
        <w:jc w:val="both"/>
        <w:rPr>
          <w:sz w:val="28"/>
          <w:szCs w:val="28"/>
        </w:rPr>
      </w:pPr>
      <w:r w:rsidRPr="00D054BC">
        <w:rPr>
          <w:sz w:val="28"/>
          <w:szCs w:val="28"/>
        </w:rPr>
        <w:t>4. Сопоставьте приемы, которые используют авторы, изображая трагедию братоубийственной войны.</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230AC0">
      <w:pPr>
        <w:ind w:firstLine="708"/>
        <w:jc w:val="both"/>
        <w:rPr>
          <w:sz w:val="28"/>
          <w:szCs w:val="28"/>
        </w:rPr>
      </w:pPr>
    </w:p>
    <w:p w:rsidR="00E77E0D" w:rsidRPr="00D054BC" w:rsidRDefault="00E77E0D" w:rsidP="00D054BC">
      <w:pPr>
        <w:ind w:firstLine="426"/>
        <w:jc w:val="both"/>
        <w:rPr>
          <w:sz w:val="28"/>
          <w:szCs w:val="28"/>
        </w:rPr>
      </w:pPr>
      <w:r w:rsidRPr="00D054BC">
        <w:rPr>
          <w:sz w:val="28"/>
          <w:szCs w:val="28"/>
        </w:rPr>
        <w:t xml:space="preserve">5.  Сравните авторское отношение к описываемым героям и событиям в рассказах М. Шолохова и </w:t>
      </w:r>
      <w:proofErr w:type="spellStart"/>
      <w:r w:rsidRPr="00D054BC">
        <w:rPr>
          <w:sz w:val="28"/>
          <w:szCs w:val="28"/>
        </w:rPr>
        <w:t>И</w:t>
      </w:r>
      <w:proofErr w:type="spellEnd"/>
      <w:r w:rsidRPr="00D054BC">
        <w:rPr>
          <w:sz w:val="28"/>
          <w:szCs w:val="28"/>
        </w:rPr>
        <w:t>. Бабеля.</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230AC0">
      <w:pPr>
        <w:ind w:firstLine="708"/>
        <w:jc w:val="both"/>
        <w:rPr>
          <w:sz w:val="28"/>
          <w:szCs w:val="28"/>
        </w:rPr>
      </w:pPr>
    </w:p>
    <w:p w:rsidR="00E77E0D" w:rsidRPr="00D054BC" w:rsidRDefault="00E77E0D" w:rsidP="00D054BC">
      <w:pPr>
        <w:ind w:firstLine="426"/>
        <w:jc w:val="both"/>
        <w:rPr>
          <w:sz w:val="28"/>
          <w:szCs w:val="28"/>
        </w:rPr>
      </w:pPr>
      <w:r w:rsidRPr="00D054BC">
        <w:rPr>
          <w:sz w:val="28"/>
          <w:szCs w:val="28"/>
        </w:rPr>
        <w:t xml:space="preserve">6.  </w:t>
      </w:r>
      <w:r w:rsidR="00DC1BB1" w:rsidRPr="00D054BC">
        <w:rPr>
          <w:sz w:val="28"/>
          <w:szCs w:val="28"/>
        </w:rPr>
        <w:t>Сравните стилистические особенности рассказов Шолохова и Бабеля.</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230AC0">
      <w:pPr>
        <w:ind w:firstLine="708"/>
        <w:jc w:val="both"/>
        <w:rPr>
          <w:sz w:val="28"/>
          <w:szCs w:val="28"/>
        </w:rPr>
      </w:pPr>
    </w:p>
    <w:p w:rsidR="00E77E0D" w:rsidRDefault="00E77E0D" w:rsidP="00D054BC">
      <w:pPr>
        <w:ind w:firstLine="426"/>
        <w:jc w:val="both"/>
        <w:rPr>
          <w:sz w:val="28"/>
          <w:szCs w:val="28"/>
        </w:rPr>
      </w:pPr>
      <w:r w:rsidRPr="00D054BC">
        <w:rPr>
          <w:sz w:val="28"/>
          <w:szCs w:val="28"/>
        </w:rPr>
        <w:t>7. Дайте развернутый ответ на пробл</w:t>
      </w:r>
      <w:r w:rsidR="00D054BC">
        <w:rPr>
          <w:sz w:val="28"/>
          <w:szCs w:val="28"/>
        </w:rPr>
        <w:t>емный вопрос</w:t>
      </w:r>
      <w:proofErr w:type="gramStart"/>
      <w:r w:rsidR="00D054BC">
        <w:rPr>
          <w:sz w:val="28"/>
          <w:szCs w:val="28"/>
        </w:rPr>
        <w:t>:к</w:t>
      </w:r>
      <w:proofErr w:type="gramEnd"/>
      <w:r w:rsidR="00DC1BB1" w:rsidRPr="00D054BC">
        <w:rPr>
          <w:sz w:val="28"/>
          <w:szCs w:val="28"/>
        </w:rPr>
        <w:t xml:space="preserve">акова судьба традиционных общечеловеческих ценностей в произведениях М. Шолохова и </w:t>
      </w:r>
      <w:proofErr w:type="spellStart"/>
      <w:r w:rsidR="00DC1BB1" w:rsidRPr="00D054BC">
        <w:rPr>
          <w:sz w:val="28"/>
          <w:szCs w:val="28"/>
        </w:rPr>
        <w:t>И</w:t>
      </w:r>
      <w:proofErr w:type="spellEnd"/>
      <w:r w:rsidR="00DC1BB1" w:rsidRPr="00D054BC">
        <w:rPr>
          <w:sz w:val="28"/>
          <w:szCs w:val="28"/>
        </w:rPr>
        <w:t>. Бабеля?</w:t>
      </w:r>
      <w:r w:rsidR="00D054BC" w:rsidRPr="00D054BC">
        <w:rPr>
          <w:sz w:val="28"/>
          <w:szCs w:val="28"/>
        </w:rPr>
        <w:t>(не менее 100 слов)</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lastRenderedPageBreak/>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Pr="00D054BC" w:rsidRDefault="00D054BC" w:rsidP="00D054BC">
      <w:pPr>
        <w:jc w:val="both"/>
        <w:rPr>
          <w:sz w:val="28"/>
          <w:szCs w:val="28"/>
        </w:rPr>
      </w:pPr>
      <w:r>
        <w:rPr>
          <w:sz w:val="28"/>
          <w:szCs w:val="28"/>
        </w:rPr>
        <w:t>________________________________________________________________</w:t>
      </w:r>
    </w:p>
    <w:sectPr w:rsidR="00D054BC" w:rsidRPr="00D054BC" w:rsidSect="00D054BC">
      <w:pgSz w:w="11906" w:h="16838"/>
      <w:pgMar w:top="1134" w:right="85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25823"/>
    <w:multiLevelType w:val="hybridMultilevel"/>
    <w:tmpl w:val="F466B46A"/>
    <w:lvl w:ilvl="0" w:tplc="C160F9E2">
      <w:start w:val="1"/>
      <w:numFmt w:val="decimal"/>
      <w:lvlText w:val="%1."/>
      <w:lvlJc w:val="left"/>
      <w:pPr>
        <w:ind w:left="786"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EEF"/>
    <w:rsid w:val="00034189"/>
    <w:rsid w:val="000D6957"/>
    <w:rsid w:val="001270B8"/>
    <w:rsid w:val="001B5EEF"/>
    <w:rsid w:val="00230AC0"/>
    <w:rsid w:val="00231B11"/>
    <w:rsid w:val="00432F1D"/>
    <w:rsid w:val="00455DA5"/>
    <w:rsid w:val="006167C7"/>
    <w:rsid w:val="0085512A"/>
    <w:rsid w:val="00950841"/>
    <w:rsid w:val="00A85C01"/>
    <w:rsid w:val="00BE7A91"/>
    <w:rsid w:val="00CB1C62"/>
    <w:rsid w:val="00CB7D4C"/>
    <w:rsid w:val="00D054BC"/>
    <w:rsid w:val="00DC1BB1"/>
    <w:rsid w:val="00E77E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18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55DA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4189"/>
    <w:pPr>
      <w:ind w:left="720"/>
      <w:contextualSpacing/>
    </w:pPr>
  </w:style>
  <w:style w:type="paragraph" w:styleId="a4">
    <w:name w:val="Normal (Web)"/>
    <w:basedOn w:val="a"/>
    <w:uiPriority w:val="99"/>
    <w:semiHidden/>
    <w:unhideWhenUsed/>
    <w:rsid w:val="000D6957"/>
    <w:pPr>
      <w:spacing w:before="100" w:beforeAutospacing="1" w:after="100" w:afterAutospacing="1"/>
    </w:pPr>
  </w:style>
  <w:style w:type="character" w:customStyle="1" w:styleId="10">
    <w:name w:val="Заголовок 1 Знак"/>
    <w:basedOn w:val="a0"/>
    <w:link w:val="1"/>
    <w:uiPriority w:val="9"/>
    <w:rsid w:val="00455DA5"/>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38814617">
      <w:bodyDiv w:val="1"/>
      <w:marLeft w:val="0"/>
      <w:marRight w:val="0"/>
      <w:marTop w:val="0"/>
      <w:marBottom w:val="0"/>
      <w:divBdr>
        <w:top w:val="none" w:sz="0" w:space="0" w:color="auto"/>
        <w:left w:val="none" w:sz="0" w:space="0" w:color="auto"/>
        <w:bottom w:val="none" w:sz="0" w:space="0" w:color="auto"/>
        <w:right w:val="none" w:sz="0" w:space="0" w:color="auto"/>
      </w:divBdr>
    </w:div>
    <w:div w:id="453448128">
      <w:bodyDiv w:val="1"/>
      <w:marLeft w:val="0"/>
      <w:marRight w:val="0"/>
      <w:marTop w:val="0"/>
      <w:marBottom w:val="0"/>
      <w:divBdr>
        <w:top w:val="none" w:sz="0" w:space="0" w:color="auto"/>
        <w:left w:val="none" w:sz="0" w:space="0" w:color="auto"/>
        <w:bottom w:val="none" w:sz="0" w:space="0" w:color="auto"/>
        <w:right w:val="none" w:sz="0" w:space="0" w:color="auto"/>
      </w:divBdr>
    </w:div>
    <w:div w:id="857081510">
      <w:bodyDiv w:val="1"/>
      <w:marLeft w:val="0"/>
      <w:marRight w:val="0"/>
      <w:marTop w:val="0"/>
      <w:marBottom w:val="0"/>
      <w:divBdr>
        <w:top w:val="none" w:sz="0" w:space="0" w:color="auto"/>
        <w:left w:val="none" w:sz="0" w:space="0" w:color="auto"/>
        <w:bottom w:val="none" w:sz="0" w:space="0" w:color="auto"/>
        <w:right w:val="none" w:sz="0" w:space="0" w:color="auto"/>
      </w:divBdr>
    </w:div>
    <w:div w:id="1174565403">
      <w:bodyDiv w:val="1"/>
      <w:marLeft w:val="0"/>
      <w:marRight w:val="0"/>
      <w:marTop w:val="0"/>
      <w:marBottom w:val="0"/>
      <w:divBdr>
        <w:top w:val="none" w:sz="0" w:space="0" w:color="auto"/>
        <w:left w:val="none" w:sz="0" w:space="0" w:color="auto"/>
        <w:bottom w:val="none" w:sz="0" w:space="0" w:color="auto"/>
        <w:right w:val="none" w:sz="0" w:space="0" w:color="auto"/>
      </w:divBdr>
    </w:div>
    <w:div w:id="1227372101">
      <w:bodyDiv w:val="1"/>
      <w:marLeft w:val="0"/>
      <w:marRight w:val="0"/>
      <w:marTop w:val="0"/>
      <w:marBottom w:val="0"/>
      <w:divBdr>
        <w:top w:val="none" w:sz="0" w:space="0" w:color="auto"/>
        <w:left w:val="none" w:sz="0" w:space="0" w:color="auto"/>
        <w:bottom w:val="none" w:sz="0" w:space="0" w:color="auto"/>
        <w:right w:val="none" w:sz="0" w:space="0" w:color="auto"/>
      </w:divBdr>
    </w:div>
    <w:div w:id="1266228068">
      <w:bodyDiv w:val="1"/>
      <w:marLeft w:val="0"/>
      <w:marRight w:val="0"/>
      <w:marTop w:val="0"/>
      <w:marBottom w:val="0"/>
      <w:divBdr>
        <w:top w:val="none" w:sz="0" w:space="0" w:color="auto"/>
        <w:left w:val="none" w:sz="0" w:space="0" w:color="auto"/>
        <w:bottom w:val="none" w:sz="0" w:space="0" w:color="auto"/>
        <w:right w:val="none" w:sz="0" w:space="0" w:color="auto"/>
      </w:divBdr>
    </w:div>
    <w:div w:id="2037460405">
      <w:bodyDiv w:val="1"/>
      <w:marLeft w:val="0"/>
      <w:marRight w:val="0"/>
      <w:marTop w:val="0"/>
      <w:marBottom w:val="0"/>
      <w:divBdr>
        <w:top w:val="none" w:sz="0" w:space="0" w:color="auto"/>
        <w:left w:val="none" w:sz="0" w:space="0" w:color="auto"/>
        <w:bottom w:val="none" w:sz="0" w:space="0" w:color="auto"/>
        <w:right w:val="none" w:sz="0" w:space="0" w:color="auto"/>
      </w:divBdr>
    </w:div>
    <w:div w:id="204945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EE49B-8675-474C-8053-DAD530908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1432</Words>
  <Characters>8168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321</dc:creator>
  <cp:keywords/>
  <dc:description/>
  <cp:lastModifiedBy>Lenka</cp:lastModifiedBy>
  <cp:revision>10</cp:revision>
  <dcterms:created xsi:type="dcterms:W3CDTF">2019-08-25T11:41:00Z</dcterms:created>
  <dcterms:modified xsi:type="dcterms:W3CDTF">2023-09-29T14:55:00Z</dcterms:modified>
</cp:coreProperties>
</file>