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05" w:rsidRDefault="00057705" w:rsidP="00787A61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_____________________________________   </w:t>
      </w:r>
    </w:p>
    <w:p w:rsidR="00057705" w:rsidRDefault="00057705" w:rsidP="00787A61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</w:p>
    <w:p w:rsidR="00787A61" w:rsidRDefault="00057705" w:rsidP="00787A61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К</w:t>
      </w:r>
      <w:r w:rsidR="00787A61">
        <w:rPr>
          <w:b/>
          <w:color w:val="000000"/>
          <w:sz w:val="28"/>
          <w:szCs w:val="28"/>
        </w:rPr>
        <w:t>онтрольная работа</w:t>
      </w:r>
      <w:r w:rsidR="00653252">
        <w:rPr>
          <w:b/>
          <w:color w:val="000000"/>
          <w:sz w:val="28"/>
          <w:szCs w:val="28"/>
        </w:rPr>
        <w:t xml:space="preserve"> по Музыке </w:t>
      </w:r>
      <w:r w:rsidR="00787A61">
        <w:rPr>
          <w:b/>
          <w:color w:val="000000"/>
          <w:sz w:val="28"/>
          <w:szCs w:val="28"/>
        </w:rPr>
        <w:t xml:space="preserve">  4 класс. 1 вариант.</w:t>
      </w:r>
    </w:p>
    <w:p w:rsidR="00787A61" w:rsidRPr="00653252" w:rsidRDefault="00787A61" w:rsidP="00653252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Выбери традиционные народные праздники и соотнеси их со  значением и обрядами, которые им соответствуют </w:t>
      </w:r>
      <w:r w:rsidR="00D9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(запиши цифрами </w:t>
      </w:r>
      <w:r w:rsidRPr="0065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значение, обряд)</w:t>
      </w:r>
      <w:r w:rsidRPr="00653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B1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3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1._</w:t>
      </w:r>
      <w:r w:rsidR="0005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 __; 2. ___  __; 3. __</w:t>
      </w:r>
      <w:r w:rsidR="00057705" w:rsidRPr="0005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</w:t>
      </w:r>
      <w:r w:rsidR="0005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4.__ __;</w:t>
      </w:r>
    </w:p>
    <w:tbl>
      <w:tblPr>
        <w:tblStyle w:val="a4"/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70"/>
        <w:gridCol w:w="3688"/>
        <w:gridCol w:w="3972"/>
      </w:tblGrid>
      <w:tr w:rsidR="00787A61" w:rsidTr="00BB78B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1" w:rsidRDefault="00787A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1" w:rsidRDefault="00787A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1" w:rsidRDefault="00787A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Обряд</w:t>
            </w:r>
          </w:p>
        </w:tc>
      </w:tr>
      <w:tr w:rsidR="00787A61" w:rsidTr="00BB78B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1" w:rsidRDefault="00787A6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Рождество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C4" w:rsidRDefault="002716C4" w:rsidP="00271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6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Этот Праздник означает победу света над тьмой, добра над злом! Празднуется воскресение из мертвых Иисуса Христа. </w:t>
            </w:r>
          </w:p>
          <w:p w:rsidR="002716C4" w:rsidRDefault="002716C4" w:rsidP="00271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A61" w:rsidRDefault="00787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1" w:rsidRDefault="00787A61" w:rsidP="00271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271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в честь пожелания урожая. Просят изобилия дождя, хорошей теплой погоды. В знак этого все емкости в доме наполняли ключевой водой, молоком или айраном. В доме разбрасывали зерно. Любимым развлечением у детей и молодежи было качаться на </w:t>
            </w:r>
            <w:proofErr w:type="spellStart"/>
            <w:r w:rsidR="002716C4">
              <w:rPr>
                <w:rFonts w:ascii="Times New Roman" w:eastAsia="Calibri" w:hAnsi="Times New Roman" w:cs="Times New Roman"/>
                <w:sz w:val="24"/>
                <w:szCs w:val="24"/>
              </w:rPr>
              <w:t>алтыбаканах</w:t>
            </w:r>
            <w:proofErr w:type="spellEnd"/>
            <w:r w:rsidR="00271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качелях. Веселились и праздновали несколько дней. Особо любимым развлечением были скачки и борьба.</w:t>
            </w:r>
          </w:p>
        </w:tc>
      </w:tr>
      <w:tr w:rsidR="00787A61" w:rsidTr="00BB78B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1" w:rsidRDefault="00787A6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Наурыз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1" w:rsidRDefault="008F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>2</w:t>
            </w:r>
            <w:r w:rsidR="002716C4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>. 4 ноября, каждый год отмечается этот праздник, который является одним из самых любимых и патриотических праздников в России.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1" w:rsidRDefault="00271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6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656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день накануне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праздника наступает Великая суббота. В</w:t>
            </w:r>
            <w:r w:rsidRPr="00656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ерующие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люди молятся. Собираются в храмах на молитву или делают это дома. </w:t>
            </w:r>
            <w:r w:rsidRPr="00656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храм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6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 время молитвы освящают пищу. Этот Праздник еще называют Воскресение Христово! Н</w:t>
            </w:r>
            <w:r w:rsidRPr="00656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стол ставят особые блюда, 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торые готовят только раз в году</w:t>
            </w:r>
            <w:r w:rsidRPr="00656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кулич, крашеные яйца.</w:t>
            </w:r>
          </w:p>
        </w:tc>
      </w:tr>
      <w:tr w:rsidR="00787A61" w:rsidTr="00BB78B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1" w:rsidRDefault="00787A6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День народного единства.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1" w:rsidRDefault="00787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8F0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установленный в честь рождения от Девы Марии спасителя Иисуса Христа. Православные христиане празднуют праздник 7 января.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Римско-католическая церковь и большинство протестантских</w:t>
            </w:r>
            <w:r w:rsidR="00057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церквей празднуют 25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87A61" w:rsidRDefault="00787A61" w:rsidP="000577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1" w:rsidRDefault="00E4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 Э</w:t>
            </w:r>
            <w:r w:rsidR="008F0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тот праздник проводится массово. По всему городу проводятся массовые мероприятия. Могут быть митинги, спортивные состязания. Праздник посвящен событиям происшедшим в 17 веке. Минин и Пожарский возглавили народное ополчение за освобождение нашей страны от вражеской армии.</w:t>
            </w:r>
          </w:p>
        </w:tc>
      </w:tr>
      <w:tr w:rsidR="00787A61" w:rsidTr="00BB78B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1" w:rsidRDefault="00787A6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Пасха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1" w:rsidRDefault="00787A61" w:rsidP="00E4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="00E403A3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Праздник празднуется уже более пяти тысяч лет. Считается главным праздником у народов Азии. Значимость праздника – в поклонении природе, весне, началу новой жизни.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1" w:rsidRDefault="00787A61" w:rsidP="008F0C7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="008F0C77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Празднества сопровождаются веселыми обрядами – пени</w:t>
            </w:r>
            <w:r w:rsidR="00E403A3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е</w:t>
            </w:r>
            <w:r w:rsidR="008F0C77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 колядок, рассказыванием разных стишков, прибауток. Обязательно – подношение</w:t>
            </w:r>
            <w:r w:rsidR="00E403A3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</w:t>
            </w:r>
            <w:r w:rsidR="008F0C77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подарков. </w:t>
            </w:r>
          </w:p>
        </w:tc>
      </w:tr>
    </w:tbl>
    <w:p w:rsidR="00057705" w:rsidRDefault="00057705" w:rsidP="00BB78B7">
      <w:pPr>
        <w:pStyle w:val="a3"/>
        <w:ind w:firstLine="426"/>
        <w:rPr>
          <w:b/>
          <w:noProof/>
          <w:sz w:val="28"/>
          <w:szCs w:val="28"/>
        </w:rPr>
      </w:pPr>
    </w:p>
    <w:p w:rsidR="00E43AD5" w:rsidRDefault="00BB78B7" w:rsidP="000577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2</w:t>
      </w:r>
      <w:r w:rsidR="00057705">
        <w:rPr>
          <w:b/>
          <w:noProof/>
          <w:sz w:val="28"/>
          <w:szCs w:val="28"/>
        </w:rPr>
        <w:t>.</w:t>
      </w:r>
      <w:r w:rsidR="00D90B29">
        <w:rPr>
          <w:b/>
          <w:noProof/>
          <w:sz w:val="28"/>
          <w:szCs w:val="28"/>
        </w:rPr>
        <w:t xml:space="preserve"> </w:t>
      </w:r>
      <w:r w:rsidR="00057705" w:rsidRPr="00057705">
        <w:rPr>
          <w:rFonts w:ascii="Times New Roman" w:eastAsia="Calibri" w:hAnsi="Times New Roman" w:cs="Times New Roman"/>
          <w:b/>
          <w:sz w:val="28"/>
          <w:szCs w:val="28"/>
        </w:rPr>
        <w:t xml:space="preserve">Для создания </w:t>
      </w:r>
      <w:r w:rsidR="00057705">
        <w:rPr>
          <w:rFonts w:ascii="Times New Roman" w:eastAsia="Calibri" w:hAnsi="Times New Roman" w:cs="Times New Roman"/>
          <w:b/>
          <w:sz w:val="28"/>
          <w:szCs w:val="28"/>
        </w:rPr>
        <w:t xml:space="preserve">грустного, печального настроения в музыке какой лад использует композитор? (выбери вариант ответа и подчеркните): </w:t>
      </w:r>
    </w:p>
    <w:p w:rsidR="00057705" w:rsidRPr="00057705" w:rsidRDefault="00057705" w:rsidP="000577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E43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3A3">
        <w:rPr>
          <w:rFonts w:ascii="Times New Roman" w:eastAsia="Calibri" w:hAnsi="Times New Roman" w:cs="Times New Roman"/>
          <w:sz w:val="28"/>
          <w:szCs w:val="28"/>
        </w:rPr>
        <w:t xml:space="preserve">мажор, </w:t>
      </w:r>
      <w:proofErr w:type="gramStart"/>
      <w:r w:rsidR="00E403A3">
        <w:rPr>
          <w:rFonts w:ascii="Times New Roman" w:eastAsia="Calibri" w:hAnsi="Times New Roman" w:cs="Times New Roman"/>
          <w:sz w:val="28"/>
          <w:szCs w:val="28"/>
        </w:rPr>
        <w:t>Б)реприза</w:t>
      </w:r>
      <w:proofErr w:type="gramEnd"/>
      <w:r w:rsidR="00E403A3">
        <w:rPr>
          <w:rFonts w:ascii="Times New Roman" w:eastAsia="Calibri" w:hAnsi="Times New Roman" w:cs="Times New Roman"/>
          <w:sz w:val="28"/>
          <w:szCs w:val="28"/>
        </w:rPr>
        <w:t xml:space="preserve"> В)диез</w:t>
      </w:r>
    </w:p>
    <w:p w:rsidR="00995353" w:rsidRDefault="002115D5" w:rsidP="00995353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t>3</w:t>
      </w:r>
      <w:r w:rsidR="00995353">
        <w:rPr>
          <w:b/>
          <w:noProof/>
          <w:sz w:val="28"/>
          <w:szCs w:val="28"/>
        </w:rPr>
        <w:t>.</w:t>
      </w:r>
      <w:r w:rsidR="00995353" w:rsidRPr="00995353">
        <w:rPr>
          <w:b/>
          <w:color w:val="000000"/>
          <w:sz w:val="28"/>
          <w:szCs w:val="28"/>
        </w:rPr>
        <w:t xml:space="preserve"> </w:t>
      </w:r>
      <w:r w:rsidR="00995353">
        <w:rPr>
          <w:b/>
          <w:color w:val="000000"/>
          <w:sz w:val="28"/>
          <w:szCs w:val="28"/>
        </w:rPr>
        <w:t>Вставь пропущенные слова в Гимне РФ:</w:t>
      </w:r>
    </w:p>
    <w:p w:rsidR="00995353" w:rsidRDefault="00E403A3" w:rsidP="00995353">
      <w:pPr>
        <w:pStyle w:val="a3"/>
        <w:ind w:firstLine="426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Широкий  _</w:t>
      </w:r>
      <w:proofErr w:type="gramEnd"/>
      <w:r>
        <w:rPr>
          <w:color w:val="000000"/>
          <w:sz w:val="28"/>
          <w:szCs w:val="28"/>
        </w:rPr>
        <w:t>_________________________________для жизни</w:t>
      </w:r>
      <w:r w:rsidR="00E43AD5">
        <w:rPr>
          <w:color w:val="000000"/>
          <w:sz w:val="28"/>
          <w:szCs w:val="28"/>
        </w:rPr>
        <w:t>_________</w:t>
      </w:r>
    </w:p>
    <w:p w:rsidR="00995353" w:rsidRDefault="00E403A3" w:rsidP="00995353">
      <w:pPr>
        <w:pStyle w:val="a3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Грядущие</w:t>
      </w:r>
      <w:r w:rsidR="00E43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</w:t>
      </w:r>
      <w:r w:rsidR="00E43AD5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года</w:t>
      </w:r>
      <w:r w:rsidR="00E43AD5">
        <w:rPr>
          <w:color w:val="000000"/>
          <w:sz w:val="28"/>
          <w:szCs w:val="28"/>
        </w:rPr>
        <w:t>__________</w:t>
      </w:r>
    </w:p>
    <w:p w:rsidR="00995353" w:rsidRDefault="00E403A3" w:rsidP="00E403A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Нам силу _____________________</w:t>
      </w:r>
      <w:r w:rsidR="00995353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Отчизне</w:t>
      </w:r>
      <w:r w:rsidR="00995353">
        <w:rPr>
          <w:color w:val="000000"/>
          <w:sz w:val="28"/>
          <w:szCs w:val="28"/>
        </w:rPr>
        <w:t xml:space="preserve">_________  </w:t>
      </w:r>
    </w:p>
    <w:p w:rsidR="00E403A3" w:rsidRDefault="00E403A3" w:rsidP="00BB78B7">
      <w:pPr>
        <w:pStyle w:val="a3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было __________________________________Всегда______________</w:t>
      </w:r>
    </w:p>
    <w:p w:rsidR="00BB78B7" w:rsidRDefault="002115D5" w:rsidP="00BB78B7">
      <w:pPr>
        <w:pStyle w:val="a3"/>
        <w:ind w:firstLine="426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4</w:t>
      </w:r>
      <w:r w:rsidR="00057705">
        <w:rPr>
          <w:b/>
          <w:noProof/>
          <w:sz w:val="28"/>
          <w:szCs w:val="28"/>
        </w:rPr>
        <w:t xml:space="preserve">. </w:t>
      </w:r>
      <w:r w:rsidR="00BB78B7">
        <w:rPr>
          <w:b/>
          <w:noProof/>
          <w:sz w:val="28"/>
          <w:szCs w:val="28"/>
        </w:rPr>
        <w:t xml:space="preserve">Найди лишнее и подчеркни  :  </w:t>
      </w:r>
    </w:p>
    <w:p w:rsidR="00BB78B7" w:rsidRDefault="00BB78B7" w:rsidP="00BB78B7">
      <w:pPr>
        <w:pStyle w:val="a3"/>
        <w:ind w:firstLine="426"/>
        <w:rPr>
          <w:noProof/>
          <w:sz w:val="28"/>
          <w:szCs w:val="28"/>
        </w:rPr>
      </w:pPr>
      <w:r>
        <w:rPr>
          <w:noProof/>
          <w:sz w:val="28"/>
          <w:szCs w:val="28"/>
        </w:rPr>
        <w:t>Жанры народных песен:</w:t>
      </w:r>
    </w:p>
    <w:p w:rsidR="00BB78B7" w:rsidRDefault="00BB78B7" w:rsidP="00BB78B7">
      <w:pPr>
        <w:pStyle w:val="a3"/>
        <w:ind w:firstLine="426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а) Колыбельные  б)</w:t>
      </w:r>
      <w:r w:rsidR="00E403A3">
        <w:rPr>
          <w:noProof/>
          <w:sz w:val="28"/>
          <w:szCs w:val="28"/>
        </w:rPr>
        <w:t>Веселые</w:t>
      </w:r>
      <w:r>
        <w:rPr>
          <w:noProof/>
          <w:sz w:val="28"/>
          <w:szCs w:val="28"/>
        </w:rPr>
        <w:t xml:space="preserve">    в)</w:t>
      </w:r>
      <w:r w:rsidR="00E403A3">
        <w:rPr>
          <w:noProof/>
          <w:sz w:val="28"/>
          <w:szCs w:val="28"/>
        </w:rPr>
        <w:t>Хороводные</w:t>
      </w:r>
      <w:r>
        <w:rPr>
          <w:noProof/>
          <w:sz w:val="28"/>
          <w:szCs w:val="28"/>
        </w:rPr>
        <w:t xml:space="preserve">   г)</w:t>
      </w:r>
      <w:r w:rsidR="00E403A3">
        <w:rPr>
          <w:noProof/>
          <w:sz w:val="28"/>
          <w:szCs w:val="28"/>
        </w:rPr>
        <w:t>Военные</w:t>
      </w:r>
      <w:r>
        <w:rPr>
          <w:noProof/>
          <w:sz w:val="28"/>
          <w:szCs w:val="28"/>
        </w:rPr>
        <w:t xml:space="preserve">    </w:t>
      </w:r>
    </w:p>
    <w:p w:rsidR="00995353" w:rsidRPr="00D90B29" w:rsidRDefault="00BB78B7" w:rsidP="00D90B29">
      <w:pPr>
        <w:pStyle w:val="a3"/>
        <w:ind w:firstLine="426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д) Спокойные      е) Трудовые </w:t>
      </w:r>
      <w:r w:rsidR="00E403A3">
        <w:rPr>
          <w:noProof/>
          <w:sz w:val="28"/>
          <w:szCs w:val="28"/>
        </w:rPr>
        <w:t xml:space="preserve">      ж)Грустные  з) Плясовые</w:t>
      </w:r>
    </w:p>
    <w:p w:rsidR="00995353" w:rsidRDefault="00995353" w:rsidP="00ED41CC">
      <w:pPr>
        <w:pStyle w:val="a3"/>
        <w:spacing w:before="0" w:beforeAutospacing="0" w:after="0" w:afterAutospacing="0"/>
        <w:ind w:firstLine="426"/>
        <w:rPr>
          <w:b/>
          <w:noProof/>
          <w:sz w:val="28"/>
          <w:szCs w:val="28"/>
        </w:rPr>
      </w:pPr>
    </w:p>
    <w:p w:rsidR="00ED41CC" w:rsidRDefault="002115D5" w:rsidP="00ED41CC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t>5</w:t>
      </w:r>
      <w:r w:rsidR="00ED41CC">
        <w:rPr>
          <w:b/>
          <w:noProof/>
          <w:sz w:val="28"/>
          <w:szCs w:val="28"/>
        </w:rPr>
        <w:t>.</w:t>
      </w:r>
      <w:r w:rsidR="00ED41CC">
        <w:rPr>
          <w:color w:val="000000"/>
          <w:sz w:val="28"/>
          <w:szCs w:val="28"/>
        </w:rPr>
        <w:t xml:space="preserve"> </w:t>
      </w:r>
      <w:r w:rsidR="00ED41CC">
        <w:rPr>
          <w:b/>
          <w:sz w:val="28"/>
          <w:szCs w:val="28"/>
        </w:rPr>
        <w:t>Выберите только те жанры, которые может исполнять симфонический оркестр:</w:t>
      </w:r>
      <w:r w:rsidR="00ED41CC">
        <w:rPr>
          <w:b/>
          <w:color w:val="000000"/>
          <w:sz w:val="28"/>
          <w:szCs w:val="28"/>
        </w:rPr>
        <w:t xml:space="preserve"> Правильный ответ подчеркни.</w:t>
      </w:r>
    </w:p>
    <w:p w:rsidR="00ED41CC" w:rsidRDefault="00ED41CC" w:rsidP="00ED4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1CC" w:rsidRDefault="00E403A3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Концерт</w:t>
      </w:r>
      <w:r w:rsidR="00E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1CC" w:rsidRDefault="00ED41CC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403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Серенада</w:t>
      </w:r>
    </w:p>
    <w:p w:rsidR="00ED41CC" w:rsidRDefault="00E403A3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Симфония</w:t>
      </w:r>
      <w:r w:rsidR="00E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1CC" w:rsidRDefault="00ED41CC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E403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</w:t>
      </w:r>
    </w:p>
    <w:p w:rsidR="00ED41CC" w:rsidRDefault="00E403A3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Кантата</w:t>
      </w:r>
      <w:r w:rsidR="00E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1CC" w:rsidRDefault="00ED41CC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E403A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Увертюра</w:t>
      </w:r>
    </w:p>
    <w:p w:rsidR="00ED41CC" w:rsidRDefault="00E403A3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Вокализ</w:t>
      </w:r>
      <w:r w:rsidR="00ED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1CC" w:rsidRDefault="00ED41CC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E4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 - </w:t>
      </w:r>
      <w:proofErr w:type="gramStart"/>
      <w:r w:rsidR="00E40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де- де</w:t>
      </w:r>
      <w:proofErr w:type="gramEnd"/>
    </w:p>
    <w:p w:rsidR="00ED41CC" w:rsidRDefault="00E403A3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Симфоническая сказка</w:t>
      </w:r>
    </w:p>
    <w:p w:rsidR="00ED41CC" w:rsidRDefault="00ED41CC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E403A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Ария</w:t>
      </w:r>
    </w:p>
    <w:p w:rsidR="00ED41CC" w:rsidRDefault="00E403A3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Музыка к кинофильму</w:t>
      </w:r>
    </w:p>
    <w:p w:rsidR="00ED41CC" w:rsidRDefault="002115D5" w:rsidP="0065325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D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Выбери неверные ответы, подчеркни их:</w:t>
      </w:r>
    </w:p>
    <w:p w:rsidR="00ED41CC" w:rsidRDefault="00ED41CC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оркестр русских народных инструментов входят:</w:t>
      </w:r>
    </w:p>
    <w:p w:rsidR="00ED41CC" w:rsidRDefault="00ED41CC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фортепиано</w:t>
      </w:r>
    </w:p>
    <w:p w:rsidR="00ED41CC" w:rsidRDefault="00ED41CC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403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</w:t>
      </w:r>
    </w:p>
    <w:p w:rsidR="00ED41CC" w:rsidRDefault="00E403A3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контрабас</w:t>
      </w:r>
    </w:p>
    <w:p w:rsidR="00ED41CC" w:rsidRDefault="00ED41CC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балалайка</w:t>
      </w:r>
    </w:p>
    <w:p w:rsidR="00ED41CC" w:rsidRDefault="00ED41CC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домра</w:t>
      </w:r>
    </w:p>
    <w:p w:rsidR="00ED41CC" w:rsidRDefault="00E403A3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бубен</w:t>
      </w:r>
    </w:p>
    <w:p w:rsidR="00ED41CC" w:rsidRDefault="00ED41CC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баян</w:t>
      </w:r>
    </w:p>
    <w:p w:rsidR="00ED41CC" w:rsidRDefault="00E403A3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45C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ксилофон</w:t>
      </w:r>
    </w:p>
    <w:p w:rsidR="00ED41CC" w:rsidRDefault="00ED41CC" w:rsidP="006532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403A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гусли</w:t>
      </w:r>
    </w:p>
    <w:p w:rsidR="00900B4F" w:rsidRDefault="00900B4F" w:rsidP="00024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B29" w:rsidRPr="00D90B29" w:rsidRDefault="002115D5" w:rsidP="00024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247B3" w:rsidRPr="00024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9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B29" w:rsidRPr="00D90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Дайте определение музыкальному жанру </w:t>
      </w:r>
      <w:r w:rsidR="00D90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D90B29" w:rsidRPr="00D90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кантата</w:t>
      </w:r>
      <w:r w:rsidR="00D90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_______________________________________________________________</w:t>
      </w:r>
    </w:p>
    <w:p w:rsidR="00D90B29" w:rsidRDefault="00D90B29" w:rsidP="00024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7F2E" w:rsidRDefault="002115D5" w:rsidP="00024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27F2E" w:rsidRPr="00315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7F2E" w:rsidRPr="0052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 сюжет</w:t>
      </w:r>
      <w:proofErr w:type="gramEnd"/>
      <w:r w:rsidR="00527F2E" w:rsidRPr="0052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оперы </w:t>
      </w:r>
      <w:r w:rsidR="00527F2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«Иван Сусанин» (выбери ответ</w:t>
      </w:r>
      <w:r w:rsidR="0043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обведи</w:t>
      </w:r>
      <w:r w:rsidR="00527F2E">
        <w:rPr>
          <w:rFonts w:ascii="Times New Roman" w:eastAsia="Times New Roman" w:hAnsi="Times New Roman" w:cs="Times New Roman"/>
          <w:sz w:val="28"/>
          <w:szCs w:val="28"/>
          <w:lang w:eastAsia="ru-RU"/>
        </w:rPr>
        <w:t>) : а) война с французами. 19 век,</w:t>
      </w:r>
      <w:r w:rsidR="0031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б)12 век битва «Ледовое побоище»,</w:t>
      </w:r>
      <w:r w:rsidR="0031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в)17 век война с поляками.</w:t>
      </w:r>
    </w:p>
    <w:p w:rsidR="003D5D2D" w:rsidRDefault="003D5D2D" w:rsidP="00024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D2D" w:rsidRPr="00482E25" w:rsidRDefault="002115D5" w:rsidP="003D5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D5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D5D2D" w:rsidRPr="003D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D2D" w:rsidRPr="003D5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символ русского </w:t>
      </w:r>
      <w:proofErr w:type="gramStart"/>
      <w:r w:rsidR="003D5D2D" w:rsidRPr="003D5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народа :</w:t>
      </w:r>
      <w:proofErr w:type="gramEnd"/>
      <w:r w:rsidR="003D5D2D" w:rsidRPr="003D5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5D2D" w:rsidRPr="0048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балалайка, Б) са</w:t>
      </w:r>
      <w:r w:rsidR="002F45C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ксофон, В) увертюра Г) контрабас</w:t>
      </w:r>
    </w:p>
    <w:p w:rsidR="00F51D52" w:rsidRPr="00482E25" w:rsidRDefault="00F51D52" w:rsidP="00024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D2D" w:rsidRPr="00B65E50" w:rsidRDefault="002115D5" w:rsidP="00024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65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Прослушайте музыкальное произведение</w:t>
      </w:r>
      <w:r w:rsidR="008F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53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определите </w:t>
      </w:r>
      <w:r w:rsidR="0008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 </w:t>
      </w:r>
      <w:proofErr w:type="gramStart"/>
      <w:r w:rsidR="0008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произведения, </w:t>
      </w:r>
      <w:r w:rsidR="00B65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какие</w:t>
      </w:r>
      <w:proofErr w:type="gramEnd"/>
      <w:r w:rsidR="00B65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музыкальные инструменты</w:t>
      </w:r>
      <w:r w:rsidR="0008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исполняют: </w:t>
      </w:r>
      <w:r w:rsidR="002F4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одно произведение на выбор. 1) «</w:t>
      </w:r>
      <w:proofErr w:type="gramStart"/>
      <w:r w:rsidR="002F4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Славься ,славься</w:t>
      </w:r>
      <w:proofErr w:type="gramEnd"/>
      <w:r w:rsidR="002F4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Русь моя» М. И. Глинка. Опера «Иван Сусанин». 2) Вставайте, люди русские».  С. С. Прокофьев. Кантата «Александр Невский» 3) </w:t>
      </w:r>
      <w:r w:rsidR="000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Григ «В пещере горного короля». Сюита «Пер </w:t>
      </w:r>
      <w:proofErr w:type="spellStart"/>
      <w:r w:rsidR="000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="00081E7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2F4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653252" w:rsidRDefault="002115D5" w:rsidP="0065325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532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3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Найди соответствующее понятие и впиши нужную букву.</w:t>
      </w:r>
    </w:p>
    <w:p w:rsidR="00081E7E" w:rsidRDefault="00653252" w:rsidP="00653252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Музыкальный спектакль</w:t>
      </w:r>
      <w:r w:rsidR="00081E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главный вид искусства – хореография____________________________________________</w:t>
      </w:r>
    </w:p>
    <w:p w:rsidR="00653252" w:rsidRDefault="00653252" w:rsidP="00653252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81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поют много людей. Могут бы</w:t>
      </w:r>
      <w:r w:rsidR="00C6773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различных составов _________</w:t>
      </w:r>
    </w:p>
    <w:p w:rsidR="00653252" w:rsidRDefault="00653252" w:rsidP="00653252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опере исполняет главный герой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653252" w:rsidRDefault="00653252" w:rsidP="00653252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 начинается тем, что исполняет оркестр______________</w:t>
      </w:r>
    </w:p>
    <w:p w:rsidR="00653252" w:rsidRDefault="00653252" w:rsidP="002115D5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  б) Балет  в) Увертюра  г) Ария.</w:t>
      </w:r>
    </w:p>
    <w:p w:rsidR="002115D5" w:rsidRPr="002115D5" w:rsidRDefault="002115D5" w:rsidP="002115D5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7E" w:rsidRDefault="002115D5" w:rsidP="00081E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E7E" w:rsidRDefault="00081E7E" w:rsidP="00081E7E">
      <w:pPr>
        <w:rPr>
          <w:rFonts w:ascii="Times New Roman" w:hAnsi="Times New Roman" w:cs="Times New Roman"/>
          <w:b/>
          <w:sz w:val="28"/>
          <w:szCs w:val="28"/>
        </w:rPr>
      </w:pPr>
    </w:p>
    <w:p w:rsidR="00081E7E" w:rsidRDefault="00081E7E" w:rsidP="00081E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12. Укажи имена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уральских  композиторов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или композиторов  нашего города, и названия произведений, которые они написали______________________________________________________________________________________________________________________________________________________________________________________________</w:t>
      </w:r>
    </w:p>
    <w:p w:rsidR="00081E7E" w:rsidRDefault="00081E7E" w:rsidP="00081E7E">
      <w:pPr>
        <w:rPr>
          <w:rFonts w:ascii="Times New Roman" w:hAnsi="Times New Roman" w:cs="Times New Roman"/>
          <w:b/>
          <w:sz w:val="28"/>
          <w:szCs w:val="28"/>
        </w:rPr>
      </w:pPr>
    </w:p>
    <w:p w:rsidR="00081E7E" w:rsidRDefault="00081E7E" w:rsidP="00081E7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81E7E" w:rsidRDefault="00081E7E" w:rsidP="00081E7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13. Напиши, какие ты посетил в этом году концерты,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спектакли  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театрах и концертных залах нашего (или другого ) города_______________________________________________________</w:t>
      </w:r>
    </w:p>
    <w:p w:rsidR="00FE1AF8" w:rsidRDefault="00081E7E" w:rsidP="00081E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</w:t>
      </w:r>
    </w:p>
    <w:p w:rsidR="00900B4F" w:rsidRPr="00315E7F" w:rsidRDefault="00900B4F">
      <w:pPr>
        <w:rPr>
          <w:rFonts w:ascii="Times New Roman" w:hAnsi="Times New Roman" w:cs="Times New Roman"/>
          <w:b/>
          <w:sz w:val="28"/>
          <w:szCs w:val="28"/>
        </w:rPr>
      </w:pPr>
    </w:p>
    <w:sectPr w:rsidR="00900B4F" w:rsidRPr="0031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A27FF"/>
    <w:multiLevelType w:val="hybridMultilevel"/>
    <w:tmpl w:val="F2BC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B05CB"/>
    <w:multiLevelType w:val="hybridMultilevel"/>
    <w:tmpl w:val="2DA0A5F2"/>
    <w:lvl w:ilvl="0" w:tplc="BA54A1A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1"/>
    <w:rsid w:val="000247B3"/>
    <w:rsid w:val="00057705"/>
    <w:rsid w:val="00081E7E"/>
    <w:rsid w:val="002115D5"/>
    <w:rsid w:val="002716C4"/>
    <w:rsid w:val="002F45C5"/>
    <w:rsid w:val="00311EB0"/>
    <w:rsid w:val="00315E7F"/>
    <w:rsid w:val="003D5D2D"/>
    <w:rsid w:val="00433A0E"/>
    <w:rsid w:val="00482E25"/>
    <w:rsid w:val="004B1A64"/>
    <w:rsid w:val="00527F2E"/>
    <w:rsid w:val="006025B5"/>
    <w:rsid w:val="00653252"/>
    <w:rsid w:val="00787A61"/>
    <w:rsid w:val="008F0C77"/>
    <w:rsid w:val="00900B4F"/>
    <w:rsid w:val="00995353"/>
    <w:rsid w:val="00B65E50"/>
    <w:rsid w:val="00BB78B7"/>
    <w:rsid w:val="00C67732"/>
    <w:rsid w:val="00D90B29"/>
    <w:rsid w:val="00E403A3"/>
    <w:rsid w:val="00E43AD5"/>
    <w:rsid w:val="00ED41CC"/>
    <w:rsid w:val="00F51D52"/>
    <w:rsid w:val="00F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DDD85-2EAA-479E-8656-A0E8C48D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7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32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Alf</cp:lastModifiedBy>
  <cp:revision>29</cp:revision>
  <cp:lastPrinted>2017-04-23T12:15:00Z</cp:lastPrinted>
  <dcterms:created xsi:type="dcterms:W3CDTF">2017-04-23T10:44:00Z</dcterms:created>
  <dcterms:modified xsi:type="dcterms:W3CDTF">2020-02-17T06:11:00Z</dcterms:modified>
</cp:coreProperties>
</file>