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186" w:rsidRDefault="00E30186" w:rsidP="00E30186">
      <w:pPr>
        <w:jc w:val="center"/>
        <w:rPr>
          <w:b/>
          <w:sz w:val="32"/>
          <w:szCs w:val="32"/>
        </w:rPr>
      </w:pPr>
      <w:r>
        <w:rPr>
          <w:b/>
          <w:sz w:val="32"/>
          <w:szCs w:val="32"/>
        </w:rPr>
        <w:t xml:space="preserve">Демонстрационный вариант </w:t>
      </w:r>
    </w:p>
    <w:p w:rsidR="00E30186" w:rsidRPr="00616D79" w:rsidRDefault="00E30186" w:rsidP="00E30186">
      <w:pPr>
        <w:jc w:val="center"/>
        <w:rPr>
          <w:b/>
        </w:rPr>
      </w:pPr>
    </w:p>
    <w:p w:rsidR="00E30186" w:rsidRPr="00616D79" w:rsidRDefault="00E30186" w:rsidP="00E30186">
      <w:pPr>
        <w:jc w:val="center"/>
        <w:rPr>
          <w:b/>
        </w:rPr>
      </w:pPr>
      <w:bookmarkStart w:id="0" w:name="OLE_LINK4"/>
      <w:r w:rsidRPr="00616D79">
        <w:rPr>
          <w:b/>
        </w:rPr>
        <w:t>Инструкция по выполнению работы</w:t>
      </w:r>
    </w:p>
    <w:p w:rsidR="00E30186" w:rsidRPr="00616D79" w:rsidRDefault="00E30186" w:rsidP="00E30186">
      <w:pPr>
        <w:jc w:val="center"/>
        <w:rPr>
          <w:b/>
        </w:rPr>
      </w:pPr>
    </w:p>
    <w:bookmarkEnd w:id="0"/>
    <w:p w:rsidR="00E30186" w:rsidRDefault="00E30186" w:rsidP="00E30186">
      <w:pPr>
        <w:ind w:firstLine="708"/>
      </w:pPr>
    </w:p>
    <w:p w:rsidR="00E30186" w:rsidRDefault="00E30186" w:rsidP="00E30186">
      <w:pPr>
        <w:ind w:firstLine="708"/>
      </w:pPr>
      <w:r w:rsidRPr="00616D79">
        <w:t>Работа состоит из д</w:t>
      </w:r>
      <w:r>
        <w:t>вух частей, включающих в себя 9</w:t>
      </w:r>
      <w:r w:rsidRPr="00616D79">
        <w:t xml:space="preserve"> заданий.</w:t>
      </w:r>
    </w:p>
    <w:p w:rsidR="00E30186" w:rsidRPr="00616D79" w:rsidRDefault="00E30186" w:rsidP="00E30186">
      <w:pPr>
        <w:ind w:firstLine="708"/>
      </w:pPr>
      <w:r w:rsidRPr="00616D79">
        <w:t xml:space="preserve">На выполнение работы по </w:t>
      </w:r>
      <w:r>
        <w:t>музыке отводится 1</w:t>
      </w:r>
      <w:r w:rsidRPr="00F77987">
        <w:t xml:space="preserve"> час (</w:t>
      </w:r>
      <w:r>
        <w:t>45</w:t>
      </w:r>
      <w:r w:rsidRPr="00F77987">
        <w:t xml:space="preserve"> минут).</w:t>
      </w:r>
    </w:p>
    <w:p w:rsidR="00E30186" w:rsidRPr="00616D79" w:rsidRDefault="00E30186" w:rsidP="00E30186">
      <w:pPr>
        <w:ind w:firstLine="708"/>
      </w:pPr>
      <w:r>
        <w:t>Ответы к заданиям 1-8</w:t>
      </w:r>
      <w:r w:rsidRPr="00616D79">
        <w:t>записываются в виде цифры, слова (словосочетания) или последовательности цифр в поле ответа в тексте работы.</w:t>
      </w:r>
      <w:r>
        <w:t xml:space="preserve"> Ответы к заданию 9 записываются в виде словосочетания или предложения.</w:t>
      </w:r>
    </w:p>
    <w:p w:rsidR="00E30186" w:rsidRPr="00616D79" w:rsidRDefault="00E30186" w:rsidP="00E30186">
      <w:pPr>
        <w:ind w:firstLine="708"/>
      </w:pPr>
      <w:r w:rsidRPr="00616D79">
        <w:t>В случае записи неверного ответа зачеркните его и запишите рядом новый.</w:t>
      </w:r>
    </w:p>
    <w:p w:rsidR="00E30186" w:rsidRPr="00616D79" w:rsidRDefault="00E30186" w:rsidP="00E30186">
      <w:pPr>
        <w:ind w:firstLine="708"/>
      </w:pPr>
      <w:r w:rsidRPr="00616D79">
        <w:t>При выполнении заданий можно пользоваться черновиком. Записи</w:t>
      </w:r>
      <w:r>
        <w:t xml:space="preserve"> </w:t>
      </w:r>
      <w:r w:rsidRPr="00616D79">
        <w:t>в черновике не учитываются при оценивании работы.</w:t>
      </w:r>
    </w:p>
    <w:p w:rsidR="00E30186" w:rsidRPr="00616D79" w:rsidRDefault="00E30186" w:rsidP="00E30186">
      <w:pPr>
        <w:ind w:firstLine="708"/>
      </w:pPr>
      <w:r w:rsidRPr="00616D79">
        <w:t>Баллы, полученные Вами за выполненные задания, суммируются. Постарайтесь выполнить как можно больше заданий и набрать наибольшее количество баллов.</w:t>
      </w:r>
    </w:p>
    <w:p w:rsidR="00E30186" w:rsidRPr="00616D79" w:rsidRDefault="00E30186" w:rsidP="00E30186">
      <w:pPr>
        <w:rPr>
          <w:b/>
          <w:bCs/>
        </w:rPr>
      </w:pPr>
    </w:p>
    <w:p w:rsidR="00E30186" w:rsidRPr="00616D79" w:rsidRDefault="00E30186" w:rsidP="00E30186">
      <w:pPr>
        <w:ind w:firstLine="720"/>
        <w:rPr>
          <w:bCs/>
        </w:rPr>
      </w:pPr>
    </w:p>
    <w:p w:rsidR="00E30186" w:rsidRDefault="00E30186" w:rsidP="00E30186">
      <w:pPr>
        <w:jc w:val="center"/>
        <w:rPr>
          <w:bCs/>
        </w:rPr>
      </w:pPr>
    </w:p>
    <w:p w:rsidR="00E30186" w:rsidRDefault="00E30186" w:rsidP="00E30186">
      <w:pPr>
        <w:jc w:val="center"/>
        <w:rPr>
          <w:b/>
          <w:bCs/>
          <w:i/>
        </w:rPr>
        <w:sectPr w:rsidR="00E30186" w:rsidSect="008D0FF9">
          <w:pgSz w:w="11906" w:h="16838"/>
          <w:pgMar w:top="993" w:right="1134" w:bottom="851" w:left="1418" w:header="708" w:footer="708" w:gutter="0"/>
          <w:cols w:space="708"/>
          <w:docGrid w:linePitch="360"/>
        </w:sectPr>
      </w:pPr>
      <w:r w:rsidRPr="00616D79">
        <w:rPr>
          <w:b/>
          <w:bCs/>
          <w:i/>
        </w:rPr>
        <w:t>Желаем успеха!</w:t>
      </w:r>
    </w:p>
    <w:p w:rsidR="00E30186" w:rsidRPr="0099213F" w:rsidRDefault="00E30186" w:rsidP="00E30186">
      <w:pPr>
        <w:jc w:val="center"/>
        <w:rPr>
          <w:sz w:val="2"/>
        </w:rPr>
      </w:pPr>
    </w:p>
    <w:p w:rsidR="00E30186" w:rsidRPr="0099213F" w:rsidRDefault="00E30186" w:rsidP="00E30186">
      <w:pPr>
        <w:rPr>
          <w:sz w:val="2"/>
        </w:rPr>
      </w:pPr>
    </w:p>
    <w:tbl>
      <w:tblPr>
        <w:tblStyle w:val="a3"/>
        <w:tblW w:w="11137"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901"/>
        <w:gridCol w:w="236"/>
      </w:tblGrid>
      <w:tr w:rsidR="00E30186" w:rsidTr="00424BD1">
        <w:tc>
          <w:tcPr>
            <w:tcW w:w="10915" w:type="dxa"/>
          </w:tcPr>
          <w:p w:rsidR="00E30186" w:rsidRPr="008B5CB4" w:rsidRDefault="00E30186" w:rsidP="00424BD1">
            <w:pPr>
              <w:jc w:val="center"/>
              <w:rPr>
                <w:b/>
              </w:rPr>
            </w:pPr>
            <w:r>
              <w:br w:type="page"/>
            </w:r>
            <w:r w:rsidRPr="008B5CB4">
              <w:rPr>
                <w:b/>
              </w:rPr>
              <w:t>Контрольная работа по теме «</w:t>
            </w:r>
            <w:r>
              <w:rPr>
                <w:b/>
              </w:rPr>
              <w:t>Традиции и новаторство в музыке</w:t>
            </w:r>
            <w:r w:rsidRPr="008B5CB4">
              <w:rPr>
                <w:b/>
              </w:rPr>
              <w:t>»</w:t>
            </w:r>
          </w:p>
          <w:p w:rsidR="00E30186" w:rsidRPr="008B5CB4" w:rsidRDefault="00E30186" w:rsidP="00424BD1">
            <w:pPr>
              <w:jc w:val="center"/>
              <w:rPr>
                <w:b/>
              </w:rPr>
            </w:pPr>
            <w:r w:rsidRPr="008B5CB4">
              <w:rPr>
                <w:b/>
              </w:rPr>
              <w:t>1 вариант</w:t>
            </w:r>
          </w:p>
          <w:p w:rsidR="00E30186" w:rsidRPr="008B5CB4" w:rsidRDefault="00E30186" w:rsidP="00424BD1">
            <w:pPr>
              <w:jc w:val="center"/>
            </w:pPr>
          </w:p>
          <w:p w:rsidR="00E30186" w:rsidRPr="008B5CB4" w:rsidRDefault="00E30186" w:rsidP="00424BD1">
            <w:pPr>
              <w:tabs>
                <w:tab w:val="left" w:leader="underscore" w:pos="4678"/>
              </w:tabs>
              <w:rPr>
                <w:b/>
              </w:rPr>
            </w:pPr>
            <w:r w:rsidRPr="008B5CB4">
              <w:rPr>
                <w:b/>
              </w:rPr>
              <w:t>Фамилия</w:t>
            </w:r>
            <w:r w:rsidRPr="008B5CB4">
              <w:rPr>
                <w:b/>
              </w:rPr>
              <w:tab/>
            </w:r>
          </w:p>
          <w:p w:rsidR="00E30186" w:rsidRPr="008B5CB4" w:rsidRDefault="00E30186" w:rsidP="00424BD1">
            <w:pPr>
              <w:tabs>
                <w:tab w:val="left" w:leader="underscore" w:pos="4678"/>
              </w:tabs>
              <w:rPr>
                <w:b/>
              </w:rPr>
            </w:pPr>
            <w:r w:rsidRPr="008B5CB4">
              <w:rPr>
                <w:b/>
              </w:rPr>
              <w:t>Имя</w:t>
            </w:r>
            <w:r w:rsidRPr="008B5CB4">
              <w:rPr>
                <w:b/>
              </w:rPr>
              <w:tab/>
            </w:r>
          </w:p>
          <w:p w:rsidR="00E30186" w:rsidRPr="008B5CB4" w:rsidRDefault="00E30186" w:rsidP="00424BD1">
            <w:pPr>
              <w:tabs>
                <w:tab w:val="left" w:leader="underscore" w:pos="4678"/>
              </w:tabs>
              <w:rPr>
                <w:b/>
              </w:rPr>
            </w:pPr>
            <w:r w:rsidRPr="008B5CB4">
              <w:rPr>
                <w:b/>
              </w:rPr>
              <w:t>Класс</w:t>
            </w:r>
            <w:r w:rsidRPr="008B5CB4">
              <w:rPr>
                <w:b/>
              </w:rPr>
              <w:tab/>
            </w:r>
          </w:p>
          <w:p w:rsidR="00E30186" w:rsidRPr="008B5CB4" w:rsidRDefault="00E30186" w:rsidP="00424BD1">
            <w:pPr>
              <w:tabs>
                <w:tab w:val="left" w:leader="underscore" w:pos="4678"/>
              </w:tabs>
              <w:rPr>
                <w:b/>
              </w:rPr>
            </w:pPr>
            <w:r w:rsidRPr="008B5CB4">
              <w:rPr>
                <w:b/>
              </w:rPr>
              <w:t xml:space="preserve">Школа </w:t>
            </w:r>
            <w:r w:rsidRPr="008B5CB4">
              <w:rPr>
                <w:b/>
              </w:rPr>
              <w:tab/>
            </w:r>
          </w:p>
          <w:p w:rsidR="00E30186" w:rsidRPr="008B5CB4" w:rsidRDefault="00E30186" w:rsidP="00424BD1">
            <w:pPr>
              <w:tabs>
                <w:tab w:val="left" w:leader="underscore" w:pos="4678"/>
              </w:tabs>
              <w:rPr>
                <w:b/>
              </w:rPr>
            </w:pPr>
          </w:p>
          <w:p w:rsidR="00E30186" w:rsidRPr="008B5CB4" w:rsidRDefault="00E30186" w:rsidP="00424BD1">
            <w:pPr>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8B5CB4">
              <w:rPr>
                <w:b/>
              </w:rPr>
              <w:t xml:space="preserve">Задания 1–7 требуют ответа в виде цифры, последовательности цифр или слова (словосочетания), которые следует записать в поле ответа в тексте работы. </w:t>
            </w:r>
          </w:p>
          <w:p w:rsidR="00E30186" w:rsidRPr="008B5CB4" w:rsidRDefault="00E30186" w:rsidP="00424BD1">
            <w:pPr>
              <w:jc w:val="center"/>
            </w:pPr>
          </w:p>
          <w:tbl>
            <w:tblPr>
              <w:tblStyle w:val="a3"/>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6"/>
              <w:gridCol w:w="4820"/>
              <w:gridCol w:w="284"/>
              <w:gridCol w:w="4536"/>
            </w:tblGrid>
            <w:tr w:rsidR="00E30186" w:rsidRPr="008B5CB4" w:rsidTr="00424BD1">
              <w:trPr>
                <w:trHeight w:val="365"/>
              </w:trPr>
              <w:tc>
                <w:tcPr>
                  <w:tcW w:w="566" w:type="dxa"/>
                </w:tcPr>
                <w:p w:rsidR="00E30186" w:rsidRPr="008B5CB4" w:rsidRDefault="00E30186" w:rsidP="00424BD1">
                  <w:pPr>
                    <w:jc w:val="center"/>
                    <w:rPr>
                      <w:b/>
                    </w:rPr>
                  </w:pPr>
                  <w:r w:rsidRPr="008B5CB4">
                    <w:rPr>
                      <w:b/>
                    </w:rPr>
                    <w:t>1.</w:t>
                  </w:r>
                </w:p>
              </w:tc>
              <w:tc>
                <w:tcPr>
                  <w:tcW w:w="9640" w:type="dxa"/>
                  <w:gridSpan w:val="3"/>
                  <w:vMerge w:val="restart"/>
                </w:tcPr>
                <w:p w:rsidR="00E30186" w:rsidRPr="008B5CB4" w:rsidRDefault="00E30186" w:rsidP="00424BD1">
                  <w:pPr>
                    <w:rPr>
                      <w:b/>
                    </w:rPr>
                  </w:pPr>
                  <w:r w:rsidRPr="008B5CB4">
                    <w:rPr>
                      <w:b/>
                    </w:rPr>
                    <w:t xml:space="preserve">Установите соответствие между </w:t>
                  </w:r>
                  <w:r>
                    <w:rPr>
                      <w:b/>
                    </w:rPr>
                    <w:t>именами композиторов</w:t>
                  </w:r>
                  <w:r w:rsidRPr="008B5CB4">
                    <w:rPr>
                      <w:b/>
                    </w:rPr>
                    <w:t xml:space="preserve"> и </w:t>
                  </w:r>
                  <w:r>
                    <w:rPr>
                      <w:b/>
                    </w:rPr>
                    <w:t>произведениями, которые они написали</w:t>
                  </w:r>
                  <w:r w:rsidRPr="008B5CB4">
                    <w:rPr>
                      <w:b/>
                    </w:rPr>
                    <w:t>: к каждой позиции первого столбца подберите соответствующую позицию из второго столбца.</w:t>
                  </w:r>
                </w:p>
              </w:tc>
            </w:tr>
            <w:tr w:rsidR="00E30186" w:rsidRPr="008B5CB4" w:rsidTr="00424BD1">
              <w:tc>
                <w:tcPr>
                  <w:tcW w:w="566" w:type="dxa"/>
                </w:tcPr>
                <w:p w:rsidR="00E30186" w:rsidRPr="008B5CB4" w:rsidRDefault="00E30186" w:rsidP="00424BD1">
                  <w:pPr>
                    <w:jc w:val="center"/>
                    <w:rPr>
                      <w:b/>
                    </w:rPr>
                  </w:pPr>
                </w:p>
              </w:tc>
              <w:tc>
                <w:tcPr>
                  <w:tcW w:w="9640" w:type="dxa"/>
                  <w:gridSpan w:val="3"/>
                  <w:vMerge/>
                </w:tcPr>
                <w:p w:rsidR="00E30186" w:rsidRPr="008B5CB4" w:rsidRDefault="00E30186" w:rsidP="00424BD1"/>
              </w:tc>
            </w:tr>
            <w:tr w:rsidR="00E30186" w:rsidRPr="008B5CB4" w:rsidTr="00424BD1">
              <w:trPr>
                <w:trHeight w:val="307"/>
              </w:trPr>
              <w:tc>
                <w:tcPr>
                  <w:tcW w:w="566" w:type="dxa"/>
                  <w:vMerge w:val="restart"/>
                </w:tcPr>
                <w:p w:rsidR="00E30186" w:rsidRPr="008B5CB4" w:rsidRDefault="00E30186" w:rsidP="00424BD1">
                  <w:pPr>
                    <w:jc w:val="center"/>
                    <w:rPr>
                      <w:b/>
                    </w:rPr>
                  </w:pPr>
                </w:p>
              </w:tc>
              <w:tc>
                <w:tcPr>
                  <w:tcW w:w="5104" w:type="dxa"/>
                  <w:gridSpan w:val="2"/>
                </w:tcPr>
                <w:p w:rsidR="00E30186" w:rsidRPr="008B5CB4" w:rsidRDefault="00E30186" w:rsidP="00424BD1">
                  <w:pPr>
                    <w:jc w:val="center"/>
                  </w:pPr>
                  <w:r>
                    <w:t>КОМПОЗИТОРЫ</w:t>
                  </w:r>
                </w:p>
              </w:tc>
              <w:tc>
                <w:tcPr>
                  <w:tcW w:w="4536" w:type="dxa"/>
                </w:tcPr>
                <w:p w:rsidR="00E30186" w:rsidRPr="008B5CB4" w:rsidRDefault="00E30186" w:rsidP="00424BD1">
                  <w:pPr>
                    <w:jc w:val="center"/>
                  </w:pPr>
                  <w:r>
                    <w:t>ПРОИЗВЕДЕНИЯ</w:t>
                  </w:r>
                </w:p>
              </w:tc>
            </w:tr>
            <w:tr w:rsidR="00E30186" w:rsidRPr="008B5CB4" w:rsidTr="00424BD1">
              <w:trPr>
                <w:trHeight w:val="373"/>
              </w:trPr>
              <w:tc>
                <w:tcPr>
                  <w:tcW w:w="566" w:type="dxa"/>
                  <w:vMerge/>
                </w:tcPr>
                <w:p w:rsidR="00E30186" w:rsidRPr="008B5CB4" w:rsidRDefault="00E30186" w:rsidP="00424BD1">
                  <w:pPr>
                    <w:jc w:val="center"/>
                    <w:rPr>
                      <w:b/>
                    </w:rPr>
                  </w:pPr>
                </w:p>
              </w:tc>
              <w:tc>
                <w:tcPr>
                  <w:tcW w:w="5104" w:type="dxa"/>
                  <w:gridSpan w:val="2"/>
                </w:tcPr>
                <w:p w:rsidR="00E30186" w:rsidRDefault="00E30186" w:rsidP="00424BD1">
                  <w:r w:rsidRPr="008B5CB4">
                    <w:t xml:space="preserve">А) </w:t>
                  </w:r>
                  <w:r>
                    <w:t>Джордж Гершвин</w:t>
                  </w:r>
                </w:p>
              </w:tc>
              <w:tc>
                <w:tcPr>
                  <w:tcW w:w="4536" w:type="dxa"/>
                </w:tcPr>
                <w:p w:rsidR="00E30186" w:rsidRDefault="00E30186" w:rsidP="00424BD1">
                  <w:r w:rsidRPr="008B5CB4">
                    <w:t xml:space="preserve">1) </w:t>
                  </w:r>
                  <w:r>
                    <w:t>Симфония №7 («Ленинградская»)</w:t>
                  </w:r>
                </w:p>
              </w:tc>
            </w:tr>
            <w:tr w:rsidR="00E30186" w:rsidRPr="008B5CB4" w:rsidTr="00424BD1">
              <w:trPr>
                <w:trHeight w:val="324"/>
              </w:trPr>
              <w:tc>
                <w:tcPr>
                  <w:tcW w:w="566" w:type="dxa"/>
                  <w:vMerge/>
                </w:tcPr>
                <w:p w:rsidR="00E30186" w:rsidRPr="008B5CB4" w:rsidRDefault="00E30186" w:rsidP="00424BD1">
                  <w:pPr>
                    <w:jc w:val="center"/>
                    <w:rPr>
                      <w:b/>
                    </w:rPr>
                  </w:pPr>
                </w:p>
              </w:tc>
              <w:tc>
                <w:tcPr>
                  <w:tcW w:w="5104" w:type="dxa"/>
                  <w:gridSpan w:val="2"/>
                </w:tcPr>
                <w:p w:rsidR="00E30186" w:rsidRPr="008B5CB4" w:rsidRDefault="00E30186" w:rsidP="00424BD1">
                  <w:r w:rsidRPr="008B5CB4">
                    <w:t xml:space="preserve">Б) </w:t>
                  </w:r>
                  <w:r>
                    <w:t>Дмитрий Дмитриевич Шостакович</w:t>
                  </w:r>
                </w:p>
              </w:tc>
              <w:tc>
                <w:tcPr>
                  <w:tcW w:w="4536" w:type="dxa"/>
                </w:tcPr>
                <w:p w:rsidR="00E30186" w:rsidRPr="008B5CB4" w:rsidRDefault="00E30186" w:rsidP="00424BD1">
                  <w:r w:rsidRPr="008B5CB4">
                    <w:t xml:space="preserve">2) </w:t>
                  </w:r>
                  <w:r>
                    <w:t>Опера «Порги и Бесс»</w:t>
                  </w:r>
                </w:p>
              </w:tc>
            </w:tr>
            <w:tr w:rsidR="00E30186" w:rsidRPr="008B5CB4" w:rsidTr="00424BD1">
              <w:trPr>
                <w:trHeight w:val="308"/>
              </w:trPr>
              <w:tc>
                <w:tcPr>
                  <w:tcW w:w="566" w:type="dxa"/>
                  <w:vMerge/>
                </w:tcPr>
                <w:p w:rsidR="00E30186" w:rsidRPr="008B5CB4" w:rsidRDefault="00E30186" w:rsidP="00424BD1">
                  <w:pPr>
                    <w:jc w:val="center"/>
                    <w:rPr>
                      <w:b/>
                    </w:rPr>
                  </w:pPr>
                </w:p>
              </w:tc>
              <w:tc>
                <w:tcPr>
                  <w:tcW w:w="5104" w:type="dxa"/>
                  <w:gridSpan w:val="2"/>
                </w:tcPr>
                <w:p w:rsidR="00E30186" w:rsidRPr="008B5CB4" w:rsidRDefault="00E30186" w:rsidP="00424BD1">
                  <w:r w:rsidRPr="008B5CB4">
                    <w:t xml:space="preserve">В) </w:t>
                  </w:r>
                  <w:r>
                    <w:t>Георгий Васильевич Свиридов</w:t>
                  </w:r>
                </w:p>
              </w:tc>
              <w:tc>
                <w:tcPr>
                  <w:tcW w:w="4536" w:type="dxa"/>
                </w:tcPr>
                <w:p w:rsidR="00E30186" w:rsidRPr="008B5CB4" w:rsidRDefault="00E30186" w:rsidP="00424BD1">
                  <w:r w:rsidRPr="008B5CB4">
                    <w:t xml:space="preserve">3) </w:t>
                  </w:r>
                  <w:r>
                    <w:t>«Гейлигенштадское завещание»</w:t>
                  </w:r>
                </w:p>
              </w:tc>
            </w:tr>
            <w:tr w:rsidR="00E30186" w:rsidRPr="008B5CB4" w:rsidTr="00424BD1">
              <w:trPr>
                <w:trHeight w:val="955"/>
              </w:trPr>
              <w:tc>
                <w:tcPr>
                  <w:tcW w:w="566" w:type="dxa"/>
                  <w:vMerge/>
                </w:tcPr>
                <w:p w:rsidR="00E30186" w:rsidRPr="008B5CB4" w:rsidRDefault="00E30186" w:rsidP="00424BD1">
                  <w:pPr>
                    <w:jc w:val="center"/>
                    <w:rPr>
                      <w:b/>
                    </w:rPr>
                  </w:pPr>
                </w:p>
              </w:tc>
              <w:tc>
                <w:tcPr>
                  <w:tcW w:w="5104" w:type="dxa"/>
                  <w:gridSpan w:val="2"/>
                </w:tcPr>
                <w:p w:rsidR="00E30186" w:rsidRPr="008B5CB4" w:rsidRDefault="00E30186" w:rsidP="00424BD1">
                  <w:r>
                    <w:t>Г) Родион Щедрин</w:t>
                  </w:r>
                </w:p>
              </w:tc>
              <w:tc>
                <w:tcPr>
                  <w:tcW w:w="4536" w:type="dxa"/>
                </w:tcPr>
                <w:p w:rsidR="00E30186" w:rsidRPr="008B5CB4" w:rsidRDefault="00E30186" w:rsidP="00424BD1">
                  <w:r w:rsidRPr="008B5CB4">
                    <w:t xml:space="preserve">4) </w:t>
                  </w:r>
                  <w:r>
                    <w:t>Хоровой цикл  «Песнопения и молитвы»</w:t>
                  </w:r>
                </w:p>
                <w:p w:rsidR="00E30186" w:rsidRPr="008B5CB4" w:rsidRDefault="00E30186" w:rsidP="00424BD1"/>
              </w:tc>
            </w:tr>
            <w:tr w:rsidR="00E30186" w:rsidRPr="008B5CB4" w:rsidTr="00424BD1">
              <w:trPr>
                <w:trHeight w:val="1271"/>
              </w:trPr>
              <w:tc>
                <w:tcPr>
                  <w:tcW w:w="566" w:type="dxa"/>
                </w:tcPr>
                <w:p w:rsidR="00E30186" w:rsidRPr="008B5CB4" w:rsidRDefault="00E30186" w:rsidP="00424BD1">
                  <w:pPr>
                    <w:jc w:val="center"/>
                    <w:rPr>
                      <w:b/>
                    </w:rPr>
                  </w:pPr>
                </w:p>
              </w:tc>
              <w:tc>
                <w:tcPr>
                  <w:tcW w:w="9640" w:type="dxa"/>
                  <w:gridSpan w:val="3"/>
                </w:tcPr>
                <w:p w:rsidR="00E30186" w:rsidRPr="008B5CB4" w:rsidRDefault="00E30186" w:rsidP="00424BD1">
                  <w:r w:rsidRPr="008B5CB4">
                    <w:rPr>
                      <w:i/>
                    </w:rPr>
                    <w:t>Запишите в таблицу выбранные цифры под соответствующими буквами</w:t>
                  </w:r>
                  <w:r w:rsidRPr="008B5CB4">
                    <w:t>.</w:t>
                  </w:r>
                </w:p>
                <w:tbl>
                  <w:tblPr>
                    <w:tblStyle w:val="a3"/>
                    <w:tblW w:w="0" w:type="auto"/>
                    <w:tblLayout w:type="fixed"/>
                    <w:tblLook w:val="04A0" w:firstRow="1" w:lastRow="0" w:firstColumn="1" w:lastColumn="0" w:noHBand="0" w:noVBand="1"/>
                  </w:tblPr>
                  <w:tblGrid>
                    <w:gridCol w:w="1272"/>
                    <w:gridCol w:w="419"/>
                    <w:gridCol w:w="422"/>
                    <w:gridCol w:w="422"/>
                    <w:gridCol w:w="422"/>
                  </w:tblGrid>
                  <w:tr w:rsidR="00E30186" w:rsidRPr="008B5CB4" w:rsidTr="00424BD1">
                    <w:trPr>
                      <w:trHeight w:val="256"/>
                    </w:trPr>
                    <w:tc>
                      <w:tcPr>
                        <w:tcW w:w="1272" w:type="dxa"/>
                        <w:vMerge w:val="restart"/>
                        <w:vAlign w:val="center"/>
                      </w:tcPr>
                      <w:p w:rsidR="00E30186" w:rsidRPr="008B5CB4" w:rsidRDefault="00E30186" w:rsidP="00424BD1">
                        <w:pPr>
                          <w:jc w:val="center"/>
                        </w:pPr>
                        <w:r w:rsidRPr="008B5CB4">
                          <w:t xml:space="preserve">Ответ:       </w:t>
                        </w:r>
                      </w:p>
                    </w:tc>
                    <w:tc>
                      <w:tcPr>
                        <w:tcW w:w="419" w:type="dxa"/>
                      </w:tcPr>
                      <w:p w:rsidR="00E30186" w:rsidRPr="008B5CB4" w:rsidRDefault="00E30186" w:rsidP="00424BD1">
                        <w:pPr>
                          <w:jc w:val="center"/>
                        </w:pPr>
                        <w:r w:rsidRPr="008B5CB4">
                          <w:t xml:space="preserve">А     </w:t>
                        </w:r>
                      </w:p>
                    </w:tc>
                    <w:tc>
                      <w:tcPr>
                        <w:tcW w:w="422" w:type="dxa"/>
                      </w:tcPr>
                      <w:p w:rsidR="00E30186" w:rsidRPr="008B5CB4" w:rsidRDefault="00E30186" w:rsidP="00424BD1">
                        <w:pPr>
                          <w:jc w:val="center"/>
                        </w:pPr>
                        <w:r w:rsidRPr="008B5CB4">
                          <w:t>Б</w:t>
                        </w:r>
                      </w:p>
                    </w:tc>
                    <w:tc>
                      <w:tcPr>
                        <w:tcW w:w="422" w:type="dxa"/>
                      </w:tcPr>
                      <w:p w:rsidR="00E30186" w:rsidRPr="008B5CB4" w:rsidRDefault="00E30186" w:rsidP="00424BD1">
                        <w:pPr>
                          <w:jc w:val="center"/>
                        </w:pPr>
                        <w:r w:rsidRPr="008B5CB4">
                          <w:t>В</w:t>
                        </w:r>
                      </w:p>
                    </w:tc>
                    <w:tc>
                      <w:tcPr>
                        <w:tcW w:w="422" w:type="dxa"/>
                      </w:tcPr>
                      <w:p w:rsidR="00E30186" w:rsidRPr="008B5CB4" w:rsidRDefault="00E30186" w:rsidP="00424BD1">
                        <w:pPr>
                          <w:jc w:val="center"/>
                        </w:pPr>
                        <w:r>
                          <w:t>Г</w:t>
                        </w:r>
                      </w:p>
                    </w:tc>
                  </w:tr>
                  <w:tr w:rsidR="00E30186" w:rsidRPr="008B5CB4" w:rsidTr="00424BD1">
                    <w:trPr>
                      <w:trHeight w:val="469"/>
                    </w:trPr>
                    <w:tc>
                      <w:tcPr>
                        <w:tcW w:w="1272" w:type="dxa"/>
                        <w:vMerge/>
                        <w:vAlign w:val="center"/>
                      </w:tcPr>
                      <w:p w:rsidR="00E30186" w:rsidRPr="008B5CB4" w:rsidRDefault="00E30186" w:rsidP="00424BD1">
                        <w:pPr>
                          <w:jc w:val="center"/>
                        </w:pPr>
                      </w:p>
                    </w:tc>
                    <w:tc>
                      <w:tcPr>
                        <w:tcW w:w="419" w:type="dxa"/>
                      </w:tcPr>
                      <w:p w:rsidR="00E30186" w:rsidRPr="008B5CB4" w:rsidRDefault="00E30186" w:rsidP="00424BD1">
                        <w:pPr>
                          <w:jc w:val="center"/>
                        </w:pPr>
                      </w:p>
                    </w:tc>
                    <w:tc>
                      <w:tcPr>
                        <w:tcW w:w="422" w:type="dxa"/>
                      </w:tcPr>
                      <w:p w:rsidR="00E30186" w:rsidRPr="008B5CB4" w:rsidRDefault="00E30186" w:rsidP="00424BD1">
                        <w:pPr>
                          <w:jc w:val="center"/>
                        </w:pPr>
                      </w:p>
                    </w:tc>
                    <w:tc>
                      <w:tcPr>
                        <w:tcW w:w="422" w:type="dxa"/>
                      </w:tcPr>
                      <w:p w:rsidR="00E30186" w:rsidRPr="008B5CB4" w:rsidRDefault="00E30186" w:rsidP="00424BD1">
                        <w:pPr>
                          <w:jc w:val="center"/>
                        </w:pPr>
                      </w:p>
                    </w:tc>
                    <w:tc>
                      <w:tcPr>
                        <w:tcW w:w="422" w:type="dxa"/>
                      </w:tcPr>
                      <w:p w:rsidR="00E30186" w:rsidRPr="008B5CB4" w:rsidRDefault="00E30186" w:rsidP="00424BD1">
                        <w:pPr>
                          <w:jc w:val="center"/>
                        </w:pPr>
                      </w:p>
                    </w:tc>
                  </w:tr>
                </w:tbl>
                <w:p w:rsidR="00E30186" w:rsidRPr="008B5CB4" w:rsidRDefault="00E30186" w:rsidP="00424BD1">
                  <w:pPr>
                    <w:jc w:val="center"/>
                  </w:pPr>
                </w:p>
              </w:tc>
            </w:tr>
            <w:tr w:rsidR="00E30186" w:rsidRPr="008B5CB4" w:rsidTr="00424BD1">
              <w:tc>
                <w:tcPr>
                  <w:tcW w:w="566" w:type="dxa"/>
                </w:tcPr>
                <w:p w:rsidR="00E30186" w:rsidRPr="00E77230" w:rsidRDefault="00E30186" w:rsidP="00424BD1">
                  <w:pPr>
                    <w:jc w:val="center"/>
                    <w:rPr>
                      <w:b/>
                      <w:highlight w:val="yellow"/>
                    </w:rPr>
                  </w:pPr>
                  <w:r w:rsidRPr="00090FB1">
                    <w:rPr>
                      <w:b/>
                    </w:rPr>
                    <w:t>2.</w:t>
                  </w:r>
                </w:p>
              </w:tc>
              <w:tc>
                <w:tcPr>
                  <w:tcW w:w="9640" w:type="dxa"/>
                  <w:gridSpan w:val="3"/>
                  <w:vMerge w:val="restart"/>
                </w:tcPr>
                <w:p w:rsidR="00E30186" w:rsidRPr="00090FB1" w:rsidRDefault="00E30186" w:rsidP="00424BD1">
                  <w:pPr>
                    <w:rPr>
                      <w:b/>
                    </w:rPr>
                  </w:pPr>
                  <w:r>
                    <w:rPr>
                      <w:b/>
                    </w:rPr>
                    <w:t>Что из перечисленного является верным утверждением по отношению к опере «Порги и Бесс» Дж. Гершвина</w:t>
                  </w:r>
                  <w:r w:rsidRPr="002E429B">
                    <w:rPr>
                      <w:b/>
                    </w:rPr>
                    <w:t>?</w:t>
                  </w:r>
                </w:p>
              </w:tc>
            </w:tr>
            <w:tr w:rsidR="00E30186" w:rsidRPr="008B5CB4" w:rsidTr="00424BD1">
              <w:trPr>
                <w:trHeight w:val="249"/>
              </w:trPr>
              <w:tc>
                <w:tcPr>
                  <w:tcW w:w="566" w:type="dxa"/>
                </w:tcPr>
                <w:p w:rsidR="00E30186" w:rsidRPr="00E77230" w:rsidRDefault="00E30186" w:rsidP="00424BD1">
                  <w:pPr>
                    <w:jc w:val="center"/>
                    <w:rPr>
                      <w:b/>
                      <w:highlight w:val="yellow"/>
                    </w:rPr>
                  </w:pPr>
                </w:p>
              </w:tc>
              <w:tc>
                <w:tcPr>
                  <w:tcW w:w="9640" w:type="dxa"/>
                  <w:gridSpan w:val="3"/>
                  <w:vMerge/>
                </w:tcPr>
                <w:p w:rsidR="00E30186" w:rsidRPr="00E77230" w:rsidRDefault="00E30186" w:rsidP="00424BD1">
                  <w:pPr>
                    <w:rPr>
                      <w:highlight w:val="yellow"/>
                    </w:rPr>
                  </w:pPr>
                </w:p>
              </w:tc>
            </w:tr>
            <w:tr w:rsidR="00E30186" w:rsidRPr="008B5CB4" w:rsidTr="00424BD1">
              <w:trPr>
                <w:trHeight w:val="1561"/>
              </w:trPr>
              <w:tc>
                <w:tcPr>
                  <w:tcW w:w="566" w:type="dxa"/>
                </w:tcPr>
                <w:p w:rsidR="00E30186" w:rsidRPr="00E77230" w:rsidRDefault="00E30186" w:rsidP="00424BD1">
                  <w:pPr>
                    <w:jc w:val="center"/>
                    <w:rPr>
                      <w:b/>
                      <w:highlight w:val="yellow"/>
                    </w:rPr>
                  </w:pPr>
                </w:p>
              </w:tc>
              <w:tc>
                <w:tcPr>
                  <w:tcW w:w="9640" w:type="dxa"/>
                  <w:gridSpan w:val="3"/>
                </w:tcPr>
                <w:p w:rsidR="00E30186" w:rsidRPr="00090FB1" w:rsidRDefault="00E30186" w:rsidP="00424BD1">
                  <w:r w:rsidRPr="00090FB1">
                    <w:t xml:space="preserve">1) </w:t>
                  </w:r>
                  <w:r>
                    <w:t xml:space="preserve">Характеры персонажей оперы чётко разделены на хороших и плохих </w:t>
                  </w:r>
                </w:p>
                <w:p w:rsidR="00E30186" w:rsidRPr="00090FB1" w:rsidRDefault="00E30186" w:rsidP="00424BD1">
                  <w:r w:rsidRPr="00090FB1">
                    <w:t xml:space="preserve">2) </w:t>
                  </w:r>
                  <w:r>
                    <w:t>Большую роль в опере играет хор, как олицетворение народа</w:t>
                  </w:r>
                </w:p>
                <w:p w:rsidR="00E30186" w:rsidRPr="00090FB1" w:rsidRDefault="00E30186" w:rsidP="00424BD1">
                  <w:r w:rsidRPr="00090FB1">
                    <w:t xml:space="preserve">3) </w:t>
                  </w:r>
                  <w:r>
                    <w:t>Считается первой подлинно американской национальной оперой</w:t>
                  </w:r>
                </w:p>
                <w:p w:rsidR="00E30186" w:rsidRPr="00090FB1" w:rsidRDefault="00E30186" w:rsidP="00424BD1">
                  <w:r w:rsidRPr="00090FB1">
                    <w:t xml:space="preserve">4) </w:t>
                  </w:r>
                  <w:r>
                    <w:t>Главной принципом сценической драматургии оперы является контраст</w:t>
                  </w:r>
                </w:p>
                <w:p w:rsidR="00E30186" w:rsidRPr="00736E45" w:rsidRDefault="00E30186" w:rsidP="00424BD1">
                  <w:r w:rsidRPr="00090FB1">
                    <w:t xml:space="preserve">5) </w:t>
                  </w:r>
                  <w:r>
                    <w:t>В опере строго соблюдены традиции оперного жанра, композитор отрицал всякое новаторство</w:t>
                  </w:r>
                </w:p>
                <w:p w:rsidR="00E30186" w:rsidRPr="00090FB1" w:rsidRDefault="00E30186" w:rsidP="00424BD1"/>
                <w:tbl>
                  <w:tblPr>
                    <w:tblStyle w:val="a3"/>
                    <w:tblW w:w="0" w:type="auto"/>
                    <w:tblLayout w:type="fixed"/>
                    <w:tblLook w:val="04A0" w:firstRow="1" w:lastRow="0" w:firstColumn="1" w:lastColumn="0" w:noHBand="0" w:noVBand="1"/>
                  </w:tblPr>
                  <w:tblGrid>
                    <w:gridCol w:w="1272"/>
                    <w:gridCol w:w="425"/>
                    <w:gridCol w:w="425"/>
                    <w:gridCol w:w="425"/>
                  </w:tblGrid>
                  <w:tr w:rsidR="00E30186" w:rsidRPr="00090FB1" w:rsidTr="00424BD1">
                    <w:trPr>
                      <w:trHeight w:val="469"/>
                    </w:trPr>
                    <w:tc>
                      <w:tcPr>
                        <w:tcW w:w="1272" w:type="dxa"/>
                        <w:vAlign w:val="center"/>
                      </w:tcPr>
                      <w:p w:rsidR="00E30186" w:rsidRPr="00090FB1" w:rsidRDefault="00E30186" w:rsidP="00424BD1">
                        <w:pPr>
                          <w:jc w:val="center"/>
                        </w:pPr>
                        <w:r w:rsidRPr="00090FB1">
                          <w:t>Ответ:</w:t>
                        </w:r>
                      </w:p>
                    </w:tc>
                    <w:tc>
                      <w:tcPr>
                        <w:tcW w:w="425" w:type="dxa"/>
                      </w:tcPr>
                      <w:p w:rsidR="00E30186" w:rsidRPr="00090FB1" w:rsidRDefault="00E30186" w:rsidP="00424BD1">
                        <w:pPr>
                          <w:jc w:val="center"/>
                        </w:pPr>
                      </w:p>
                    </w:tc>
                    <w:tc>
                      <w:tcPr>
                        <w:tcW w:w="425" w:type="dxa"/>
                      </w:tcPr>
                      <w:p w:rsidR="00E30186" w:rsidRPr="00090FB1" w:rsidRDefault="00E30186" w:rsidP="00424BD1">
                        <w:pPr>
                          <w:jc w:val="center"/>
                        </w:pPr>
                      </w:p>
                    </w:tc>
                    <w:tc>
                      <w:tcPr>
                        <w:tcW w:w="425" w:type="dxa"/>
                      </w:tcPr>
                      <w:p w:rsidR="00E30186" w:rsidRPr="00090FB1" w:rsidRDefault="00E30186" w:rsidP="00424BD1">
                        <w:pPr>
                          <w:jc w:val="center"/>
                        </w:pPr>
                      </w:p>
                    </w:tc>
                  </w:tr>
                </w:tbl>
                <w:p w:rsidR="00E30186" w:rsidRPr="00E77230" w:rsidRDefault="00E30186" w:rsidP="00424BD1">
                  <w:pPr>
                    <w:rPr>
                      <w:highlight w:val="yellow"/>
                    </w:rPr>
                  </w:pPr>
                </w:p>
              </w:tc>
            </w:tr>
            <w:tr w:rsidR="00E30186" w:rsidRPr="008B5CB4" w:rsidTr="00424BD1">
              <w:tc>
                <w:tcPr>
                  <w:tcW w:w="566" w:type="dxa"/>
                </w:tcPr>
                <w:p w:rsidR="00E30186" w:rsidRPr="008B5CB4" w:rsidRDefault="00E30186" w:rsidP="00424BD1">
                  <w:pPr>
                    <w:jc w:val="center"/>
                    <w:rPr>
                      <w:b/>
                    </w:rPr>
                  </w:pPr>
                  <w:r w:rsidRPr="008B5CB4">
                    <w:rPr>
                      <w:b/>
                    </w:rPr>
                    <w:t>3.</w:t>
                  </w:r>
                </w:p>
              </w:tc>
              <w:tc>
                <w:tcPr>
                  <w:tcW w:w="9640" w:type="dxa"/>
                  <w:gridSpan w:val="3"/>
                  <w:vMerge w:val="restart"/>
                </w:tcPr>
                <w:p w:rsidR="00E30186" w:rsidRPr="008B5CB4" w:rsidRDefault="00E30186" w:rsidP="00424BD1">
                  <w:r w:rsidRPr="008B5CB4">
                    <w:rPr>
                      <w:b/>
                    </w:rPr>
                    <w:t>Прочтите</w:t>
                  </w:r>
                  <w:r>
                    <w:rPr>
                      <w:b/>
                    </w:rPr>
                    <w:t xml:space="preserve"> текст и запишите пропущенное слово</w:t>
                  </w:r>
                  <w:r w:rsidRPr="008B5CB4">
                    <w:rPr>
                      <w:b/>
                    </w:rPr>
                    <w:t xml:space="preserve">. </w:t>
                  </w:r>
                </w:p>
                <w:p w:rsidR="00E30186" w:rsidRPr="008B5CB4" w:rsidRDefault="00E30186" w:rsidP="00424BD1">
                  <w:r w:rsidRPr="00313CE1">
                    <w:t>«</w:t>
                  </w:r>
                  <w:r>
                    <w:t xml:space="preserve">Слово </w:t>
                  </w:r>
                  <w:r>
                    <w:rPr>
                      <w:u w:val="single"/>
                    </w:rPr>
                    <w:tab/>
                  </w:r>
                  <w:r>
                    <w:rPr>
                      <w:u w:val="single"/>
                    </w:rPr>
                    <w:tab/>
                  </w:r>
                  <w:r>
                    <w:rPr>
                      <w:u w:val="single"/>
                    </w:rPr>
                    <w:tab/>
                  </w:r>
                  <w:r>
                    <w:rPr>
                      <w:u w:val="single"/>
                    </w:rPr>
                    <w:tab/>
                  </w:r>
                  <w:r>
                    <w:t xml:space="preserve"> означает почерк, в том числе и авторский, совокупность характерных черт, приёмов, способов, особенностей творчества</w:t>
                  </w:r>
                  <w:r w:rsidRPr="00036EFC">
                    <w:t>.</w:t>
                  </w:r>
                  <w:r>
                    <w:t xml:space="preserve"> В искусстве различают </w:t>
                  </w:r>
                  <w:r>
                    <w:rPr>
                      <w:u w:val="single"/>
                    </w:rPr>
                    <w:tab/>
                  </w:r>
                  <w:r>
                    <w:rPr>
                      <w:u w:val="single"/>
                    </w:rPr>
                    <w:tab/>
                  </w:r>
                  <w:r>
                    <w:rPr>
                      <w:u w:val="single"/>
                    </w:rPr>
                    <w:tab/>
                  </w:r>
                  <w:r>
                    <w:rPr>
                      <w:u w:val="single"/>
                    </w:rPr>
                    <w:tab/>
                  </w:r>
                  <w:r>
                    <w:t xml:space="preserve"> эпохи (исторический), стиль национальный, индивидуальный </w:t>
                  </w:r>
                  <w:r>
                    <w:rPr>
                      <w:u w:val="single"/>
                    </w:rPr>
                    <w:tab/>
                  </w:r>
                  <w:r>
                    <w:rPr>
                      <w:u w:val="single"/>
                    </w:rPr>
                    <w:tab/>
                  </w:r>
                  <w:r>
                    <w:rPr>
                      <w:u w:val="single"/>
                    </w:rPr>
                    <w:tab/>
                  </w:r>
                  <w:r>
                    <w:rPr>
                      <w:u w:val="single"/>
                    </w:rPr>
                    <w:tab/>
                  </w:r>
                  <w:r>
                    <w:t xml:space="preserve"> - </w:t>
                  </w:r>
                  <w:r>
                    <w:rPr>
                      <w:u w:val="single"/>
                    </w:rPr>
                    <w:tab/>
                  </w:r>
                  <w:r>
                    <w:rPr>
                      <w:u w:val="single"/>
                    </w:rPr>
                    <w:tab/>
                  </w:r>
                  <w:r>
                    <w:rPr>
                      <w:u w:val="single"/>
                    </w:rPr>
                    <w:tab/>
                  </w:r>
                  <w:r>
                    <w:rPr>
                      <w:u w:val="single"/>
                    </w:rPr>
                    <w:tab/>
                  </w:r>
                  <w:r>
                    <w:t xml:space="preserve"> композитора и даже конкретного исполнителя».</w:t>
                  </w:r>
                </w:p>
              </w:tc>
            </w:tr>
            <w:tr w:rsidR="00E30186" w:rsidRPr="008B5CB4" w:rsidTr="00424BD1">
              <w:tc>
                <w:tcPr>
                  <w:tcW w:w="566" w:type="dxa"/>
                </w:tcPr>
                <w:p w:rsidR="00E30186" w:rsidRPr="00475BED" w:rsidRDefault="00E30186" w:rsidP="00424BD1">
                  <w:pPr>
                    <w:jc w:val="center"/>
                    <w:rPr>
                      <w:b/>
                      <w:u w:val="single"/>
                    </w:rPr>
                  </w:pPr>
                </w:p>
              </w:tc>
              <w:tc>
                <w:tcPr>
                  <w:tcW w:w="9640" w:type="dxa"/>
                  <w:gridSpan w:val="3"/>
                  <w:vMerge/>
                </w:tcPr>
                <w:p w:rsidR="00E30186" w:rsidRPr="008B5CB4" w:rsidRDefault="00E30186" w:rsidP="00424BD1"/>
              </w:tc>
            </w:tr>
            <w:tr w:rsidR="00E30186" w:rsidRPr="008B5CB4" w:rsidTr="00424BD1">
              <w:tc>
                <w:tcPr>
                  <w:tcW w:w="566" w:type="dxa"/>
                </w:tcPr>
                <w:p w:rsidR="00E30186" w:rsidRPr="008B5CB4" w:rsidRDefault="00E30186" w:rsidP="00424BD1">
                  <w:pPr>
                    <w:jc w:val="center"/>
                    <w:rPr>
                      <w:b/>
                    </w:rPr>
                  </w:pPr>
                </w:p>
              </w:tc>
              <w:tc>
                <w:tcPr>
                  <w:tcW w:w="9640" w:type="dxa"/>
                  <w:gridSpan w:val="3"/>
                </w:tcPr>
                <w:p w:rsidR="00E30186" w:rsidRPr="008B5CB4" w:rsidRDefault="00E30186" w:rsidP="00424BD1">
                  <w:r w:rsidRPr="008B5CB4">
                    <w:t>Ответ: _____________________</w:t>
                  </w:r>
                </w:p>
                <w:p w:rsidR="00E30186" w:rsidRPr="008B5CB4" w:rsidRDefault="00E30186" w:rsidP="00424BD1"/>
              </w:tc>
            </w:tr>
            <w:tr w:rsidR="00E30186" w:rsidRPr="008B5CB4" w:rsidTr="00424BD1">
              <w:tc>
                <w:tcPr>
                  <w:tcW w:w="566" w:type="dxa"/>
                </w:tcPr>
                <w:p w:rsidR="00E30186" w:rsidRPr="00703280" w:rsidRDefault="00E30186" w:rsidP="00424BD1">
                  <w:pPr>
                    <w:jc w:val="center"/>
                    <w:rPr>
                      <w:b/>
                      <w:highlight w:val="yellow"/>
                    </w:rPr>
                  </w:pPr>
                  <w:r w:rsidRPr="00CA6FA7">
                    <w:rPr>
                      <w:b/>
                    </w:rPr>
                    <w:lastRenderedPageBreak/>
                    <w:t>4.</w:t>
                  </w:r>
                </w:p>
              </w:tc>
              <w:tc>
                <w:tcPr>
                  <w:tcW w:w="9640" w:type="dxa"/>
                  <w:gridSpan w:val="3"/>
                  <w:vMerge w:val="restart"/>
                </w:tcPr>
                <w:p w:rsidR="00E30186" w:rsidRPr="00CA6FA7" w:rsidRDefault="00E30186" w:rsidP="00424BD1">
                  <w:r w:rsidRPr="00E34926">
                    <w:rPr>
                      <w:b/>
                    </w:rPr>
                    <w:t>Перед Вами четыре предложения. Два из них являются положениями, которые требуется аргументировать. Другие два содержат факты, которые могут послужить аргументами для этих положений. Подберите для каждого положения соответствующий факт. Номера соответствующих предложений запишите в таблицу.</w:t>
                  </w:r>
                </w:p>
              </w:tc>
            </w:tr>
            <w:tr w:rsidR="00E30186" w:rsidRPr="008B5CB4" w:rsidTr="00424BD1">
              <w:tc>
                <w:tcPr>
                  <w:tcW w:w="566" w:type="dxa"/>
                </w:tcPr>
                <w:p w:rsidR="00E30186" w:rsidRPr="00703280" w:rsidRDefault="00E30186" w:rsidP="00424BD1">
                  <w:pPr>
                    <w:jc w:val="center"/>
                    <w:rPr>
                      <w:b/>
                      <w:highlight w:val="yellow"/>
                    </w:rPr>
                  </w:pPr>
                </w:p>
              </w:tc>
              <w:tc>
                <w:tcPr>
                  <w:tcW w:w="9640" w:type="dxa"/>
                  <w:gridSpan w:val="3"/>
                  <w:vMerge/>
                </w:tcPr>
                <w:p w:rsidR="00E30186" w:rsidRPr="00703280" w:rsidRDefault="00E30186" w:rsidP="00424BD1">
                  <w:pPr>
                    <w:rPr>
                      <w:highlight w:val="yellow"/>
                    </w:rPr>
                  </w:pPr>
                </w:p>
              </w:tc>
            </w:tr>
            <w:tr w:rsidR="00E30186" w:rsidRPr="008B5CB4" w:rsidTr="00424BD1">
              <w:tc>
                <w:tcPr>
                  <w:tcW w:w="566" w:type="dxa"/>
                </w:tcPr>
                <w:p w:rsidR="00E30186" w:rsidRPr="00703280" w:rsidRDefault="00E30186" w:rsidP="00424BD1">
                  <w:pPr>
                    <w:jc w:val="center"/>
                    <w:rPr>
                      <w:b/>
                      <w:highlight w:val="yellow"/>
                    </w:rPr>
                  </w:pPr>
                </w:p>
              </w:tc>
              <w:tc>
                <w:tcPr>
                  <w:tcW w:w="9640" w:type="dxa"/>
                  <w:gridSpan w:val="3"/>
                </w:tcPr>
                <w:p w:rsidR="00E30186" w:rsidRDefault="00E30186" w:rsidP="00424BD1">
                  <w:r w:rsidRPr="00CA6FA7">
                    <w:t>1.</w:t>
                  </w:r>
                  <w:r>
                    <w:t>Композиторы Южного Урала нередко обращаются к жанру музыкального театра - мюзикл.</w:t>
                  </w:r>
                </w:p>
                <w:p w:rsidR="00E30186" w:rsidRDefault="00E30186" w:rsidP="00424BD1">
                  <w:r>
                    <w:t>2</w:t>
                  </w:r>
                  <w:r w:rsidRPr="00C832D6">
                    <w:t xml:space="preserve">. </w:t>
                  </w:r>
                  <w:r>
                    <w:t>Малая планета №4624 («Образцова») получила своё имя в честь певицы</w:t>
                  </w:r>
                </w:p>
                <w:p w:rsidR="00E30186" w:rsidRDefault="00E30186" w:rsidP="00424BD1">
                  <w:r>
                    <w:t>3. Композитор А.Д. Кривошей написал шесть мюзиклов.</w:t>
                  </w:r>
                </w:p>
                <w:p w:rsidR="00E30186" w:rsidRPr="00CA6FA7" w:rsidRDefault="00E30186" w:rsidP="00424BD1">
                  <w:r>
                    <w:t>4. Елена Образцова – величайшая оперная исполнительница, чьё имя известно во всём мире.</w:t>
                  </w:r>
                </w:p>
              </w:tc>
            </w:tr>
            <w:tr w:rsidR="00E30186" w:rsidRPr="008B5CB4" w:rsidTr="00424BD1">
              <w:tc>
                <w:tcPr>
                  <w:tcW w:w="566" w:type="dxa"/>
                </w:tcPr>
                <w:p w:rsidR="00E30186" w:rsidRPr="00703280" w:rsidRDefault="00E30186" w:rsidP="00424BD1">
                  <w:pPr>
                    <w:jc w:val="center"/>
                    <w:rPr>
                      <w:b/>
                      <w:highlight w:val="yellow"/>
                    </w:rPr>
                  </w:pPr>
                </w:p>
              </w:tc>
              <w:tc>
                <w:tcPr>
                  <w:tcW w:w="9640" w:type="dxa"/>
                  <w:gridSpan w:val="3"/>
                </w:tcPr>
                <w:tbl>
                  <w:tblPr>
                    <w:tblW w:w="49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98"/>
                    <w:gridCol w:w="1999"/>
                    <w:gridCol w:w="1785"/>
                    <w:gridCol w:w="531"/>
                    <w:gridCol w:w="2302"/>
                    <w:gridCol w:w="1519"/>
                  </w:tblGrid>
                  <w:tr w:rsidR="00E30186" w:rsidRPr="00507875" w:rsidTr="00424BD1">
                    <w:trPr>
                      <w:jc w:val="center"/>
                    </w:trPr>
                    <w:tc>
                      <w:tcPr>
                        <w:tcW w:w="1114" w:type="dxa"/>
                        <w:tcBorders>
                          <w:top w:val="nil"/>
                          <w:left w:val="nil"/>
                          <w:bottom w:val="nil"/>
                          <w:right w:val="single" w:sz="4" w:space="0" w:color="auto"/>
                        </w:tcBorders>
                      </w:tcPr>
                      <w:p w:rsidR="00E30186" w:rsidRPr="00507875" w:rsidRDefault="00E30186" w:rsidP="00424BD1">
                        <w:pPr>
                          <w:suppressAutoHyphens/>
                          <w:rPr>
                            <w:color w:val="000000"/>
                          </w:rPr>
                        </w:pPr>
                      </w:p>
                    </w:tc>
                    <w:tc>
                      <w:tcPr>
                        <w:tcW w:w="8269" w:type="dxa"/>
                        <w:gridSpan w:val="5"/>
                        <w:tcBorders>
                          <w:top w:val="single" w:sz="4" w:space="0" w:color="auto"/>
                          <w:left w:val="single" w:sz="4" w:space="0" w:color="auto"/>
                          <w:bottom w:val="single" w:sz="4" w:space="0" w:color="auto"/>
                          <w:right w:val="single" w:sz="4" w:space="0" w:color="auto"/>
                        </w:tcBorders>
                        <w:hideMark/>
                      </w:tcPr>
                      <w:p w:rsidR="00E30186" w:rsidRPr="00507875" w:rsidRDefault="00E30186" w:rsidP="00424BD1">
                        <w:pPr>
                          <w:suppressAutoHyphens/>
                          <w:jc w:val="center"/>
                          <w:rPr>
                            <w:color w:val="000000"/>
                          </w:rPr>
                        </w:pPr>
                        <w:r w:rsidRPr="00507875">
                          <w:rPr>
                            <w:color w:val="000000"/>
                          </w:rPr>
                          <w:t>Номер предложения, содержащего</w:t>
                        </w:r>
                      </w:p>
                    </w:tc>
                  </w:tr>
                  <w:tr w:rsidR="00E30186" w:rsidRPr="00507875" w:rsidTr="00424BD1">
                    <w:trPr>
                      <w:jc w:val="center"/>
                    </w:trPr>
                    <w:tc>
                      <w:tcPr>
                        <w:tcW w:w="1114" w:type="dxa"/>
                        <w:tcBorders>
                          <w:top w:val="nil"/>
                          <w:left w:val="nil"/>
                          <w:bottom w:val="single" w:sz="4" w:space="0" w:color="auto"/>
                          <w:right w:val="single" w:sz="4" w:space="0" w:color="auto"/>
                        </w:tcBorders>
                      </w:tcPr>
                      <w:p w:rsidR="00E30186" w:rsidRPr="00507875" w:rsidRDefault="00E30186" w:rsidP="00424BD1">
                        <w:pPr>
                          <w:suppressAutoHyphens/>
                          <w:rPr>
                            <w:i/>
                            <w:color w:val="000000"/>
                            <w:lang w:eastAsia="zh-CN"/>
                          </w:rPr>
                        </w:pPr>
                      </w:p>
                    </w:tc>
                    <w:tc>
                      <w:tcPr>
                        <w:tcW w:w="2032" w:type="dxa"/>
                        <w:tcBorders>
                          <w:top w:val="single" w:sz="4" w:space="0" w:color="auto"/>
                          <w:left w:val="single" w:sz="4" w:space="0" w:color="auto"/>
                          <w:bottom w:val="single" w:sz="4" w:space="0" w:color="auto"/>
                          <w:right w:val="single" w:sz="4" w:space="0" w:color="auto"/>
                        </w:tcBorders>
                        <w:vAlign w:val="center"/>
                        <w:hideMark/>
                      </w:tcPr>
                      <w:p w:rsidR="00E30186" w:rsidRPr="00507875" w:rsidRDefault="00E30186" w:rsidP="00424BD1">
                        <w:pPr>
                          <w:suppressAutoHyphens/>
                          <w:jc w:val="center"/>
                          <w:rPr>
                            <w:color w:val="000000"/>
                            <w:lang w:eastAsia="zh-CN"/>
                          </w:rPr>
                        </w:pPr>
                        <w:r w:rsidRPr="00507875">
                          <w:rPr>
                            <w:color w:val="000000"/>
                          </w:rPr>
                          <w:t>положение 1</w:t>
                        </w:r>
                      </w:p>
                    </w:tc>
                    <w:tc>
                      <w:tcPr>
                        <w:tcW w:w="1814" w:type="dxa"/>
                        <w:tcBorders>
                          <w:top w:val="single" w:sz="4" w:space="0" w:color="auto"/>
                          <w:left w:val="single" w:sz="4" w:space="0" w:color="auto"/>
                          <w:bottom w:val="single" w:sz="4" w:space="0" w:color="auto"/>
                          <w:right w:val="single" w:sz="4" w:space="0" w:color="auto"/>
                        </w:tcBorders>
                        <w:vAlign w:val="center"/>
                        <w:hideMark/>
                      </w:tcPr>
                      <w:p w:rsidR="00E30186" w:rsidRPr="00507875" w:rsidRDefault="00E30186" w:rsidP="00424BD1">
                        <w:pPr>
                          <w:suppressAutoHyphens/>
                          <w:jc w:val="center"/>
                          <w:rPr>
                            <w:color w:val="000000"/>
                            <w:lang w:eastAsia="zh-CN"/>
                          </w:rPr>
                        </w:pPr>
                        <w:r w:rsidRPr="00507875">
                          <w:rPr>
                            <w:color w:val="000000"/>
                          </w:rPr>
                          <w:t>факт 1</w:t>
                        </w:r>
                      </w:p>
                    </w:tc>
                    <w:tc>
                      <w:tcPr>
                        <w:tcW w:w="540" w:type="dxa"/>
                        <w:tcBorders>
                          <w:top w:val="single" w:sz="4" w:space="0" w:color="auto"/>
                          <w:left w:val="single" w:sz="4" w:space="0" w:color="auto"/>
                          <w:bottom w:val="nil"/>
                          <w:right w:val="single" w:sz="4" w:space="0" w:color="auto"/>
                        </w:tcBorders>
                        <w:tcMar>
                          <w:top w:w="0" w:type="dxa"/>
                          <w:left w:w="0" w:type="dxa"/>
                          <w:bottom w:w="0" w:type="dxa"/>
                          <w:right w:w="0" w:type="dxa"/>
                        </w:tcMar>
                        <w:vAlign w:val="center"/>
                      </w:tcPr>
                      <w:p w:rsidR="00E30186" w:rsidRPr="00507875" w:rsidRDefault="00E30186" w:rsidP="00424BD1">
                        <w:pPr>
                          <w:suppressAutoHyphens/>
                          <w:jc w:val="center"/>
                          <w:rPr>
                            <w:color w:val="000000"/>
                            <w:lang w:eastAsia="zh-CN"/>
                          </w:rPr>
                        </w:pPr>
                      </w:p>
                    </w:tc>
                    <w:tc>
                      <w:tcPr>
                        <w:tcW w:w="2340" w:type="dxa"/>
                        <w:tcBorders>
                          <w:top w:val="single" w:sz="4" w:space="0" w:color="auto"/>
                          <w:left w:val="single" w:sz="4" w:space="0" w:color="auto"/>
                          <w:bottom w:val="single" w:sz="4" w:space="0" w:color="auto"/>
                          <w:right w:val="single" w:sz="4" w:space="0" w:color="auto"/>
                        </w:tcBorders>
                        <w:vAlign w:val="center"/>
                        <w:hideMark/>
                      </w:tcPr>
                      <w:p w:rsidR="00E30186" w:rsidRPr="00507875" w:rsidRDefault="00E30186" w:rsidP="00424BD1">
                        <w:pPr>
                          <w:suppressAutoHyphens/>
                          <w:jc w:val="center"/>
                          <w:rPr>
                            <w:color w:val="000000"/>
                            <w:lang w:eastAsia="zh-CN"/>
                          </w:rPr>
                        </w:pPr>
                        <w:r w:rsidRPr="00507875">
                          <w:rPr>
                            <w:color w:val="000000"/>
                          </w:rPr>
                          <w:t>положение 2</w:t>
                        </w:r>
                      </w:p>
                    </w:tc>
                    <w:tc>
                      <w:tcPr>
                        <w:tcW w:w="1543" w:type="dxa"/>
                        <w:tcBorders>
                          <w:top w:val="single" w:sz="4" w:space="0" w:color="auto"/>
                          <w:left w:val="single" w:sz="4" w:space="0" w:color="auto"/>
                          <w:bottom w:val="single" w:sz="4" w:space="0" w:color="auto"/>
                          <w:right w:val="single" w:sz="4" w:space="0" w:color="auto"/>
                        </w:tcBorders>
                        <w:vAlign w:val="center"/>
                        <w:hideMark/>
                      </w:tcPr>
                      <w:p w:rsidR="00E30186" w:rsidRPr="00507875" w:rsidRDefault="00E30186" w:rsidP="00424BD1">
                        <w:pPr>
                          <w:suppressAutoHyphens/>
                          <w:jc w:val="center"/>
                          <w:rPr>
                            <w:color w:val="000000"/>
                            <w:lang w:eastAsia="zh-CN"/>
                          </w:rPr>
                        </w:pPr>
                        <w:r w:rsidRPr="00507875">
                          <w:rPr>
                            <w:color w:val="000000"/>
                          </w:rPr>
                          <w:t>факт 2</w:t>
                        </w:r>
                      </w:p>
                    </w:tc>
                  </w:tr>
                  <w:tr w:rsidR="00E30186" w:rsidRPr="00507875" w:rsidTr="00424BD1">
                    <w:trPr>
                      <w:trHeight w:val="533"/>
                      <w:jc w:val="center"/>
                    </w:trPr>
                    <w:tc>
                      <w:tcPr>
                        <w:tcW w:w="1114" w:type="dxa"/>
                        <w:tcBorders>
                          <w:top w:val="single" w:sz="4" w:space="0" w:color="auto"/>
                          <w:left w:val="single" w:sz="4" w:space="0" w:color="auto"/>
                          <w:bottom w:val="single" w:sz="4" w:space="0" w:color="auto"/>
                          <w:right w:val="single" w:sz="4" w:space="0" w:color="auto"/>
                        </w:tcBorders>
                        <w:vAlign w:val="center"/>
                        <w:hideMark/>
                      </w:tcPr>
                      <w:p w:rsidR="00E30186" w:rsidRPr="00507875" w:rsidRDefault="00E30186" w:rsidP="00424BD1">
                        <w:pPr>
                          <w:suppressAutoHyphens/>
                          <w:jc w:val="center"/>
                          <w:rPr>
                            <w:color w:val="000000"/>
                            <w:lang w:eastAsia="zh-CN"/>
                          </w:rPr>
                        </w:pPr>
                        <w:r w:rsidRPr="00507875">
                          <w:rPr>
                            <w:color w:val="000000"/>
                          </w:rPr>
                          <w:t>Ответ:</w:t>
                        </w:r>
                      </w:p>
                    </w:tc>
                    <w:tc>
                      <w:tcPr>
                        <w:tcW w:w="2032" w:type="dxa"/>
                        <w:tcBorders>
                          <w:top w:val="single" w:sz="4" w:space="0" w:color="auto"/>
                          <w:left w:val="single" w:sz="4" w:space="0" w:color="auto"/>
                          <w:bottom w:val="single" w:sz="4" w:space="0" w:color="auto"/>
                          <w:right w:val="single" w:sz="4" w:space="0" w:color="auto"/>
                        </w:tcBorders>
                        <w:vAlign w:val="center"/>
                      </w:tcPr>
                      <w:p w:rsidR="00E30186" w:rsidRPr="00507875" w:rsidRDefault="00E30186" w:rsidP="00424BD1">
                        <w:pPr>
                          <w:suppressAutoHyphens/>
                          <w:jc w:val="center"/>
                          <w:rPr>
                            <w:i/>
                            <w:color w:val="000000"/>
                            <w:lang w:eastAsia="zh-CN"/>
                          </w:rPr>
                        </w:pPr>
                      </w:p>
                    </w:tc>
                    <w:tc>
                      <w:tcPr>
                        <w:tcW w:w="1814" w:type="dxa"/>
                        <w:tcBorders>
                          <w:top w:val="single" w:sz="4" w:space="0" w:color="auto"/>
                          <w:left w:val="single" w:sz="4" w:space="0" w:color="auto"/>
                          <w:bottom w:val="single" w:sz="4" w:space="0" w:color="auto"/>
                          <w:right w:val="single" w:sz="4" w:space="0" w:color="auto"/>
                        </w:tcBorders>
                        <w:vAlign w:val="center"/>
                      </w:tcPr>
                      <w:p w:rsidR="00E30186" w:rsidRPr="00507875" w:rsidRDefault="00E30186" w:rsidP="00424BD1">
                        <w:pPr>
                          <w:suppressAutoHyphens/>
                          <w:jc w:val="center"/>
                          <w:rPr>
                            <w:i/>
                            <w:color w:val="000000"/>
                            <w:lang w:eastAsia="zh-CN"/>
                          </w:rPr>
                        </w:pPr>
                      </w:p>
                    </w:tc>
                    <w:tc>
                      <w:tcPr>
                        <w:tcW w:w="540" w:type="dxa"/>
                        <w:tcBorders>
                          <w:top w:val="nil"/>
                          <w:left w:val="single" w:sz="4" w:space="0" w:color="auto"/>
                          <w:bottom w:val="nil"/>
                          <w:right w:val="single" w:sz="4" w:space="0" w:color="auto"/>
                        </w:tcBorders>
                        <w:tcMar>
                          <w:top w:w="0" w:type="dxa"/>
                          <w:left w:w="0" w:type="dxa"/>
                          <w:bottom w:w="0" w:type="dxa"/>
                          <w:right w:w="0" w:type="dxa"/>
                        </w:tcMar>
                      </w:tcPr>
                      <w:p w:rsidR="00E30186" w:rsidRPr="00507875" w:rsidRDefault="00E30186" w:rsidP="00424BD1">
                        <w:pPr>
                          <w:suppressAutoHyphens/>
                          <w:jc w:val="center"/>
                          <w:rPr>
                            <w:i/>
                            <w:color w:val="000000"/>
                            <w:lang w:eastAsia="zh-CN"/>
                          </w:rPr>
                        </w:pPr>
                      </w:p>
                    </w:tc>
                    <w:tc>
                      <w:tcPr>
                        <w:tcW w:w="2340" w:type="dxa"/>
                        <w:tcBorders>
                          <w:top w:val="single" w:sz="4" w:space="0" w:color="auto"/>
                          <w:left w:val="single" w:sz="4" w:space="0" w:color="auto"/>
                          <w:bottom w:val="single" w:sz="4" w:space="0" w:color="auto"/>
                          <w:right w:val="single" w:sz="4" w:space="0" w:color="auto"/>
                        </w:tcBorders>
                        <w:vAlign w:val="center"/>
                      </w:tcPr>
                      <w:p w:rsidR="00E30186" w:rsidRPr="00507875" w:rsidRDefault="00E30186" w:rsidP="00424BD1">
                        <w:pPr>
                          <w:suppressAutoHyphens/>
                          <w:jc w:val="center"/>
                          <w:rPr>
                            <w:i/>
                            <w:color w:val="000000"/>
                            <w:lang w:eastAsia="zh-CN"/>
                          </w:rPr>
                        </w:pPr>
                      </w:p>
                    </w:tc>
                    <w:tc>
                      <w:tcPr>
                        <w:tcW w:w="1543" w:type="dxa"/>
                        <w:tcBorders>
                          <w:top w:val="single" w:sz="4" w:space="0" w:color="auto"/>
                          <w:left w:val="single" w:sz="4" w:space="0" w:color="auto"/>
                          <w:bottom w:val="single" w:sz="4" w:space="0" w:color="auto"/>
                          <w:right w:val="single" w:sz="4" w:space="0" w:color="auto"/>
                        </w:tcBorders>
                        <w:vAlign w:val="center"/>
                      </w:tcPr>
                      <w:p w:rsidR="00E30186" w:rsidRPr="00507875" w:rsidRDefault="00E30186" w:rsidP="00424BD1">
                        <w:pPr>
                          <w:suppressAutoHyphens/>
                          <w:jc w:val="center"/>
                          <w:rPr>
                            <w:i/>
                            <w:color w:val="000000"/>
                            <w:lang w:eastAsia="zh-CN"/>
                          </w:rPr>
                        </w:pPr>
                      </w:p>
                    </w:tc>
                  </w:tr>
                </w:tbl>
                <w:p w:rsidR="00E30186" w:rsidRPr="00CA6FA7" w:rsidRDefault="00E30186" w:rsidP="00424BD1"/>
              </w:tc>
            </w:tr>
            <w:tr w:rsidR="00E30186" w:rsidRPr="008B5CB4" w:rsidTr="00424BD1">
              <w:tc>
                <w:tcPr>
                  <w:tcW w:w="566" w:type="dxa"/>
                </w:tcPr>
                <w:p w:rsidR="00E30186" w:rsidRPr="003D6871" w:rsidRDefault="00E30186" w:rsidP="00424BD1">
                  <w:pPr>
                    <w:jc w:val="center"/>
                    <w:rPr>
                      <w:b/>
                    </w:rPr>
                  </w:pPr>
                  <w:r w:rsidRPr="003D6871">
                    <w:rPr>
                      <w:b/>
                    </w:rPr>
                    <w:t>5.</w:t>
                  </w:r>
                </w:p>
              </w:tc>
              <w:tc>
                <w:tcPr>
                  <w:tcW w:w="9640" w:type="dxa"/>
                  <w:gridSpan w:val="3"/>
                  <w:vMerge w:val="restart"/>
                </w:tcPr>
                <w:p w:rsidR="00E30186" w:rsidRPr="003D6871" w:rsidRDefault="00E30186" w:rsidP="00424BD1">
                  <w:pPr>
                    <w:rPr>
                      <w:b/>
                    </w:rPr>
                  </w:pPr>
                  <w:r>
                    <w:rPr>
                      <w:b/>
                    </w:rPr>
                    <w:t xml:space="preserve">Сравните современный музыкальный театр с музыкальным театром конца </w:t>
                  </w:r>
                  <w:r>
                    <w:rPr>
                      <w:b/>
                      <w:lang w:val="en-US"/>
                    </w:rPr>
                    <w:t>XIX</w:t>
                  </w:r>
                  <w:r>
                    <w:rPr>
                      <w:b/>
                    </w:rPr>
                    <w:t xml:space="preserve"> века</w:t>
                  </w:r>
                  <w:r w:rsidRPr="003D6871">
                    <w:rPr>
                      <w:b/>
                    </w:rPr>
                    <w:t>. Выберите и запишите в первую колонку порядковые номера черт сходства, а во вторую – порядковые номера черт различия.</w:t>
                  </w:r>
                </w:p>
                <w:p w:rsidR="00E30186" w:rsidRPr="003D6871" w:rsidRDefault="00E30186" w:rsidP="00424BD1">
                  <w:r w:rsidRPr="003D6871">
                    <w:t xml:space="preserve">1. </w:t>
                  </w:r>
                  <w:r>
                    <w:t>Постановка на сцене возможна благодаря творческому союзу композитора, дирижёра, режиссёра, хореографа, исполнителей.</w:t>
                  </w:r>
                </w:p>
                <w:p w:rsidR="00E30186" w:rsidRPr="003D6871" w:rsidRDefault="00E30186" w:rsidP="00424BD1">
                  <w:r w:rsidRPr="003D6871">
                    <w:t xml:space="preserve">2. </w:t>
                  </w:r>
                  <w:r>
                    <w:t>Характерно разнообразие стилей, жанров и форм спектакля: опера-симфония, опера-балет, джаз-балет, опера-оратория и др.</w:t>
                  </w:r>
                </w:p>
                <w:p w:rsidR="00E30186" w:rsidRPr="003D6871" w:rsidRDefault="00E30186" w:rsidP="00424BD1">
                  <w:r w:rsidRPr="003D6871">
                    <w:t xml:space="preserve">3. </w:t>
                  </w:r>
                  <w:r>
                    <w:t xml:space="preserve">Большое значение приобретает монтажный принцип композиции. </w:t>
                  </w:r>
                </w:p>
                <w:p w:rsidR="00E30186" w:rsidRPr="003D6871" w:rsidRDefault="00E30186" w:rsidP="00424BD1">
                  <w:r w:rsidRPr="003D6871">
                    <w:t xml:space="preserve">4. </w:t>
                  </w:r>
                  <w:r>
                    <w:t>В основе музыкальных произведений лежит какой-либо литературный или исторический сюжет.</w:t>
                  </w:r>
                </w:p>
                <w:p w:rsidR="00E30186" w:rsidRPr="003D6871" w:rsidRDefault="00E30186" w:rsidP="00424BD1"/>
              </w:tc>
            </w:tr>
            <w:tr w:rsidR="00E30186" w:rsidRPr="008B5CB4" w:rsidTr="00424BD1">
              <w:tc>
                <w:tcPr>
                  <w:tcW w:w="566" w:type="dxa"/>
                </w:tcPr>
                <w:p w:rsidR="00E30186" w:rsidRPr="003D6871" w:rsidRDefault="00E30186" w:rsidP="00424BD1">
                  <w:pPr>
                    <w:jc w:val="center"/>
                    <w:rPr>
                      <w:b/>
                    </w:rPr>
                  </w:pPr>
                </w:p>
              </w:tc>
              <w:tc>
                <w:tcPr>
                  <w:tcW w:w="9640" w:type="dxa"/>
                  <w:gridSpan w:val="3"/>
                  <w:vMerge/>
                </w:tcPr>
                <w:p w:rsidR="00E30186" w:rsidRPr="003D6871" w:rsidRDefault="00E30186" w:rsidP="00424BD1"/>
              </w:tc>
            </w:tr>
            <w:tr w:rsidR="00E30186" w:rsidRPr="008B5CB4" w:rsidTr="00424BD1">
              <w:tc>
                <w:tcPr>
                  <w:tcW w:w="566" w:type="dxa"/>
                </w:tcPr>
                <w:p w:rsidR="00E30186" w:rsidRPr="008B5CB4" w:rsidRDefault="00E30186" w:rsidP="00424BD1">
                  <w:pPr>
                    <w:jc w:val="center"/>
                    <w:rPr>
                      <w:b/>
                    </w:rPr>
                  </w:pPr>
                </w:p>
              </w:tc>
              <w:tc>
                <w:tcPr>
                  <w:tcW w:w="9640" w:type="dxa"/>
                  <w:gridSpan w:val="3"/>
                </w:tcPr>
                <w:tbl>
                  <w:tblPr>
                    <w:tblW w:w="49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139"/>
                    <w:gridCol w:w="2049"/>
                    <w:gridCol w:w="1992"/>
                    <w:gridCol w:w="2055"/>
                    <w:gridCol w:w="1996"/>
                  </w:tblGrid>
                  <w:tr w:rsidR="00E30186" w:rsidRPr="008B5CB4" w:rsidTr="00424BD1">
                    <w:tc>
                      <w:tcPr>
                        <w:tcW w:w="1062" w:type="dxa"/>
                        <w:vMerge w:val="restart"/>
                        <w:tcBorders>
                          <w:top w:val="nil"/>
                          <w:left w:val="nil"/>
                          <w:bottom w:val="nil"/>
                          <w:right w:val="single" w:sz="4" w:space="0" w:color="auto"/>
                        </w:tcBorders>
                        <w:vAlign w:val="center"/>
                        <w:hideMark/>
                      </w:tcPr>
                      <w:p w:rsidR="00E30186" w:rsidRPr="008B5CB4" w:rsidRDefault="00E30186" w:rsidP="00424BD1">
                        <w:r w:rsidRPr="008B5CB4">
                          <w:t>Ответ:</w:t>
                        </w:r>
                      </w:p>
                    </w:tc>
                    <w:tc>
                      <w:tcPr>
                        <w:tcW w:w="3769" w:type="dxa"/>
                        <w:gridSpan w:val="2"/>
                        <w:tcBorders>
                          <w:top w:val="single" w:sz="4" w:space="0" w:color="auto"/>
                          <w:left w:val="single" w:sz="4" w:space="0" w:color="auto"/>
                          <w:bottom w:val="single" w:sz="4" w:space="0" w:color="auto"/>
                          <w:right w:val="single" w:sz="4" w:space="0" w:color="auto"/>
                        </w:tcBorders>
                        <w:hideMark/>
                      </w:tcPr>
                      <w:p w:rsidR="00E30186" w:rsidRPr="008B5CB4" w:rsidRDefault="00E30186" w:rsidP="00424BD1">
                        <w:pPr>
                          <w:jc w:val="center"/>
                        </w:pPr>
                        <w:r w:rsidRPr="008B5CB4">
                          <w:t>Черты сходства</w:t>
                        </w:r>
                      </w:p>
                    </w:tc>
                    <w:tc>
                      <w:tcPr>
                        <w:tcW w:w="3777" w:type="dxa"/>
                        <w:gridSpan w:val="2"/>
                        <w:tcBorders>
                          <w:top w:val="single" w:sz="4" w:space="0" w:color="auto"/>
                          <w:left w:val="single" w:sz="4" w:space="0" w:color="auto"/>
                          <w:bottom w:val="single" w:sz="4" w:space="0" w:color="auto"/>
                          <w:right w:val="single" w:sz="4" w:space="0" w:color="auto"/>
                        </w:tcBorders>
                        <w:hideMark/>
                      </w:tcPr>
                      <w:p w:rsidR="00E30186" w:rsidRPr="008B5CB4" w:rsidRDefault="00E30186" w:rsidP="00424BD1">
                        <w:pPr>
                          <w:jc w:val="center"/>
                        </w:pPr>
                        <w:r w:rsidRPr="008B5CB4">
                          <w:t>Черты различия</w:t>
                        </w:r>
                      </w:p>
                    </w:tc>
                  </w:tr>
                  <w:tr w:rsidR="00E30186" w:rsidRPr="008B5CB4" w:rsidTr="00424BD1">
                    <w:tc>
                      <w:tcPr>
                        <w:tcW w:w="1280" w:type="dxa"/>
                        <w:vMerge/>
                        <w:tcBorders>
                          <w:top w:val="nil"/>
                          <w:left w:val="nil"/>
                          <w:bottom w:val="nil"/>
                          <w:right w:val="single" w:sz="4" w:space="0" w:color="auto"/>
                        </w:tcBorders>
                        <w:vAlign w:val="center"/>
                        <w:hideMark/>
                      </w:tcPr>
                      <w:p w:rsidR="00E30186" w:rsidRPr="008B5CB4" w:rsidRDefault="00E30186" w:rsidP="00424BD1"/>
                    </w:tc>
                    <w:tc>
                      <w:tcPr>
                        <w:tcW w:w="1911" w:type="dxa"/>
                        <w:tcBorders>
                          <w:top w:val="single" w:sz="4" w:space="0" w:color="auto"/>
                          <w:left w:val="single" w:sz="4" w:space="0" w:color="auto"/>
                          <w:bottom w:val="single" w:sz="4" w:space="0" w:color="auto"/>
                          <w:right w:val="single" w:sz="4" w:space="0" w:color="auto"/>
                        </w:tcBorders>
                      </w:tcPr>
                      <w:p w:rsidR="00E30186" w:rsidRPr="008B5CB4" w:rsidRDefault="00E30186" w:rsidP="00424BD1">
                        <w:pPr>
                          <w:jc w:val="center"/>
                        </w:pPr>
                      </w:p>
                    </w:tc>
                    <w:tc>
                      <w:tcPr>
                        <w:tcW w:w="1858" w:type="dxa"/>
                        <w:tcBorders>
                          <w:top w:val="single" w:sz="4" w:space="0" w:color="auto"/>
                          <w:left w:val="single" w:sz="4" w:space="0" w:color="auto"/>
                          <w:bottom w:val="single" w:sz="4" w:space="0" w:color="auto"/>
                          <w:right w:val="single" w:sz="4" w:space="0" w:color="auto"/>
                        </w:tcBorders>
                      </w:tcPr>
                      <w:p w:rsidR="00E30186" w:rsidRPr="008B5CB4" w:rsidRDefault="00E30186" w:rsidP="00424BD1">
                        <w:pPr>
                          <w:jc w:val="center"/>
                        </w:pPr>
                      </w:p>
                    </w:tc>
                    <w:tc>
                      <w:tcPr>
                        <w:tcW w:w="1916" w:type="dxa"/>
                        <w:tcBorders>
                          <w:top w:val="single" w:sz="4" w:space="0" w:color="auto"/>
                          <w:left w:val="single" w:sz="4" w:space="0" w:color="auto"/>
                          <w:bottom w:val="single" w:sz="4" w:space="0" w:color="auto"/>
                          <w:right w:val="single" w:sz="4" w:space="0" w:color="auto"/>
                        </w:tcBorders>
                      </w:tcPr>
                      <w:p w:rsidR="00E30186" w:rsidRPr="008B5CB4" w:rsidRDefault="00E30186" w:rsidP="00424BD1">
                        <w:pPr>
                          <w:jc w:val="center"/>
                        </w:pPr>
                      </w:p>
                    </w:tc>
                    <w:tc>
                      <w:tcPr>
                        <w:tcW w:w="1861" w:type="dxa"/>
                        <w:tcBorders>
                          <w:top w:val="single" w:sz="4" w:space="0" w:color="auto"/>
                          <w:left w:val="single" w:sz="4" w:space="0" w:color="auto"/>
                          <w:bottom w:val="single" w:sz="4" w:space="0" w:color="auto"/>
                          <w:right w:val="single" w:sz="4" w:space="0" w:color="auto"/>
                        </w:tcBorders>
                      </w:tcPr>
                      <w:p w:rsidR="00E30186" w:rsidRPr="008B5CB4" w:rsidRDefault="00E30186" w:rsidP="00424BD1">
                        <w:pPr>
                          <w:jc w:val="center"/>
                        </w:pPr>
                      </w:p>
                    </w:tc>
                  </w:tr>
                </w:tbl>
                <w:p w:rsidR="00E30186" w:rsidRPr="008B5CB4" w:rsidRDefault="00E30186" w:rsidP="00424BD1"/>
              </w:tc>
            </w:tr>
            <w:tr w:rsidR="00E30186" w:rsidRPr="008B5CB4" w:rsidTr="00424BD1">
              <w:tc>
                <w:tcPr>
                  <w:tcW w:w="566" w:type="dxa"/>
                </w:tcPr>
                <w:p w:rsidR="00E30186" w:rsidRPr="008B5CB4" w:rsidRDefault="00E30186" w:rsidP="00424BD1">
                  <w:pPr>
                    <w:jc w:val="center"/>
                    <w:rPr>
                      <w:b/>
                    </w:rPr>
                  </w:pPr>
                  <w:r w:rsidRPr="008B5CB4">
                    <w:rPr>
                      <w:b/>
                    </w:rPr>
                    <w:t>6.</w:t>
                  </w:r>
                </w:p>
              </w:tc>
              <w:tc>
                <w:tcPr>
                  <w:tcW w:w="9640" w:type="dxa"/>
                  <w:gridSpan w:val="3"/>
                  <w:vMerge w:val="restart"/>
                </w:tcPr>
                <w:p w:rsidR="00E30186" w:rsidRPr="002E5BB8" w:rsidRDefault="00E30186" w:rsidP="00424BD1">
                  <w:pPr>
                    <w:rPr>
                      <w:b/>
                    </w:rPr>
                  </w:pPr>
                  <w:r w:rsidRPr="008B5CB4">
                    <w:rPr>
                      <w:b/>
                    </w:rPr>
                    <w:t xml:space="preserve">Установите соответствие между </w:t>
                  </w:r>
                  <w:r>
                    <w:rPr>
                      <w:b/>
                    </w:rPr>
                    <w:t>композиторами и веком, в котором они жили и создавали свои произведения. Ответ запишите цифрами в таблицу.</w:t>
                  </w:r>
                </w:p>
                <w:p w:rsidR="00E30186" w:rsidRPr="008B5CB4" w:rsidRDefault="00E30186" w:rsidP="00424BD1">
                  <w:pPr>
                    <w:rPr>
                      <w:noProof/>
                    </w:rPr>
                  </w:pPr>
                  <w:r>
                    <w:rPr>
                      <w:noProof/>
                    </w:rPr>
                    <mc:AlternateContent>
                      <mc:Choice Requires="wps">
                        <w:drawing>
                          <wp:anchor distT="0" distB="0" distL="114300" distR="114300" simplePos="0" relativeHeight="251663360" behindDoc="0" locked="0" layoutInCell="1" allowOverlap="1">
                            <wp:simplePos x="0" y="0"/>
                            <wp:positionH relativeFrom="column">
                              <wp:posOffset>2513965</wp:posOffset>
                            </wp:positionH>
                            <wp:positionV relativeFrom="paragraph">
                              <wp:posOffset>3966845</wp:posOffset>
                            </wp:positionV>
                            <wp:extent cx="277495" cy="307975"/>
                            <wp:effectExtent l="0" t="4445" r="635" b="1905"/>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186" w:rsidRPr="00D46221" w:rsidRDefault="00E30186" w:rsidP="00E30186">
                                        <w:pPr>
                                          <w:rPr>
                                            <w:b/>
                                          </w:rPr>
                                        </w:pPr>
                                        <w:r w:rsidRPr="00D46221">
                                          <w:rPr>
                                            <w:b/>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5" o:spid="_x0000_s1026" type="#_x0000_t202" style="position:absolute;left:0;text-align:left;margin-left:197.95pt;margin-top:312.35pt;width:21.85pt;height:24.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" filled="f" stroked="f">
                            <v:textbox>
                              <w:txbxContent>
                                <w:p w:rsidR="00E30186" w:rsidRPr="00D46221" w:rsidRDefault="00E30186" w:rsidP="00E30186">
                                  <w:pPr>
                                    <w:rPr>
                                      <w:b/>
                                    </w:rPr>
                                  </w:pPr>
                                  <w:r w:rsidRPr="00D46221">
                                    <w:rPr>
                                      <w:b/>
                                    </w:rPr>
                                    <w:t>5</w:t>
                                  </w: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2966720</wp:posOffset>
                            </wp:positionH>
                            <wp:positionV relativeFrom="paragraph">
                              <wp:posOffset>3710305</wp:posOffset>
                            </wp:positionV>
                            <wp:extent cx="246380" cy="256540"/>
                            <wp:effectExtent l="3175" t="0" r="0"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380" cy="256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186" w:rsidRPr="00127306" w:rsidRDefault="00E30186" w:rsidP="00E30186">
                                        <w:pPr>
                                          <w:rPr>
                                            <w:b/>
                                          </w:rPr>
                                        </w:pPr>
                                        <w:r w:rsidRPr="00127306">
                                          <w:rPr>
                                            <w:b/>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4" o:spid="_x0000_s1027" type="#_x0000_t202" style="position:absolute;left:0;text-align:left;margin-left:233.6pt;margin-top:292.15pt;width:19.4pt;height:20.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" filled="f" stroked="f">
                            <v:textbox>
                              <w:txbxContent>
                                <w:p w:rsidR="00E30186" w:rsidRPr="00127306" w:rsidRDefault="00E30186" w:rsidP="00E30186">
                                  <w:pPr>
                                    <w:rPr>
                                      <w:b/>
                                    </w:rPr>
                                  </w:pPr>
                                  <w:r w:rsidRPr="00127306">
                                    <w:rPr>
                                      <w:b/>
                                    </w:rPr>
                                    <w:t>4</w:t>
                                  </w:r>
                                </w:p>
                              </w:txbxContent>
                            </v:textbox>
                          </v:shape>
                        </w:pict>
                      </mc:Fallback>
                    </mc:AlternateContent>
                  </w:r>
                  <w:r w:rsidRPr="002E5BB8">
                    <w:t>1)</w:t>
                  </w:r>
                  <w:r>
                    <w:t>Р.К. Щедрин; 2) Д.Д. Шостакович; 3) Г.В. Свиридов; 4) Э.Л. Уэббер; 5) Ж. Бизе</w:t>
                  </w:r>
                </w:p>
                <w:p w:rsidR="00E30186" w:rsidRPr="008B5CB4" w:rsidRDefault="00E30186" w:rsidP="00424BD1">
                  <w:pPr>
                    <w:jc w:val="center"/>
                    <w:rPr>
                      <w:b/>
                    </w:rPr>
                  </w:pPr>
                  <w:r>
                    <w:rPr>
                      <w:noProof/>
                    </w:rPr>
                    <mc:AlternateContent>
                      <mc:Choice Requires="wps">
                        <w:drawing>
                          <wp:anchor distT="0" distB="0" distL="114300" distR="114300" simplePos="0" relativeHeight="251660288" behindDoc="0" locked="0" layoutInCell="1" allowOverlap="1">
                            <wp:simplePos x="0" y="0"/>
                            <wp:positionH relativeFrom="column">
                              <wp:posOffset>2966720</wp:posOffset>
                            </wp:positionH>
                            <wp:positionV relativeFrom="paragraph">
                              <wp:posOffset>3658870</wp:posOffset>
                            </wp:positionV>
                            <wp:extent cx="246380" cy="256540"/>
                            <wp:effectExtent l="3175" t="635" r="0" b="0"/>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380" cy="256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186" w:rsidRPr="00127306" w:rsidRDefault="00E30186" w:rsidP="00E30186">
                                        <w:pPr>
                                          <w:rPr>
                                            <w:b/>
                                          </w:rPr>
                                        </w:pPr>
                                        <w:r w:rsidRPr="00127306">
                                          <w:rPr>
                                            <w:b/>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3" o:spid="_x0000_s1028" type="#_x0000_t202" style="position:absolute;left:0;text-align:left;margin-left:233.6pt;margin-top:288.1pt;width:19.4pt;height:2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" filled="f" stroked="f">
                            <v:textbox>
                              <w:txbxContent>
                                <w:p w:rsidR="00E30186" w:rsidRPr="00127306" w:rsidRDefault="00E30186" w:rsidP="00E30186">
                                  <w:pPr>
                                    <w:rPr>
                                      <w:b/>
                                    </w:rPr>
                                  </w:pPr>
                                  <w:r w:rsidRPr="00127306">
                                    <w:rPr>
                                      <w:b/>
                                    </w:rPr>
                                    <w:t>4</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3463290</wp:posOffset>
                            </wp:positionH>
                            <wp:positionV relativeFrom="paragraph">
                              <wp:posOffset>2813050</wp:posOffset>
                            </wp:positionV>
                            <wp:extent cx="246380" cy="267335"/>
                            <wp:effectExtent l="4445" t="254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6380" cy="267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186" w:rsidRPr="00127306" w:rsidRDefault="00E30186" w:rsidP="00E30186">
                                        <w:pPr>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 o:spid="_x0000_s1029" type="#_x0000_t202" style="position:absolute;left:0;text-align:left;margin-left:272.7pt;margin-top:221.5pt;width:19.4pt;height:21.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" filled="f" stroked="f">
                            <v:textbox>
                              <w:txbxContent>
                                <w:p w:rsidR="00E30186" w:rsidRPr="00127306" w:rsidRDefault="00E30186" w:rsidP="00E30186">
                                  <w:pPr>
                                    <w:rPr>
                                      <w:b/>
                                    </w:rPr>
                                  </w:pPr>
                                </w:p>
                              </w:txbxContent>
                            </v:textbox>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2493645</wp:posOffset>
                            </wp:positionH>
                            <wp:positionV relativeFrom="paragraph">
                              <wp:posOffset>3983990</wp:posOffset>
                            </wp:positionV>
                            <wp:extent cx="277495" cy="307975"/>
                            <wp:effectExtent l="0" t="1905" r="1905" b="4445"/>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49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30186" w:rsidRPr="00D46221" w:rsidRDefault="00E30186" w:rsidP="00E30186">
                                        <w:pPr>
                                          <w:rPr>
                                            <w:b/>
                                          </w:rPr>
                                        </w:pPr>
                                        <w:r w:rsidRPr="00D46221">
                                          <w:rPr>
                                            <w:b/>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 o:spid="_x0000_s1030" type="#_x0000_t202" style="position:absolute;left:0;text-align:left;margin-left:196.35pt;margin-top:313.7pt;width:21.85pt;height:24.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" filled="f" stroked="f">
                            <v:textbox>
                              <w:txbxContent>
                                <w:p w:rsidR="00E30186" w:rsidRPr="00D46221" w:rsidRDefault="00E30186" w:rsidP="00E30186">
                                  <w:pPr>
                                    <w:rPr>
                                      <w:b/>
                                    </w:rPr>
                                  </w:pPr>
                                  <w:r w:rsidRPr="00D46221">
                                    <w:rPr>
                                      <w:b/>
                                    </w:rPr>
                                    <w:t>5</w:t>
                                  </w:r>
                                </w:p>
                              </w:txbxContent>
                            </v:textbox>
                          </v:shape>
                        </w:pict>
                      </mc:Fallback>
                    </mc:AlternateContent>
                  </w:r>
                </w:p>
              </w:tc>
            </w:tr>
            <w:tr w:rsidR="00E30186" w:rsidRPr="008B5CB4" w:rsidTr="00424BD1">
              <w:tc>
                <w:tcPr>
                  <w:tcW w:w="566" w:type="dxa"/>
                </w:tcPr>
                <w:p w:rsidR="00E30186" w:rsidRPr="008B5CB4" w:rsidRDefault="00E30186" w:rsidP="00424BD1">
                  <w:pPr>
                    <w:jc w:val="center"/>
                    <w:rPr>
                      <w:b/>
                    </w:rPr>
                  </w:pPr>
                </w:p>
              </w:tc>
              <w:tc>
                <w:tcPr>
                  <w:tcW w:w="9640" w:type="dxa"/>
                  <w:gridSpan w:val="3"/>
                  <w:vMerge/>
                </w:tcPr>
                <w:p w:rsidR="00E30186" w:rsidRPr="008B5CB4" w:rsidRDefault="00E30186" w:rsidP="00424BD1"/>
              </w:tc>
            </w:tr>
            <w:tr w:rsidR="00E30186" w:rsidRPr="008B5CB4" w:rsidTr="00424BD1">
              <w:tc>
                <w:tcPr>
                  <w:tcW w:w="566" w:type="dxa"/>
                </w:tcPr>
                <w:p w:rsidR="00E30186" w:rsidRPr="008B5CB4" w:rsidRDefault="00E30186" w:rsidP="00424BD1">
                  <w:pPr>
                    <w:jc w:val="center"/>
                    <w:rPr>
                      <w:b/>
                    </w:rPr>
                  </w:pPr>
                </w:p>
              </w:tc>
              <w:tc>
                <w:tcPr>
                  <w:tcW w:w="9640" w:type="dxa"/>
                  <w:gridSpan w:val="3"/>
                </w:tcPr>
                <w:p w:rsidR="00E30186" w:rsidRPr="008B5CB4" w:rsidRDefault="00E30186" w:rsidP="00424BD1"/>
                <w:tbl>
                  <w:tblPr>
                    <w:tblStyle w:val="a3"/>
                    <w:tblW w:w="0" w:type="auto"/>
                    <w:tblLayout w:type="fixed"/>
                    <w:tblLook w:val="04A0" w:firstRow="1" w:lastRow="0" w:firstColumn="1" w:lastColumn="0" w:noHBand="0" w:noVBand="1"/>
                  </w:tblPr>
                  <w:tblGrid>
                    <w:gridCol w:w="998"/>
                    <w:gridCol w:w="986"/>
                    <w:gridCol w:w="893"/>
                    <w:gridCol w:w="1616"/>
                  </w:tblGrid>
                  <w:tr w:rsidR="00E30186" w:rsidRPr="008B5CB4" w:rsidTr="00424BD1">
                    <w:trPr>
                      <w:trHeight w:val="256"/>
                    </w:trPr>
                    <w:tc>
                      <w:tcPr>
                        <w:tcW w:w="998" w:type="dxa"/>
                        <w:vMerge w:val="restart"/>
                        <w:vAlign w:val="center"/>
                      </w:tcPr>
                      <w:p w:rsidR="00E30186" w:rsidRPr="008B5CB4" w:rsidRDefault="00E30186" w:rsidP="00424BD1">
                        <w:pPr>
                          <w:jc w:val="center"/>
                        </w:pPr>
                        <w:r w:rsidRPr="008B5CB4">
                          <w:t xml:space="preserve">Ответ:       </w:t>
                        </w:r>
                      </w:p>
                    </w:tc>
                    <w:tc>
                      <w:tcPr>
                        <w:tcW w:w="986" w:type="dxa"/>
                      </w:tcPr>
                      <w:p w:rsidR="00E30186" w:rsidRPr="008B5CB4" w:rsidRDefault="00E30186" w:rsidP="00424BD1">
                        <w:pPr>
                          <w:jc w:val="center"/>
                        </w:pPr>
                        <w:r>
                          <w:rPr>
                            <w:lang w:val="en-US"/>
                          </w:rPr>
                          <w:t>XIX</w:t>
                        </w:r>
                        <w:r>
                          <w:t xml:space="preserve"> в. </w:t>
                        </w:r>
                      </w:p>
                    </w:tc>
                    <w:tc>
                      <w:tcPr>
                        <w:tcW w:w="893" w:type="dxa"/>
                      </w:tcPr>
                      <w:p w:rsidR="00E30186" w:rsidRPr="002E5BB8" w:rsidRDefault="00E30186" w:rsidP="00424BD1">
                        <w:pPr>
                          <w:jc w:val="center"/>
                        </w:pPr>
                        <w:r>
                          <w:rPr>
                            <w:lang w:val="en-US"/>
                          </w:rPr>
                          <w:t>XX</w:t>
                        </w:r>
                        <w:r>
                          <w:t xml:space="preserve"> в.</w:t>
                        </w:r>
                      </w:p>
                    </w:tc>
                    <w:tc>
                      <w:tcPr>
                        <w:tcW w:w="1616" w:type="dxa"/>
                      </w:tcPr>
                      <w:p w:rsidR="00E30186" w:rsidRPr="002E5BB8" w:rsidRDefault="00E30186" w:rsidP="00424BD1">
                        <w:pPr>
                          <w:jc w:val="center"/>
                        </w:pPr>
                        <w:r w:rsidRPr="002E5BB8">
                          <w:rPr>
                            <w:lang w:val="en-US"/>
                          </w:rPr>
                          <w:t>XX</w:t>
                        </w:r>
                        <w:r>
                          <w:t>-</w:t>
                        </w:r>
                        <w:r>
                          <w:rPr>
                            <w:lang w:val="en-US"/>
                          </w:rPr>
                          <w:t>XXI</w:t>
                        </w:r>
                        <w:r>
                          <w:t xml:space="preserve"> вв.</w:t>
                        </w:r>
                      </w:p>
                    </w:tc>
                  </w:tr>
                  <w:tr w:rsidR="00E30186" w:rsidRPr="008B5CB4" w:rsidTr="00424BD1">
                    <w:trPr>
                      <w:trHeight w:val="469"/>
                    </w:trPr>
                    <w:tc>
                      <w:tcPr>
                        <w:tcW w:w="998" w:type="dxa"/>
                        <w:vMerge/>
                        <w:vAlign w:val="center"/>
                      </w:tcPr>
                      <w:p w:rsidR="00E30186" w:rsidRPr="008B5CB4" w:rsidRDefault="00E30186" w:rsidP="00424BD1">
                        <w:pPr>
                          <w:jc w:val="center"/>
                        </w:pPr>
                      </w:p>
                    </w:tc>
                    <w:tc>
                      <w:tcPr>
                        <w:tcW w:w="986" w:type="dxa"/>
                      </w:tcPr>
                      <w:p w:rsidR="00E30186" w:rsidRPr="008B5CB4" w:rsidRDefault="00E30186" w:rsidP="00424BD1">
                        <w:pPr>
                          <w:jc w:val="center"/>
                        </w:pPr>
                      </w:p>
                    </w:tc>
                    <w:tc>
                      <w:tcPr>
                        <w:tcW w:w="893" w:type="dxa"/>
                      </w:tcPr>
                      <w:p w:rsidR="00E30186" w:rsidRPr="008B5CB4" w:rsidRDefault="00E30186" w:rsidP="00424BD1">
                        <w:pPr>
                          <w:jc w:val="center"/>
                        </w:pPr>
                      </w:p>
                    </w:tc>
                    <w:tc>
                      <w:tcPr>
                        <w:tcW w:w="1616" w:type="dxa"/>
                      </w:tcPr>
                      <w:p w:rsidR="00E30186" w:rsidRPr="008B5CB4" w:rsidRDefault="00E30186" w:rsidP="00424BD1">
                        <w:pPr>
                          <w:jc w:val="center"/>
                        </w:pPr>
                      </w:p>
                    </w:tc>
                  </w:tr>
                </w:tbl>
                <w:p w:rsidR="00E30186" w:rsidRPr="008B5CB4" w:rsidRDefault="00E30186" w:rsidP="00424BD1"/>
              </w:tc>
            </w:tr>
            <w:tr w:rsidR="00E30186" w:rsidRPr="008B5CB4" w:rsidTr="00424BD1">
              <w:tc>
                <w:tcPr>
                  <w:tcW w:w="566" w:type="dxa"/>
                </w:tcPr>
                <w:p w:rsidR="00E30186" w:rsidRPr="008B5CB4" w:rsidRDefault="00E30186" w:rsidP="00424BD1">
                  <w:pPr>
                    <w:jc w:val="center"/>
                    <w:rPr>
                      <w:b/>
                    </w:rPr>
                  </w:pPr>
                  <w:r w:rsidRPr="008B5CB4">
                    <w:rPr>
                      <w:b/>
                    </w:rPr>
                    <w:t>7.</w:t>
                  </w:r>
                </w:p>
              </w:tc>
              <w:tc>
                <w:tcPr>
                  <w:tcW w:w="9640" w:type="dxa"/>
                  <w:gridSpan w:val="3"/>
                  <w:vMerge w:val="restart"/>
                </w:tcPr>
                <w:p w:rsidR="00E30186" w:rsidRPr="008B5CB4" w:rsidRDefault="00E30186" w:rsidP="00424BD1">
                  <w:pPr>
                    <w:rPr>
                      <w:b/>
                    </w:rPr>
                  </w:pPr>
                  <w:r w:rsidRPr="009D69A4">
                    <w:rPr>
                      <w:b/>
                    </w:rPr>
                    <w:t>Установите соответствие между понятиями и их определениями:</w:t>
                  </w:r>
                  <w:r w:rsidRPr="008B5CB4">
                    <w:rPr>
                      <w:b/>
                    </w:rPr>
                    <w:t xml:space="preserve"> к каждой позиции первого столбца подберите соответствующую позицию из второго столбца.</w:t>
                  </w:r>
                </w:p>
              </w:tc>
            </w:tr>
            <w:tr w:rsidR="00E30186" w:rsidRPr="008B5CB4" w:rsidTr="00424BD1">
              <w:tc>
                <w:tcPr>
                  <w:tcW w:w="566" w:type="dxa"/>
                </w:tcPr>
                <w:p w:rsidR="00E30186" w:rsidRPr="008B5CB4" w:rsidRDefault="00E30186" w:rsidP="00424BD1">
                  <w:pPr>
                    <w:jc w:val="center"/>
                    <w:rPr>
                      <w:b/>
                    </w:rPr>
                  </w:pPr>
                </w:p>
              </w:tc>
              <w:tc>
                <w:tcPr>
                  <w:tcW w:w="9640" w:type="dxa"/>
                  <w:gridSpan w:val="3"/>
                  <w:vMerge/>
                </w:tcPr>
                <w:p w:rsidR="00E30186" w:rsidRPr="008B5CB4" w:rsidRDefault="00E30186" w:rsidP="00424BD1"/>
              </w:tc>
            </w:tr>
            <w:tr w:rsidR="00E30186" w:rsidRPr="008B5CB4" w:rsidTr="00424BD1">
              <w:trPr>
                <w:trHeight w:val="291"/>
              </w:trPr>
              <w:tc>
                <w:tcPr>
                  <w:tcW w:w="566" w:type="dxa"/>
                  <w:vMerge w:val="restart"/>
                </w:tcPr>
                <w:p w:rsidR="00E30186" w:rsidRPr="008B5CB4" w:rsidRDefault="00E30186" w:rsidP="00424BD1">
                  <w:pPr>
                    <w:jc w:val="center"/>
                    <w:rPr>
                      <w:b/>
                    </w:rPr>
                  </w:pPr>
                </w:p>
              </w:tc>
              <w:tc>
                <w:tcPr>
                  <w:tcW w:w="4820" w:type="dxa"/>
                </w:tcPr>
                <w:p w:rsidR="00E30186" w:rsidRPr="008B5CB4" w:rsidRDefault="00E30186" w:rsidP="00424BD1">
                  <w:pPr>
                    <w:jc w:val="center"/>
                  </w:pPr>
                  <w:r>
                    <w:t>ПОНЯТИЯ</w:t>
                  </w:r>
                </w:p>
              </w:tc>
              <w:tc>
                <w:tcPr>
                  <w:tcW w:w="4820" w:type="dxa"/>
                  <w:gridSpan w:val="2"/>
                </w:tcPr>
                <w:p w:rsidR="00E30186" w:rsidRPr="008B5CB4" w:rsidRDefault="00E30186" w:rsidP="00424BD1">
                  <w:pPr>
                    <w:jc w:val="center"/>
                  </w:pPr>
                  <w:r>
                    <w:t>ОПРЕДЕЛЕНИЕ</w:t>
                  </w:r>
                </w:p>
              </w:tc>
            </w:tr>
            <w:tr w:rsidR="00E30186" w:rsidRPr="008B5CB4" w:rsidTr="00424BD1">
              <w:trPr>
                <w:trHeight w:val="550"/>
              </w:trPr>
              <w:tc>
                <w:tcPr>
                  <w:tcW w:w="566" w:type="dxa"/>
                  <w:vMerge/>
                </w:tcPr>
                <w:p w:rsidR="00E30186" w:rsidRPr="008B5CB4" w:rsidRDefault="00E30186" w:rsidP="00424BD1">
                  <w:pPr>
                    <w:jc w:val="center"/>
                    <w:rPr>
                      <w:b/>
                    </w:rPr>
                  </w:pPr>
                </w:p>
              </w:tc>
              <w:tc>
                <w:tcPr>
                  <w:tcW w:w="4820" w:type="dxa"/>
                </w:tcPr>
                <w:p w:rsidR="00E30186" w:rsidRPr="008B5CB4" w:rsidRDefault="00E30186" w:rsidP="00424BD1">
                  <w:r w:rsidRPr="008B5CB4">
                    <w:t xml:space="preserve">А) </w:t>
                  </w:r>
                  <w:r>
                    <w:t>Джаз</w:t>
                  </w:r>
                </w:p>
                <w:p w:rsidR="00E30186" w:rsidRDefault="00E30186" w:rsidP="00424BD1"/>
              </w:tc>
              <w:tc>
                <w:tcPr>
                  <w:tcW w:w="4820" w:type="dxa"/>
                  <w:gridSpan w:val="2"/>
                </w:tcPr>
                <w:p w:rsidR="00E30186" w:rsidRDefault="00E30186" w:rsidP="00424BD1">
                  <w:r w:rsidRPr="008B5CB4">
                    <w:t xml:space="preserve">1) </w:t>
                  </w:r>
                  <w:r>
                    <w:t>Музыкально-драматическое произведение, действие в котором передаётся средствами танца и пантомимы</w:t>
                  </w:r>
                </w:p>
              </w:tc>
            </w:tr>
            <w:tr w:rsidR="00E30186" w:rsidRPr="008B5CB4" w:rsidTr="00424BD1">
              <w:trPr>
                <w:trHeight w:val="1295"/>
              </w:trPr>
              <w:tc>
                <w:tcPr>
                  <w:tcW w:w="566" w:type="dxa"/>
                  <w:vMerge/>
                </w:tcPr>
                <w:p w:rsidR="00E30186" w:rsidRPr="008B5CB4" w:rsidRDefault="00E30186" w:rsidP="00424BD1">
                  <w:pPr>
                    <w:jc w:val="center"/>
                    <w:rPr>
                      <w:b/>
                    </w:rPr>
                  </w:pPr>
                </w:p>
              </w:tc>
              <w:tc>
                <w:tcPr>
                  <w:tcW w:w="4820" w:type="dxa"/>
                </w:tcPr>
                <w:p w:rsidR="00E30186" w:rsidRPr="008B5CB4" w:rsidRDefault="00E30186" w:rsidP="00424BD1">
                  <w:r w:rsidRPr="008B5CB4">
                    <w:t xml:space="preserve">Б) </w:t>
                  </w:r>
                  <w:r>
                    <w:t>Балет</w:t>
                  </w:r>
                </w:p>
              </w:tc>
              <w:tc>
                <w:tcPr>
                  <w:tcW w:w="4820" w:type="dxa"/>
                  <w:gridSpan w:val="2"/>
                </w:tcPr>
                <w:p w:rsidR="00E30186" w:rsidRPr="008B5CB4" w:rsidRDefault="00E30186" w:rsidP="00424BD1">
                  <w:r w:rsidRPr="008B5CB4">
                    <w:t xml:space="preserve">2) </w:t>
                  </w:r>
                  <w:r>
                    <w:t>Музыкальный стиль, в котором сочетаются элементы классической музыки, поп и рок, рэп, электронной музыки</w:t>
                  </w:r>
                </w:p>
              </w:tc>
            </w:tr>
            <w:tr w:rsidR="00E30186" w:rsidRPr="008B5CB4" w:rsidTr="00424BD1">
              <w:trPr>
                <w:trHeight w:val="666"/>
              </w:trPr>
              <w:tc>
                <w:tcPr>
                  <w:tcW w:w="566" w:type="dxa"/>
                  <w:vMerge/>
                </w:tcPr>
                <w:p w:rsidR="00E30186" w:rsidRPr="008B5CB4" w:rsidRDefault="00E30186" w:rsidP="00424BD1">
                  <w:pPr>
                    <w:jc w:val="center"/>
                    <w:rPr>
                      <w:b/>
                    </w:rPr>
                  </w:pPr>
                </w:p>
              </w:tc>
              <w:tc>
                <w:tcPr>
                  <w:tcW w:w="4820" w:type="dxa"/>
                </w:tcPr>
                <w:p w:rsidR="00E30186" w:rsidRDefault="00E30186" w:rsidP="00424BD1">
                  <w:r w:rsidRPr="008B5CB4">
                    <w:t xml:space="preserve">В) </w:t>
                  </w:r>
                  <w:r>
                    <w:t>«Классикалкроссовер»</w:t>
                  </w:r>
                </w:p>
                <w:p w:rsidR="00E30186" w:rsidRPr="008B5CB4" w:rsidRDefault="00E30186" w:rsidP="00424BD1"/>
              </w:tc>
              <w:tc>
                <w:tcPr>
                  <w:tcW w:w="4820" w:type="dxa"/>
                  <w:gridSpan w:val="2"/>
                </w:tcPr>
                <w:p w:rsidR="00E30186" w:rsidRPr="008B5CB4" w:rsidRDefault="00E30186" w:rsidP="00424BD1">
                  <w:r w:rsidRPr="00CE4906">
                    <w:t xml:space="preserve">3) </w:t>
                  </w:r>
                  <w:r>
                    <w:t>Чтение на распев Евангелия и Пророчеств</w:t>
                  </w:r>
                </w:p>
              </w:tc>
            </w:tr>
            <w:tr w:rsidR="00E30186" w:rsidRPr="008B5CB4" w:rsidTr="00424BD1">
              <w:trPr>
                <w:trHeight w:val="432"/>
              </w:trPr>
              <w:tc>
                <w:tcPr>
                  <w:tcW w:w="566" w:type="dxa"/>
                  <w:vMerge/>
                </w:tcPr>
                <w:p w:rsidR="00E30186" w:rsidRPr="008B5CB4" w:rsidRDefault="00E30186" w:rsidP="00424BD1">
                  <w:pPr>
                    <w:jc w:val="center"/>
                    <w:rPr>
                      <w:b/>
                    </w:rPr>
                  </w:pPr>
                </w:p>
              </w:tc>
              <w:tc>
                <w:tcPr>
                  <w:tcW w:w="4820" w:type="dxa"/>
                </w:tcPr>
                <w:p w:rsidR="00E30186" w:rsidRPr="008B5CB4" w:rsidRDefault="00E30186" w:rsidP="00424BD1">
                  <w:r w:rsidRPr="00CE4906">
                    <w:t xml:space="preserve">Г) </w:t>
                  </w:r>
                  <w:r>
                    <w:t>Псалмодия</w:t>
                  </w:r>
                </w:p>
              </w:tc>
              <w:tc>
                <w:tcPr>
                  <w:tcW w:w="4820" w:type="dxa"/>
                  <w:gridSpan w:val="2"/>
                </w:tcPr>
                <w:p w:rsidR="00E30186" w:rsidRPr="00765ED3" w:rsidRDefault="00E30186" w:rsidP="00424BD1">
                  <w:r w:rsidRPr="008B5CB4">
                    <w:t xml:space="preserve">4) </w:t>
                  </w:r>
                  <w:r>
                    <w:t xml:space="preserve">Форма музыкального искусства, возникшая на рубеже </w:t>
                  </w:r>
                  <w:r>
                    <w:rPr>
                      <w:lang w:val="en-US"/>
                    </w:rPr>
                    <w:t>XIX</w:t>
                  </w:r>
                  <w:r w:rsidRPr="00765ED3">
                    <w:t>-</w:t>
                  </w:r>
                  <w:r>
                    <w:rPr>
                      <w:lang w:val="en-US"/>
                    </w:rPr>
                    <w:t>XX</w:t>
                  </w:r>
                  <w:r>
                    <w:t xml:space="preserve"> вв. в США, благодаря синтезу афроамериканской и европейской музыкальных культур</w:t>
                  </w:r>
                </w:p>
              </w:tc>
            </w:tr>
            <w:tr w:rsidR="00E30186" w:rsidRPr="008B5CB4" w:rsidTr="00424BD1">
              <w:tc>
                <w:tcPr>
                  <w:tcW w:w="566" w:type="dxa"/>
                </w:tcPr>
                <w:p w:rsidR="00E30186" w:rsidRPr="008B5CB4" w:rsidRDefault="00E30186" w:rsidP="00424BD1">
                  <w:pPr>
                    <w:jc w:val="center"/>
                    <w:rPr>
                      <w:b/>
                    </w:rPr>
                  </w:pPr>
                </w:p>
              </w:tc>
              <w:tc>
                <w:tcPr>
                  <w:tcW w:w="9640" w:type="dxa"/>
                  <w:gridSpan w:val="3"/>
                </w:tcPr>
                <w:p w:rsidR="00E30186" w:rsidRPr="008B5CB4" w:rsidRDefault="00E30186" w:rsidP="00424BD1">
                  <w:pPr>
                    <w:rPr>
                      <w:i/>
                    </w:rPr>
                  </w:pPr>
                  <w:r w:rsidRPr="008B5CB4">
                    <w:rPr>
                      <w:i/>
                    </w:rPr>
                    <w:t>Запишите в таблицу выбранные цифры под соответствующими буквами.</w:t>
                  </w:r>
                </w:p>
                <w:tbl>
                  <w:tblPr>
                    <w:tblStyle w:val="a3"/>
                    <w:tblW w:w="0" w:type="auto"/>
                    <w:tblLayout w:type="fixed"/>
                    <w:tblLook w:val="04A0" w:firstRow="1" w:lastRow="0" w:firstColumn="1" w:lastColumn="0" w:noHBand="0" w:noVBand="1"/>
                  </w:tblPr>
                  <w:tblGrid>
                    <w:gridCol w:w="1272"/>
                    <w:gridCol w:w="419"/>
                    <w:gridCol w:w="422"/>
                    <w:gridCol w:w="422"/>
                    <w:gridCol w:w="422"/>
                  </w:tblGrid>
                  <w:tr w:rsidR="00E30186" w:rsidRPr="008B5CB4" w:rsidTr="00424BD1">
                    <w:trPr>
                      <w:trHeight w:val="256"/>
                    </w:trPr>
                    <w:tc>
                      <w:tcPr>
                        <w:tcW w:w="1272" w:type="dxa"/>
                        <w:vMerge w:val="restart"/>
                        <w:vAlign w:val="center"/>
                      </w:tcPr>
                      <w:p w:rsidR="00E30186" w:rsidRPr="008B5CB4" w:rsidRDefault="00E30186" w:rsidP="00424BD1">
                        <w:pPr>
                          <w:jc w:val="center"/>
                        </w:pPr>
                        <w:r w:rsidRPr="008B5CB4">
                          <w:t>Ответ:</w:t>
                        </w:r>
                      </w:p>
                    </w:tc>
                    <w:tc>
                      <w:tcPr>
                        <w:tcW w:w="419" w:type="dxa"/>
                      </w:tcPr>
                      <w:p w:rsidR="00E30186" w:rsidRPr="008B5CB4" w:rsidRDefault="00E30186" w:rsidP="00424BD1">
                        <w:pPr>
                          <w:jc w:val="center"/>
                        </w:pPr>
                        <w:r w:rsidRPr="008B5CB4">
                          <w:t xml:space="preserve">А     </w:t>
                        </w:r>
                      </w:p>
                    </w:tc>
                    <w:tc>
                      <w:tcPr>
                        <w:tcW w:w="422" w:type="dxa"/>
                      </w:tcPr>
                      <w:p w:rsidR="00E30186" w:rsidRPr="008B5CB4" w:rsidRDefault="00E30186" w:rsidP="00424BD1">
                        <w:pPr>
                          <w:jc w:val="center"/>
                        </w:pPr>
                        <w:r w:rsidRPr="008B5CB4">
                          <w:t>Б</w:t>
                        </w:r>
                      </w:p>
                    </w:tc>
                    <w:tc>
                      <w:tcPr>
                        <w:tcW w:w="422" w:type="dxa"/>
                      </w:tcPr>
                      <w:p w:rsidR="00E30186" w:rsidRPr="008B5CB4" w:rsidRDefault="00E30186" w:rsidP="00424BD1">
                        <w:pPr>
                          <w:jc w:val="center"/>
                        </w:pPr>
                        <w:r w:rsidRPr="008B5CB4">
                          <w:t>В</w:t>
                        </w:r>
                      </w:p>
                    </w:tc>
                    <w:tc>
                      <w:tcPr>
                        <w:tcW w:w="422" w:type="dxa"/>
                      </w:tcPr>
                      <w:p w:rsidR="00E30186" w:rsidRPr="008B5CB4" w:rsidRDefault="00E30186" w:rsidP="00424BD1">
                        <w:pPr>
                          <w:jc w:val="center"/>
                        </w:pPr>
                        <w:r>
                          <w:t>Г</w:t>
                        </w:r>
                      </w:p>
                    </w:tc>
                  </w:tr>
                  <w:tr w:rsidR="00E30186" w:rsidRPr="008B5CB4" w:rsidTr="00424BD1">
                    <w:trPr>
                      <w:trHeight w:val="469"/>
                    </w:trPr>
                    <w:tc>
                      <w:tcPr>
                        <w:tcW w:w="1272" w:type="dxa"/>
                        <w:vMerge/>
                        <w:vAlign w:val="center"/>
                      </w:tcPr>
                      <w:p w:rsidR="00E30186" w:rsidRPr="008B5CB4" w:rsidRDefault="00E30186" w:rsidP="00424BD1">
                        <w:pPr>
                          <w:jc w:val="center"/>
                        </w:pPr>
                      </w:p>
                    </w:tc>
                    <w:tc>
                      <w:tcPr>
                        <w:tcW w:w="419" w:type="dxa"/>
                      </w:tcPr>
                      <w:p w:rsidR="00E30186" w:rsidRPr="008B5CB4" w:rsidRDefault="00E30186" w:rsidP="00424BD1">
                        <w:pPr>
                          <w:jc w:val="center"/>
                        </w:pPr>
                      </w:p>
                    </w:tc>
                    <w:tc>
                      <w:tcPr>
                        <w:tcW w:w="422" w:type="dxa"/>
                      </w:tcPr>
                      <w:p w:rsidR="00E30186" w:rsidRPr="008B5CB4" w:rsidRDefault="00E30186" w:rsidP="00424BD1">
                        <w:pPr>
                          <w:jc w:val="center"/>
                        </w:pPr>
                      </w:p>
                    </w:tc>
                    <w:tc>
                      <w:tcPr>
                        <w:tcW w:w="422" w:type="dxa"/>
                      </w:tcPr>
                      <w:p w:rsidR="00E30186" w:rsidRPr="008B5CB4" w:rsidRDefault="00E30186" w:rsidP="00424BD1">
                        <w:pPr>
                          <w:jc w:val="center"/>
                        </w:pPr>
                      </w:p>
                    </w:tc>
                    <w:tc>
                      <w:tcPr>
                        <w:tcW w:w="422" w:type="dxa"/>
                      </w:tcPr>
                      <w:p w:rsidR="00E30186" w:rsidRPr="008B5CB4" w:rsidRDefault="00E30186" w:rsidP="00424BD1">
                        <w:pPr>
                          <w:jc w:val="center"/>
                        </w:pPr>
                      </w:p>
                    </w:tc>
                  </w:tr>
                </w:tbl>
                <w:p w:rsidR="00E30186" w:rsidRPr="008B5CB4" w:rsidRDefault="00E30186" w:rsidP="00424BD1"/>
              </w:tc>
            </w:tr>
            <w:tr w:rsidR="00E30186" w:rsidRPr="008B5CB4" w:rsidTr="00424BD1">
              <w:tc>
                <w:tcPr>
                  <w:tcW w:w="566" w:type="dxa"/>
                </w:tcPr>
                <w:p w:rsidR="00E30186" w:rsidRPr="008B5CB4" w:rsidRDefault="00E30186" w:rsidP="00424BD1">
                  <w:pPr>
                    <w:jc w:val="center"/>
                    <w:rPr>
                      <w:b/>
                    </w:rPr>
                  </w:pPr>
                </w:p>
              </w:tc>
              <w:tc>
                <w:tcPr>
                  <w:tcW w:w="9640" w:type="dxa"/>
                  <w:gridSpan w:val="3"/>
                </w:tcPr>
                <w:tbl>
                  <w:tblPr>
                    <w:tblStyle w:val="a3"/>
                    <w:tblW w:w="0" w:type="auto"/>
                    <w:tblLayout w:type="fixed"/>
                    <w:tblLook w:val="04A0" w:firstRow="1" w:lastRow="0" w:firstColumn="1" w:lastColumn="0" w:noHBand="0" w:noVBand="1"/>
                  </w:tblPr>
                  <w:tblGrid>
                    <w:gridCol w:w="9386"/>
                  </w:tblGrid>
                  <w:tr w:rsidR="00E30186" w:rsidRPr="008B5CB4" w:rsidTr="00424BD1">
                    <w:trPr>
                      <w:trHeight w:val="322"/>
                    </w:trPr>
                    <w:tc>
                      <w:tcPr>
                        <w:tcW w:w="9386" w:type="dxa"/>
                        <w:vMerge w:val="restart"/>
                        <w:vAlign w:val="center"/>
                      </w:tcPr>
                      <w:p w:rsidR="00E30186" w:rsidRPr="008B5CB4" w:rsidRDefault="00E30186" w:rsidP="00424BD1">
                        <w:pPr>
                          <w:jc w:val="center"/>
                        </w:pPr>
                        <w:r w:rsidRPr="008B5CB4">
                          <w:rPr>
                            <w:b/>
                          </w:rPr>
                          <w:t>Задания 8-9 требуют ответа в слова (словосочетания) или предложения, которые следует записать в поле ответа в тексте работы</w:t>
                        </w:r>
                      </w:p>
                    </w:tc>
                  </w:tr>
                  <w:tr w:rsidR="00E30186" w:rsidRPr="008B5CB4" w:rsidTr="00424BD1">
                    <w:trPr>
                      <w:trHeight w:val="469"/>
                    </w:trPr>
                    <w:tc>
                      <w:tcPr>
                        <w:tcW w:w="9386" w:type="dxa"/>
                        <w:vMerge/>
                        <w:vAlign w:val="center"/>
                      </w:tcPr>
                      <w:p w:rsidR="00E30186" w:rsidRPr="008B5CB4" w:rsidRDefault="00E30186" w:rsidP="00424BD1">
                        <w:pPr>
                          <w:jc w:val="center"/>
                        </w:pPr>
                      </w:p>
                    </w:tc>
                  </w:tr>
                </w:tbl>
                <w:p w:rsidR="00E30186" w:rsidRPr="008B5CB4" w:rsidRDefault="00E30186" w:rsidP="00424BD1">
                  <w:pPr>
                    <w:rPr>
                      <w:i/>
                    </w:rPr>
                  </w:pPr>
                </w:p>
              </w:tc>
            </w:tr>
            <w:tr w:rsidR="00E30186" w:rsidRPr="008B5CB4" w:rsidTr="00424BD1">
              <w:tc>
                <w:tcPr>
                  <w:tcW w:w="566" w:type="dxa"/>
                </w:tcPr>
                <w:p w:rsidR="00E30186" w:rsidRPr="00892AFE" w:rsidRDefault="00E30186" w:rsidP="00424BD1">
                  <w:pPr>
                    <w:jc w:val="center"/>
                    <w:rPr>
                      <w:b/>
                    </w:rPr>
                  </w:pPr>
                  <w:r w:rsidRPr="00892AFE">
                    <w:rPr>
                      <w:b/>
                      <w:lang w:val="en-US"/>
                    </w:rPr>
                    <w:t>8</w:t>
                  </w:r>
                  <w:r w:rsidRPr="00892AFE">
                    <w:rPr>
                      <w:b/>
                    </w:rPr>
                    <w:t>.</w:t>
                  </w:r>
                </w:p>
              </w:tc>
              <w:tc>
                <w:tcPr>
                  <w:tcW w:w="9640" w:type="dxa"/>
                  <w:gridSpan w:val="3"/>
                  <w:vMerge w:val="restart"/>
                </w:tcPr>
                <w:p w:rsidR="00E30186" w:rsidRPr="00892AFE" w:rsidRDefault="00E30186" w:rsidP="00424BD1">
                  <w:pPr>
                    <w:rPr>
                      <w:b/>
                    </w:rPr>
                  </w:pPr>
                  <w:r w:rsidRPr="00892AFE">
                    <w:rPr>
                      <w:b/>
                    </w:rPr>
                    <w:t xml:space="preserve">Ниже приведён перечень имён. </w:t>
                  </w:r>
                  <w:r>
                    <w:rPr>
                      <w:b/>
                    </w:rPr>
                    <w:t>Что их объединяет?</w:t>
                  </w:r>
                </w:p>
              </w:tc>
            </w:tr>
            <w:tr w:rsidR="00E30186" w:rsidRPr="008B5CB4" w:rsidTr="00424BD1">
              <w:tc>
                <w:tcPr>
                  <w:tcW w:w="566" w:type="dxa"/>
                </w:tcPr>
                <w:p w:rsidR="00E30186" w:rsidRPr="00F0791E" w:rsidRDefault="00E30186" w:rsidP="00424BD1">
                  <w:pPr>
                    <w:jc w:val="center"/>
                    <w:rPr>
                      <w:b/>
                      <w:highlight w:val="yellow"/>
                    </w:rPr>
                  </w:pPr>
                </w:p>
              </w:tc>
              <w:tc>
                <w:tcPr>
                  <w:tcW w:w="9640" w:type="dxa"/>
                  <w:gridSpan w:val="3"/>
                  <w:vMerge/>
                </w:tcPr>
                <w:p w:rsidR="00E30186" w:rsidRPr="00F0791E" w:rsidRDefault="00E30186" w:rsidP="00424BD1">
                  <w:pPr>
                    <w:rPr>
                      <w:highlight w:val="yellow"/>
                    </w:rPr>
                  </w:pPr>
                </w:p>
              </w:tc>
            </w:tr>
            <w:tr w:rsidR="00E30186" w:rsidRPr="008B5CB4" w:rsidTr="00424BD1">
              <w:tc>
                <w:tcPr>
                  <w:tcW w:w="566" w:type="dxa"/>
                </w:tcPr>
                <w:p w:rsidR="00E30186" w:rsidRPr="008B5CB4" w:rsidRDefault="00E30186" w:rsidP="00424BD1">
                  <w:pPr>
                    <w:jc w:val="center"/>
                    <w:rPr>
                      <w:b/>
                    </w:rPr>
                  </w:pPr>
                </w:p>
              </w:tc>
              <w:tc>
                <w:tcPr>
                  <w:tcW w:w="9640" w:type="dxa"/>
                  <w:gridSpan w:val="3"/>
                </w:tcPr>
                <w:p w:rsidR="00E30186" w:rsidRPr="008B5CB4" w:rsidRDefault="00E30186" w:rsidP="00424BD1">
                  <w:r w:rsidRPr="008B5CB4">
                    <w:t xml:space="preserve">1) </w:t>
                  </w:r>
                  <w:r>
                    <w:t>Г. Уланова</w:t>
                  </w:r>
                  <w:r w:rsidRPr="008B5CB4">
                    <w:t xml:space="preserve">; 2) </w:t>
                  </w:r>
                  <w:r>
                    <w:t>С. Цискаридзе</w:t>
                  </w:r>
                  <w:r w:rsidRPr="008B5CB4">
                    <w:t xml:space="preserve">; 3) </w:t>
                  </w:r>
                  <w:r>
                    <w:t>М. Лиепа</w:t>
                  </w:r>
                  <w:r w:rsidRPr="008B5CB4">
                    <w:t xml:space="preserve">; 4) </w:t>
                  </w:r>
                  <w:r>
                    <w:t>М. Плисецкая</w:t>
                  </w:r>
                  <w:r w:rsidRPr="008B5CB4">
                    <w:t xml:space="preserve">; 5) </w:t>
                  </w:r>
                  <w:r>
                    <w:t>Е. Максимова</w:t>
                  </w:r>
                </w:p>
              </w:tc>
            </w:tr>
            <w:tr w:rsidR="00E30186" w:rsidRPr="008B5CB4" w:rsidTr="00424BD1">
              <w:trPr>
                <w:trHeight w:val="1137"/>
              </w:trPr>
              <w:tc>
                <w:tcPr>
                  <w:tcW w:w="566" w:type="dxa"/>
                </w:tcPr>
                <w:p w:rsidR="00E30186" w:rsidRPr="008B5CB4" w:rsidRDefault="00E30186" w:rsidP="00424BD1">
                  <w:pPr>
                    <w:jc w:val="center"/>
                    <w:rPr>
                      <w:b/>
                    </w:rPr>
                  </w:pPr>
                </w:p>
              </w:tc>
              <w:tc>
                <w:tcPr>
                  <w:tcW w:w="9640" w:type="dxa"/>
                  <w:gridSpan w:val="3"/>
                </w:tcPr>
                <w:p w:rsidR="00E30186" w:rsidRPr="008B5CB4" w:rsidRDefault="00E30186" w:rsidP="00424BD1">
                  <w:pPr>
                    <w:tabs>
                      <w:tab w:val="left" w:leader="underscore" w:pos="9424"/>
                    </w:tabs>
                    <w:jc w:val="left"/>
                  </w:pPr>
                  <w:r>
                    <w:rPr>
                      <w:i/>
                    </w:rPr>
                    <w:t>Свой ответ запишите</w:t>
                  </w:r>
                  <w:r w:rsidRPr="008B5CB4">
                    <w:t>___________________________________________________________________ ___________________________________________________________________</w:t>
                  </w:r>
                </w:p>
              </w:tc>
            </w:tr>
            <w:tr w:rsidR="00E30186" w:rsidTr="00424BD1">
              <w:tc>
                <w:tcPr>
                  <w:tcW w:w="566" w:type="dxa"/>
                </w:tcPr>
                <w:p w:rsidR="00E30186" w:rsidRPr="008B5CB4" w:rsidRDefault="00E30186" w:rsidP="00424BD1">
                  <w:pPr>
                    <w:jc w:val="center"/>
                    <w:rPr>
                      <w:b/>
                    </w:rPr>
                  </w:pPr>
                  <w:r w:rsidRPr="008B5CB4">
                    <w:rPr>
                      <w:b/>
                      <w:lang w:val="en-US"/>
                    </w:rPr>
                    <w:t>9</w:t>
                  </w:r>
                  <w:r w:rsidRPr="008B5CB4">
                    <w:rPr>
                      <w:b/>
                    </w:rPr>
                    <w:t>.</w:t>
                  </w:r>
                </w:p>
              </w:tc>
              <w:tc>
                <w:tcPr>
                  <w:tcW w:w="9640" w:type="dxa"/>
                  <w:gridSpan w:val="3"/>
                  <w:vMerge w:val="restart"/>
                </w:tcPr>
                <w:p w:rsidR="00E30186" w:rsidRPr="00492A21" w:rsidRDefault="00E30186" w:rsidP="00424BD1">
                  <w:pPr>
                    <w:rPr>
                      <w:i/>
                    </w:rPr>
                  </w:pPr>
                  <w:r>
                    <w:rPr>
                      <w:b/>
                    </w:rPr>
                    <w:t>Симфония №7 Д.Д. Шостаковича получила всемирное признание как символ борьбы с фашизмом. Как вы думаете: почему?</w:t>
                  </w:r>
                  <w:r w:rsidRPr="002F4C75">
                    <w:rPr>
                      <w:b/>
                      <w:i/>
                    </w:rPr>
                    <w:t>(приведите не менее трёх аргументов)</w:t>
                  </w:r>
                </w:p>
                <w:p w:rsidR="00E30186" w:rsidRPr="008B5CB4" w:rsidRDefault="00E30186" w:rsidP="00424BD1">
                  <w:r w:rsidRPr="008B5CB4">
                    <w:t>___________________________________________________________________ ___________________________________________________________________</w:t>
                  </w:r>
                </w:p>
                <w:p w:rsidR="00E30186" w:rsidRPr="00451481" w:rsidRDefault="00E30186" w:rsidP="00424BD1">
                  <w:r w:rsidRPr="008B5CB4">
                    <w:t>___________________________________________________________________ ___________________________________________________________________</w:t>
                  </w:r>
                </w:p>
              </w:tc>
            </w:tr>
          </w:tbl>
          <w:p w:rsidR="00E30186" w:rsidRPr="002973F0" w:rsidRDefault="00E30186" w:rsidP="00424BD1">
            <w:pPr>
              <w:spacing w:after="200" w:line="276" w:lineRule="auto"/>
              <w:jc w:val="left"/>
              <w:rPr>
                <w:b/>
              </w:rPr>
            </w:pPr>
          </w:p>
        </w:tc>
        <w:tc>
          <w:tcPr>
            <w:tcW w:w="222" w:type="dxa"/>
          </w:tcPr>
          <w:p w:rsidR="00E30186" w:rsidRPr="00933A9D" w:rsidRDefault="00E30186" w:rsidP="00424BD1"/>
        </w:tc>
      </w:tr>
    </w:tbl>
    <w:p w:rsidR="00644B33" w:rsidRDefault="00644B33">
      <w:bookmarkStart w:id="1" w:name="_GoBack"/>
      <w:bookmarkEnd w:id="1"/>
    </w:p>
    <w:sectPr w:rsidR="00644B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89B"/>
    <w:rsid w:val="00644B33"/>
    <w:rsid w:val="007C189B"/>
    <w:rsid w:val="00E301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FA7566-C9E6-46D3-8A0F-2B7CEC746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0186"/>
    <w:pPr>
      <w:spacing w:after="0" w:line="240" w:lineRule="auto"/>
      <w:jc w:val="both"/>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30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828</Words>
  <Characters>4723</Characters>
  <Application>Microsoft Office Word</Application>
  <DocSecurity>0</DocSecurity>
  <Lines>39</Lines>
  <Paragraphs>11</Paragraphs>
  <ScaleCrop>false</ScaleCrop>
  <Company/>
  <LinksUpToDate>false</LinksUpToDate>
  <CharactersWithSpaces>5540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2022-09-29T16:27:00Z</dcterms:created>
  <dcterms:modified xsi:type="dcterms:W3CDTF">2022-09-29T16:27:00Z</dcterms:modified>
</cp:coreProperties>
</file>