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07494" w14:textId="77777777" w:rsidR="00B5647D" w:rsidRDefault="00B5647D" w:rsidP="00B5647D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81998209"/>
      <w:r>
        <w:rPr>
          <w:rFonts w:ascii="Times New Roman" w:hAnsi="Times New Roman"/>
          <w:b/>
          <w:sz w:val="28"/>
          <w:szCs w:val="28"/>
        </w:rPr>
        <w:t>Итоговая контрольная работа по обществознанию (6 класс)</w:t>
      </w:r>
    </w:p>
    <w:p w14:paraId="3A65083D" w14:textId="77777777" w:rsidR="00B5647D" w:rsidRDefault="00B5647D" w:rsidP="00B5647D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</w:t>
      </w:r>
    </w:p>
    <w:p w14:paraId="50F9E806" w14:textId="77777777" w:rsidR="00B5647D" w:rsidRDefault="00B5647D" w:rsidP="00B5647D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E46FC2F" w14:textId="77777777" w:rsidR="00B5647D" w:rsidRPr="009F13EF" w:rsidRDefault="00B5647D" w:rsidP="00B5647D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F13EF">
        <w:rPr>
          <w:rFonts w:ascii="Times New Roman" w:hAnsi="Times New Roman"/>
          <w:b/>
          <w:sz w:val="28"/>
          <w:szCs w:val="28"/>
        </w:rPr>
        <w:t>Инструкция по выполнению работы для учащихся</w:t>
      </w:r>
    </w:p>
    <w:p w14:paraId="24454DEC" w14:textId="77777777" w:rsidR="00B5647D" w:rsidRPr="009F13EF" w:rsidRDefault="00B5647D" w:rsidP="00B5647D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9F13EF">
        <w:rPr>
          <w:rFonts w:ascii="Times New Roman" w:hAnsi="Times New Roman"/>
          <w:sz w:val="28"/>
          <w:szCs w:val="28"/>
        </w:rPr>
        <w:t>Контрольная работа состоит из 1</w:t>
      </w:r>
      <w:r>
        <w:rPr>
          <w:rFonts w:ascii="Times New Roman" w:hAnsi="Times New Roman"/>
          <w:sz w:val="28"/>
          <w:szCs w:val="28"/>
        </w:rPr>
        <w:t>2</w:t>
      </w:r>
      <w:r w:rsidRPr="009F13E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F13EF">
        <w:rPr>
          <w:rFonts w:ascii="Times New Roman" w:hAnsi="Times New Roman"/>
          <w:sz w:val="28"/>
          <w:szCs w:val="28"/>
        </w:rPr>
        <w:t>заданий. На выполнение работы по обществознанию отводится 1 урок (4</w:t>
      </w:r>
      <w:r>
        <w:rPr>
          <w:rFonts w:ascii="Times New Roman" w:hAnsi="Times New Roman"/>
          <w:sz w:val="28"/>
          <w:szCs w:val="28"/>
        </w:rPr>
        <w:t>0</w:t>
      </w:r>
      <w:r w:rsidRPr="009F13EF">
        <w:rPr>
          <w:rFonts w:ascii="Times New Roman" w:hAnsi="Times New Roman"/>
          <w:sz w:val="28"/>
          <w:szCs w:val="28"/>
        </w:rPr>
        <w:t xml:space="preserve"> минут).</w:t>
      </w:r>
    </w:p>
    <w:p w14:paraId="11CB2F14" w14:textId="77777777" w:rsidR="00B5647D" w:rsidRPr="009F13EF" w:rsidRDefault="00B5647D" w:rsidP="00B5647D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9F13EF">
        <w:rPr>
          <w:rFonts w:ascii="Times New Roman" w:hAnsi="Times New Roman"/>
          <w:sz w:val="28"/>
          <w:szCs w:val="28"/>
        </w:rPr>
        <w:t xml:space="preserve">Запишите сначала номер задания, а затем ответ на него. Работа содержит </w:t>
      </w:r>
      <w:r>
        <w:rPr>
          <w:rFonts w:ascii="Times New Roman" w:hAnsi="Times New Roman"/>
          <w:sz w:val="28"/>
          <w:szCs w:val="28"/>
        </w:rPr>
        <w:t xml:space="preserve">7 </w:t>
      </w:r>
      <w:r w:rsidRPr="009F13EF">
        <w:rPr>
          <w:rFonts w:ascii="Times New Roman" w:hAnsi="Times New Roman"/>
          <w:sz w:val="28"/>
          <w:szCs w:val="28"/>
        </w:rPr>
        <w:t>заданий, в которых представлены варианты ответа. Ответ к таким заданиям записывается в виде одной цифры, которая соответствует номеру правильного ответа. Работа содержит</w:t>
      </w:r>
      <w:r>
        <w:rPr>
          <w:rFonts w:ascii="Times New Roman" w:hAnsi="Times New Roman"/>
          <w:sz w:val="28"/>
          <w:szCs w:val="28"/>
        </w:rPr>
        <w:t>, задание 8, следует оформить ответ в виде нескольких цифр, 1 (В 4)</w:t>
      </w:r>
      <w:r w:rsidRPr="009F13EF">
        <w:rPr>
          <w:rFonts w:ascii="Times New Roman" w:hAnsi="Times New Roman"/>
          <w:sz w:val="28"/>
          <w:szCs w:val="28"/>
        </w:rPr>
        <w:t xml:space="preserve"> задани</w:t>
      </w:r>
      <w:r>
        <w:rPr>
          <w:rFonts w:ascii="Times New Roman" w:hAnsi="Times New Roman"/>
          <w:sz w:val="28"/>
          <w:szCs w:val="28"/>
        </w:rPr>
        <w:t>е</w:t>
      </w:r>
      <w:r w:rsidRPr="009F13EF">
        <w:rPr>
          <w:rFonts w:ascii="Times New Roman" w:hAnsi="Times New Roman"/>
          <w:sz w:val="28"/>
          <w:szCs w:val="28"/>
        </w:rPr>
        <w:t xml:space="preserve">, требующих записи ответа в виде </w:t>
      </w:r>
      <w:r>
        <w:rPr>
          <w:rFonts w:ascii="Times New Roman" w:hAnsi="Times New Roman"/>
          <w:sz w:val="28"/>
          <w:szCs w:val="28"/>
        </w:rPr>
        <w:t xml:space="preserve">соответствия цифр и </w:t>
      </w:r>
      <w:proofErr w:type="gramStart"/>
      <w:r>
        <w:rPr>
          <w:rFonts w:ascii="Times New Roman" w:hAnsi="Times New Roman"/>
          <w:sz w:val="28"/>
          <w:szCs w:val="28"/>
        </w:rPr>
        <w:t>букв ,</w:t>
      </w:r>
      <w:proofErr w:type="gramEnd"/>
      <w:r>
        <w:rPr>
          <w:rFonts w:ascii="Times New Roman" w:hAnsi="Times New Roman"/>
          <w:sz w:val="28"/>
          <w:szCs w:val="28"/>
        </w:rPr>
        <w:t xml:space="preserve"> 2 задания ( В1, В3) требуется записать в виде предложения. Задание В2 представить запись ответа предложением, а также выбор правильного ответа представляется одна цифрой в этом же задании.</w:t>
      </w:r>
    </w:p>
    <w:p w14:paraId="3AD9CBA9" w14:textId="77777777" w:rsidR="00B5647D" w:rsidRPr="009F13EF" w:rsidRDefault="00B5647D" w:rsidP="00B5647D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9F13EF">
        <w:rPr>
          <w:rFonts w:ascii="Times New Roman" w:hAnsi="Times New Roman"/>
          <w:sz w:val="28"/>
          <w:szCs w:val="28"/>
        </w:rPr>
        <w:t>Для выполнения заданий дополнительного оборудования не требуется. При выполнении работы можно пользоваться черновиком. Записи в черновике не учитываются при оценивании работы.</w:t>
      </w:r>
    </w:p>
    <w:p w14:paraId="5066F17A" w14:textId="77777777" w:rsidR="00B5647D" w:rsidRPr="009F13EF" w:rsidRDefault="00B5647D" w:rsidP="00B5647D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9F13EF">
        <w:rPr>
          <w:rFonts w:ascii="Times New Roman" w:hAnsi="Times New Roman"/>
          <w:sz w:val="28"/>
          <w:szCs w:val="28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184AC26B" w14:textId="77777777" w:rsidR="00B5647D" w:rsidRPr="00875766" w:rsidRDefault="00B5647D" w:rsidP="00B5647D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1" w:name="_Hlk181078982"/>
      <w:r w:rsidRPr="0087576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75766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14:paraId="07114855" w14:textId="77777777" w:rsidR="00B5647D" w:rsidRPr="00875766" w:rsidRDefault="00B5647D" w:rsidP="00B5647D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5766">
        <w:rPr>
          <w:rFonts w:ascii="Times New Roman" w:hAnsi="Times New Roman" w:cs="Times New Roman"/>
          <w:b/>
          <w:sz w:val="28"/>
          <w:szCs w:val="28"/>
        </w:rPr>
        <w:t>Часть А</w:t>
      </w:r>
    </w:p>
    <w:p w14:paraId="3D10A6F7" w14:textId="77777777" w:rsidR="00B5647D" w:rsidRPr="00875766" w:rsidRDefault="00B5647D" w:rsidP="00B5647D">
      <w:pPr>
        <w:pStyle w:val="a4"/>
        <w:numPr>
          <w:ilvl w:val="0"/>
          <w:numId w:val="1"/>
        </w:numPr>
        <w:tabs>
          <w:tab w:val="left" w:pos="5166"/>
        </w:tabs>
        <w:rPr>
          <w:sz w:val="28"/>
          <w:szCs w:val="28"/>
        </w:rPr>
      </w:pPr>
      <w:r w:rsidRPr="00875766">
        <w:rPr>
          <w:sz w:val="28"/>
          <w:szCs w:val="28"/>
        </w:rPr>
        <w:t>Что отличает человека от животных?</w:t>
      </w:r>
    </w:p>
    <w:p w14:paraId="42E23383" w14:textId="77777777" w:rsidR="00B5647D" w:rsidRPr="00875766" w:rsidRDefault="00B5647D" w:rsidP="00B5647D">
      <w:pPr>
        <w:pStyle w:val="a4"/>
        <w:numPr>
          <w:ilvl w:val="0"/>
          <w:numId w:val="2"/>
        </w:numPr>
        <w:tabs>
          <w:tab w:val="left" w:pos="5166"/>
        </w:tabs>
        <w:rPr>
          <w:sz w:val="28"/>
          <w:szCs w:val="28"/>
        </w:rPr>
      </w:pPr>
      <w:r w:rsidRPr="00875766">
        <w:rPr>
          <w:sz w:val="28"/>
          <w:szCs w:val="28"/>
        </w:rPr>
        <w:t>Воспитание потомства        3) объединение в группы</w:t>
      </w:r>
    </w:p>
    <w:p w14:paraId="7ADF0400" w14:textId="77777777" w:rsidR="00B5647D" w:rsidRDefault="00B5647D" w:rsidP="00B5647D">
      <w:pPr>
        <w:pStyle w:val="a4"/>
        <w:numPr>
          <w:ilvl w:val="0"/>
          <w:numId w:val="2"/>
        </w:numPr>
        <w:tabs>
          <w:tab w:val="left" w:pos="5166"/>
        </w:tabs>
        <w:rPr>
          <w:sz w:val="28"/>
          <w:szCs w:val="28"/>
        </w:rPr>
      </w:pPr>
      <w:r w:rsidRPr="00875766">
        <w:rPr>
          <w:sz w:val="28"/>
          <w:szCs w:val="28"/>
        </w:rPr>
        <w:t>способность к творчеству   4) использование природных материалов</w:t>
      </w:r>
    </w:p>
    <w:p w14:paraId="58A964EA" w14:textId="77777777" w:rsidR="00B5647D" w:rsidRPr="00875766" w:rsidRDefault="00B5647D" w:rsidP="00B5647D">
      <w:pPr>
        <w:pStyle w:val="a4"/>
        <w:tabs>
          <w:tab w:val="left" w:pos="5166"/>
        </w:tabs>
        <w:ind w:left="1080"/>
        <w:rPr>
          <w:sz w:val="28"/>
          <w:szCs w:val="28"/>
        </w:rPr>
      </w:pPr>
    </w:p>
    <w:p w14:paraId="75915B04" w14:textId="77777777" w:rsidR="00B5647D" w:rsidRPr="00875766" w:rsidRDefault="00B5647D" w:rsidP="00B5647D">
      <w:pPr>
        <w:pStyle w:val="a4"/>
        <w:numPr>
          <w:ilvl w:val="0"/>
          <w:numId w:val="1"/>
        </w:numPr>
        <w:tabs>
          <w:tab w:val="left" w:pos="5166"/>
        </w:tabs>
        <w:rPr>
          <w:sz w:val="28"/>
          <w:szCs w:val="28"/>
        </w:rPr>
      </w:pPr>
      <w:r w:rsidRPr="00875766">
        <w:rPr>
          <w:sz w:val="28"/>
          <w:szCs w:val="28"/>
        </w:rPr>
        <w:t>Понимание человеком того, что он делает, как живет, о чем мечтает:</w:t>
      </w:r>
    </w:p>
    <w:p w14:paraId="645DABE0" w14:textId="77777777" w:rsidR="00B5647D" w:rsidRDefault="00B5647D" w:rsidP="00B5647D">
      <w:pPr>
        <w:pStyle w:val="a4"/>
        <w:numPr>
          <w:ilvl w:val="0"/>
          <w:numId w:val="3"/>
        </w:numPr>
        <w:tabs>
          <w:tab w:val="left" w:pos="5166"/>
        </w:tabs>
        <w:rPr>
          <w:sz w:val="28"/>
          <w:szCs w:val="28"/>
        </w:rPr>
      </w:pPr>
      <w:r w:rsidRPr="00875766">
        <w:rPr>
          <w:sz w:val="28"/>
          <w:szCs w:val="28"/>
        </w:rPr>
        <w:t xml:space="preserve">Эмоции       2) инстинкт       </w:t>
      </w:r>
      <w:proofErr w:type="gramStart"/>
      <w:r w:rsidRPr="00875766">
        <w:rPr>
          <w:sz w:val="28"/>
          <w:szCs w:val="28"/>
        </w:rPr>
        <w:t>3)деятельность</w:t>
      </w:r>
      <w:proofErr w:type="gramEnd"/>
      <w:r w:rsidRPr="00875766">
        <w:rPr>
          <w:sz w:val="28"/>
          <w:szCs w:val="28"/>
        </w:rPr>
        <w:t xml:space="preserve">       4) сознание</w:t>
      </w:r>
    </w:p>
    <w:p w14:paraId="7897A14A" w14:textId="77777777" w:rsidR="00B5647D" w:rsidRPr="00875766" w:rsidRDefault="00B5647D" w:rsidP="00B5647D">
      <w:pPr>
        <w:pStyle w:val="a4"/>
        <w:tabs>
          <w:tab w:val="left" w:pos="5166"/>
        </w:tabs>
        <w:ind w:left="1080"/>
        <w:rPr>
          <w:sz w:val="28"/>
          <w:szCs w:val="28"/>
        </w:rPr>
      </w:pPr>
    </w:p>
    <w:p w14:paraId="6C1389D1" w14:textId="77777777" w:rsidR="00B5647D" w:rsidRPr="00875766" w:rsidRDefault="00B5647D" w:rsidP="00B5647D">
      <w:pPr>
        <w:pStyle w:val="a4"/>
        <w:numPr>
          <w:ilvl w:val="0"/>
          <w:numId w:val="1"/>
        </w:numPr>
        <w:tabs>
          <w:tab w:val="left" w:pos="5166"/>
        </w:tabs>
        <w:rPr>
          <w:sz w:val="28"/>
          <w:szCs w:val="28"/>
        </w:rPr>
      </w:pPr>
      <w:r w:rsidRPr="00875766">
        <w:rPr>
          <w:sz w:val="28"/>
          <w:szCs w:val="28"/>
        </w:rPr>
        <w:t>Индивидуальные особенности личности, условия успешного выполнения определенной деятельности:</w:t>
      </w:r>
    </w:p>
    <w:p w14:paraId="449B1388" w14:textId="77777777" w:rsidR="00B5647D" w:rsidRDefault="00B5647D" w:rsidP="00B5647D">
      <w:pPr>
        <w:pStyle w:val="a4"/>
        <w:numPr>
          <w:ilvl w:val="0"/>
          <w:numId w:val="4"/>
        </w:numPr>
        <w:tabs>
          <w:tab w:val="left" w:pos="5166"/>
        </w:tabs>
        <w:rPr>
          <w:sz w:val="28"/>
          <w:szCs w:val="28"/>
        </w:rPr>
      </w:pPr>
      <w:r w:rsidRPr="00875766">
        <w:rPr>
          <w:sz w:val="28"/>
          <w:szCs w:val="28"/>
        </w:rPr>
        <w:t>способности   2) самооценка   3) самосознание    4) творчество</w:t>
      </w:r>
    </w:p>
    <w:p w14:paraId="0C4924F2" w14:textId="77777777" w:rsidR="00B5647D" w:rsidRPr="00875766" w:rsidRDefault="00B5647D" w:rsidP="00B5647D">
      <w:pPr>
        <w:pStyle w:val="a4"/>
        <w:tabs>
          <w:tab w:val="left" w:pos="5166"/>
        </w:tabs>
        <w:ind w:left="1080"/>
        <w:rPr>
          <w:sz w:val="28"/>
          <w:szCs w:val="28"/>
        </w:rPr>
      </w:pPr>
    </w:p>
    <w:p w14:paraId="6D1B17E7" w14:textId="77777777" w:rsidR="00B5647D" w:rsidRPr="00875766" w:rsidRDefault="00B5647D" w:rsidP="00B5647D">
      <w:pPr>
        <w:pStyle w:val="a4"/>
        <w:numPr>
          <w:ilvl w:val="0"/>
          <w:numId w:val="1"/>
        </w:numPr>
        <w:tabs>
          <w:tab w:val="left" w:pos="5166"/>
        </w:tabs>
        <w:rPr>
          <w:sz w:val="28"/>
          <w:szCs w:val="28"/>
        </w:rPr>
      </w:pPr>
      <w:r w:rsidRPr="00875766">
        <w:rPr>
          <w:sz w:val="28"/>
          <w:szCs w:val="28"/>
        </w:rPr>
        <w:t>К социальным потребностям человека относится:</w:t>
      </w:r>
    </w:p>
    <w:p w14:paraId="4370D767" w14:textId="77777777" w:rsidR="00B5647D" w:rsidRPr="00875766" w:rsidRDefault="00B5647D" w:rsidP="00B5647D">
      <w:pPr>
        <w:pStyle w:val="a4"/>
        <w:tabs>
          <w:tab w:val="left" w:pos="5166"/>
        </w:tabs>
        <w:rPr>
          <w:sz w:val="28"/>
          <w:szCs w:val="28"/>
        </w:rPr>
      </w:pPr>
      <w:r w:rsidRPr="00875766">
        <w:rPr>
          <w:sz w:val="28"/>
          <w:szCs w:val="28"/>
        </w:rPr>
        <w:t>1) потребность в отдыхе   3) потребность в общении</w:t>
      </w:r>
    </w:p>
    <w:p w14:paraId="5B046634" w14:textId="77777777" w:rsidR="00B5647D" w:rsidRDefault="00B5647D" w:rsidP="00B5647D">
      <w:pPr>
        <w:pStyle w:val="a4"/>
        <w:tabs>
          <w:tab w:val="left" w:pos="5166"/>
        </w:tabs>
        <w:rPr>
          <w:sz w:val="28"/>
          <w:szCs w:val="28"/>
        </w:rPr>
      </w:pPr>
      <w:r w:rsidRPr="00875766">
        <w:rPr>
          <w:sz w:val="28"/>
          <w:szCs w:val="28"/>
        </w:rPr>
        <w:t>2) стремление познать окружающий мир    4) необходимость в воде и пище</w:t>
      </w:r>
    </w:p>
    <w:p w14:paraId="52D1C649" w14:textId="77777777" w:rsidR="00B5647D" w:rsidRPr="00875766" w:rsidRDefault="00B5647D" w:rsidP="00B5647D">
      <w:pPr>
        <w:pStyle w:val="a4"/>
        <w:tabs>
          <w:tab w:val="left" w:pos="5166"/>
        </w:tabs>
        <w:rPr>
          <w:sz w:val="28"/>
          <w:szCs w:val="28"/>
        </w:rPr>
      </w:pPr>
    </w:p>
    <w:p w14:paraId="54B0BFDA" w14:textId="77777777" w:rsidR="00B5647D" w:rsidRPr="00875766" w:rsidRDefault="00B5647D" w:rsidP="00B5647D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5766">
        <w:rPr>
          <w:rFonts w:ascii="Times New Roman" w:hAnsi="Times New Roman" w:cs="Times New Roman"/>
          <w:b/>
          <w:sz w:val="28"/>
          <w:szCs w:val="28"/>
        </w:rPr>
        <w:t xml:space="preserve">       5.   </w:t>
      </w:r>
      <w:r w:rsidRPr="00875766">
        <w:rPr>
          <w:rFonts w:ascii="Times New Roman" w:hAnsi="Times New Roman" w:cs="Times New Roman"/>
          <w:sz w:val="28"/>
          <w:szCs w:val="28"/>
        </w:rPr>
        <w:t>Что является главным предназначением семьи как части общества?</w:t>
      </w:r>
    </w:p>
    <w:p w14:paraId="1BBCE62A" w14:textId="77777777" w:rsidR="00B5647D" w:rsidRPr="00875766" w:rsidRDefault="00B5647D" w:rsidP="00B5647D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5766">
        <w:rPr>
          <w:rFonts w:ascii="Times New Roman" w:hAnsi="Times New Roman" w:cs="Times New Roman"/>
          <w:sz w:val="28"/>
          <w:szCs w:val="28"/>
        </w:rPr>
        <w:t xml:space="preserve">             1) физическое развитие человека        3) появление новых поколений</w:t>
      </w:r>
    </w:p>
    <w:p w14:paraId="38D6962D" w14:textId="77777777" w:rsidR="00B5647D" w:rsidRDefault="00B5647D" w:rsidP="00B5647D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5766">
        <w:rPr>
          <w:rFonts w:ascii="Times New Roman" w:hAnsi="Times New Roman" w:cs="Times New Roman"/>
          <w:sz w:val="28"/>
          <w:szCs w:val="28"/>
        </w:rPr>
        <w:t xml:space="preserve">             2) организация совместного труда      4</w:t>
      </w:r>
      <w:proofErr w:type="gramStart"/>
      <w:r w:rsidRPr="00875766">
        <w:rPr>
          <w:rFonts w:ascii="Times New Roman" w:hAnsi="Times New Roman" w:cs="Times New Roman"/>
          <w:sz w:val="28"/>
          <w:szCs w:val="28"/>
        </w:rPr>
        <w:t>)  получение</w:t>
      </w:r>
      <w:proofErr w:type="gramEnd"/>
      <w:r w:rsidRPr="00875766"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14:paraId="1B4C09AD" w14:textId="77777777" w:rsidR="00B5647D" w:rsidRPr="00875766" w:rsidRDefault="00B5647D" w:rsidP="00B5647D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1BF6B5" w14:textId="77777777" w:rsidR="00B5647D" w:rsidRPr="00875766" w:rsidRDefault="00B5647D" w:rsidP="00B5647D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5766">
        <w:rPr>
          <w:rFonts w:ascii="Times New Roman" w:hAnsi="Times New Roman" w:cs="Times New Roman"/>
          <w:sz w:val="28"/>
          <w:szCs w:val="28"/>
        </w:rPr>
        <w:t xml:space="preserve">       </w:t>
      </w:r>
      <w:r w:rsidRPr="00875766">
        <w:rPr>
          <w:rFonts w:ascii="Times New Roman" w:hAnsi="Times New Roman" w:cs="Times New Roman"/>
          <w:b/>
          <w:sz w:val="28"/>
          <w:szCs w:val="28"/>
        </w:rPr>
        <w:t xml:space="preserve">6.    </w:t>
      </w:r>
      <w:r w:rsidRPr="00875766">
        <w:rPr>
          <w:rFonts w:ascii="Times New Roman" w:hAnsi="Times New Roman" w:cs="Times New Roman"/>
          <w:sz w:val="28"/>
          <w:szCs w:val="28"/>
        </w:rPr>
        <w:t>Где отражены основные права несовершеннолетнего ребенка в нашей стране?</w:t>
      </w:r>
    </w:p>
    <w:p w14:paraId="7ED454D1" w14:textId="77777777" w:rsidR="00B5647D" w:rsidRPr="00875766" w:rsidRDefault="00B5647D" w:rsidP="00B5647D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5766">
        <w:rPr>
          <w:rFonts w:ascii="Times New Roman" w:hAnsi="Times New Roman" w:cs="Times New Roman"/>
          <w:sz w:val="28"/>
          <w:szCs w:val="28"/>
        </w:rPr>
        <w:t xml:space="preserve">             1) в Конституции РФ                            3) в Трудовом Кодексе РФ</w:t>
      </w:r>
    </w:p>
    <w:p w14:paraId="32C6D8AD" w14:textId="77777777" w:rsidR="00B5647D" w:rsidRPr="00875766" w:rsidRDefault="00B5647D" w:rsidP="00B5647D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5766">
        <w:rPr>
          <w:rFonts w:ascii="Times New Roman" w:hAnsi="Times New Roman" w:cs="Times New Roman"/>
          <w:sz w:val="28"/>
          <w:szCs w:val="28"/>
        </w:rPr>
        <w:t xml:space="preserve">             2) в гражданском Кодексе РФ             4) в Семейном кодексе РФ</w:t>
      </w:r>
    </w:p>
    <w:p w14:paraId="11733D57" w14:textId="77777777" w:rsidR="00B5647D" w:rsidRPr="00875766" w:rsidRDefault="00B5647D" w:rsidP="00B5647D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FDA4A8" w14:textId="77777777" w:rsidR="00B5647D" w:rsidRPr="00094D6E" w:rsidRDefault="00B5647D" w:rsidP="00B5647D">
      <w:pPr>
        <w:pStyle w:val="leftmargin"/>
        <w:spacing w:before="0" w:beforeAutospacing="0" w:after="0" w:afterAutospacing="0"/>
        <w:rPr>
          <w:bCs/>
          <w:sz w:val="28"/>
          <w:szCs w:val="28"/>
        </w:rPr>
      </w:pPr>
      <w:r w:rsidRPr="0087576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7</w:t>
      </w:r>
      <w:r w:rsidRPr="00094D6E">
        <w:rPr>
          <w:bCs/>
          <w:sz w:val="28"/>
          <w:szCs w:val="28"/>
        </w:rPr>
        <w:t xml:space="preserve">.    Фонд Общественное мнение в январе 2016 г. провёл опрос совершеннолетних россиян о том, сколько примерно времени в день они проводят в </w:t>
      </w:r>
      <w:proofErr w:type="spellStart"/>
      <w:r w:rsidRPr="00094D6E">
        <w:rPr>
          <w:bCs/>
          <w:sz w:val="28"/>
          <w:szCs w:val="28"/>
        </w:rPr>
        <w:t>Интернете.Результаты</w:t>
      </w:r>
      <w:proofErr w:type="spellEnd"/>
      <w:r w:rsidRPr="00094D6E">
        <w:rPr>
          <w:bCs/>
          <w:sz w:val="28"/>
          <w:szCs w:val="28"/>
        </w:rPr>
        <w:t xml:space="preserve"> опроса (в % от числа отвечавших) представлены в графическом виде.</w:t>
      </w:r>
    </w:p>
    <w:p w14:paraId="19A2793B" w14:textId="77777777" w:rsidR="00B5647D" w:rsidRPr="00926D8B" w:rsidRDefault="00B5647D" w:rsidP="00B5647D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926D8B">
        <w:rPr>
          <w:sz w:val="28"/>
          <w:szCs w:val="28"/>
        </w:rPr>
        <w:lastRenderedPageBreak/>
        <w:t>1.  Как ответила наибольшая доля опрошенных? Предположите почему.</w:t>
      </w:r>
    </w:p>
    <w:p w14:paraId="091188C1" w14:textId="77777777" w:rsidR="00B5647D" w:rsidRPr="00926D8B" w:rsidRDefault="00B5647D" w:rsidP="00B5647D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926D8B">
        <w:rPr>
          <w:sz w:val="28"/>
          <w:szCs w:val="28"/>
        </w:rPr>
        <w:t>2.  Много или мало времени наибольшая доля опрошенных проводит в Интернете? Объясните свой ответ.</w:t>
      </w:r>
    </w:p>
    <w:p w14:paraId="00B8100F" w14:textId="77777777" w:rsidR="00B5647D" w:rsidRDefault="00B5647D" w:rsidP="00B5647D">
      <w:pPr>
        <w:pStyle w:val="a3"/>
      </w:pPr>
      <w:r>
        <w:rPr>
          <w:noProof/>
        </w:rPr>
        <w:drawing>
          <wp:inline distT="0" distB="0" distL="0" distR="0" wp14:anchorId="3AD54B0C" wp14:editId="23ACD95D">
            <wp:extent cx="5940425" cy="331724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1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545B6" w14:textId="77777777" w:rsidR="00803D26" w:rsidRPr="00875766" w:rsidRDefault="00B5647D" w:rsidP="00803D2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576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03D26" w:rsidRPr="008757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3D26">
        <w:rPr>
          <w:rFonts w:ascii="Times New Roman" w:hAnsi="Times New Roman" w:cs="Times New Roman"/>
          <w:b/>
          <w:sz w:val="28"/>
          <w:szCs w:val="28"/>
        </w:rPr>
        <w:t>8</w:t>
      </w:r>
      <w:r w:rsidR="00803D26" w:rsidRPr="00875766">
        <w:rPr>
          <w:rFonts w:ascii="Times New Roman" w:hAnsi="Times New Roman" w:cs="Times New Roman"/>
          <w:b/>
          <w:sz w:val="28"/>
          <w:szCs w:val="28"/>
        </w:rPr>
        <w:t>.</w:t>
      </w:r>
      <w:r w:rsidR="00803D26" w:rsidRPr="00875766">
        <w:rPr>
          <w:rFonts w:ascii="Times New Roman" w:hAnsi="Times New Roman" w:cs="Times New Roman"/>
          <w:sz w:val="28"/>
          <w:szCs w:val="28"/>
        </w:rPr>
        <w:t xml:space="preserve">  Верны ли суждения о понятии «патриот»: а) патриот – человек, который любит свою </w:t>
      </w:r>
      <w:proofErr w:type="gramStart"/>
      <w:r w:rsidR="00803D26" w:rsidRPr="00875766">
        <w:rPr>
          <w:rFonts w:ascii="Times New Roman" w:hAnsi="Times New Roman" w:cs="Times New Roman"/>
          <w:sz w:val="28"/>
          <w:szCs w:val="28"/>
        </w:rPr>
        <w:t>Родину;  б</w:t>
      </w:r>
      <w:proofErr w:type="gramEnd"/>
      <w:r w:rsidR="00803D26" w:rsidRPr="00875766">
        <w:rPr>
          <w:rFonts w:ascii="Times New Roman" w:hAnsi="Times New Roman" w:cs="Times New Roman"/>
          <w:sz w:val="28"/>
          <w:szCs w:val="28"/>
        </w:rPr>
        <w:t>) уважение к другим народам – черта патриота?</w:t>
      </w:r>
    </w:p>
    <w:p w14:paraId="332010F7" w14:textId="77777777" w:rsidR="00803D26" w:rsidRDefault="00803D26" w:rsidP="00803D2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5766">
        <w:rPr>
          <w:rFonts w:ascii="Times New Roman" w:hAnsi="Times New Roman" w:cs="Times New Roman"/>
          <w:sz w:val="28"/>
          <w:szCs w:val="28"/>
        </w:rPr>
        <w:t xml:space="preserve"> 1) верно </w:t>
      </w:r>
      <w:proofErr w:type="gramStart"/>
      <w:r w:rsidRPr="00875766">
        <w:rPr>
          <w:rFonts w:ascii="Times New Roman" w:hAnsi="Times New Roman" w:cs="Times New Roman"/>
          <w:sz w:val="28"/>
          <w:szCs w:val="28"/>
        </w:rPr>
        <w:t>только</w:t>
      </w:r>
      <w:proofErr w:type="gramEnd"/>
      <w:r w:rsidRPr="00875766">
        <w:rPr>
          <w:rFonts w:ascii="Times New Roman" w:hAnsi="Times New Roman" w:cs="Times New Roman"/>
          <w:sz w:val="28"/>
          <w:szCs w:val="28"/>
        </w:rPr>
        <w:t xml:space="preserve"> </w:t>
      </w:r>
      <w:r w:rsidRPr="00875766">
        <w:rPr>
          <w:rFonts w:ascii="Times New Roman" w:hAnsi="Times New Roman" w:cs="Times New Roman"/>
          <w:b/>
          <w:sz w:val="28"/>
          <w:szCs w:val="28"/>
        </w:rPr>
        <w:t xml:space="preserve">а   </w:t>
      </w:r>
    </w:p>
    <w:p w14:paraId="70378FE5" w14:textId="77777777" w:rsidR="00803D26" w:rsidRDefault="00803D26" w:rsidP="00803D2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57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5766">
        <w:rPr>
          <w:rFonts w:ascii="Times New Roman" w:hAnsi="Times New Roman" w:cs="Times New Roman"/>
          <w:sz w:val="28"/>
          <w:szCs w:val="28"/>
        </w:rPr>
        <w:t xml:space="preserve">2) верно только </w:t>
      </w:r>
      <w:r w:rsidRPr="00875766">
        <w:rPr>
          <w:rFonts w:ascii="Times New Roman" w:hAnsi="Times New Roman" w:cs="Times New Roman"/>
          <w:b/>
          <w:sz w:val="28"/>
          <w:szCs w:val="28"/>
        </w:rPr>
        <w:t xml:space="preserve">б </w:t>
      </w:r>
    </w:p>
    <w:p w14:paraId="1E983EED" w14:textId="77777777" w:rsidR="00803D26" w:rsidRDefault="00803D26" w:rsidP="00803D2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57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5766">
        <w:rPr>
          <w:rFonts w:ascii="Times New Roman" w:hAnsi="Times New Roman" w:cs="Times New Roman"/>
          <w:sz w:val="28"/>
          <w:szCs w:val="28"/>
        </w:rPr>
        <w:t xml:space="preserve">3) оба ответа верны  </w:t>
      </w:r>
    </w:p>
    <w:p w14:paraId="51B2D1F4" w14:textId="77777777" w:rsidR="00803D26" w:rsidRDefault="00803D26" w:rsidP="00803D26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5766">
        <w:rPr>
          <w:rFonts w:ascii="Times New Roman" w:hAnsi="Times New Roman" w:cs="Times New Roman"/>
          <w:sz w:val="28"/>
          <w:szCs w:val="28"/>
        </w:rPr>
        <w:t>4) нет верного ответа</w:t>
      </w:r>
    </w:p>
    <w:p w14:paraId="304CCEEA" w14:textId="542D5EE6" w:rsidR="00B5647D" w:rsidRPr="00875766" w:rsidRDefault="00B5647D" w:rsidP="00B5647D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5766">
        <w:rPr>
          <w:rFonts w:ascii="Times New Roman" w:hAnsi="Times New Roman" w:cs="Times New Roman"/>
          <w:sz w:val="28"/>
          <w:szCs w:val="28"/>
        </w:rPr>
        <w:t xml:space="preserve"> </w:t>
      </w:r>
      <w:r w:rsidRPr="00875766"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0DAABB15" w14:textId="77777777" w:rsidR="00B5647D" w:rsidRPr="008E42D7" w:rsidRDefault="00B5647D" w:rsidP="00B564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D7">
        <w:rPr>
          <w:rFonts w:ascii="Times New Roman" w:hAnsi="Times New Roman" w:cs="Times New Roman"/>
          <w:b/>
          <w:bCs/>
          <w:sz w:val="28"/>
          <w:szCs w:val="28"/>
        </w:rPr>
        <w:t>В 1.</w:t>
      </w:r>
      <w:r w:rsidRPr="0087576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E42D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Нередко на каникулах школьники отправляются в выездные школы иностранного языка, математики, ремёсел и другие каникулярные школы (см. фотографию).</w:t>
      </w:r>
    </w:p>
    <w:p w14:paraId="69D7CBF6" w14:textId="77777777" w:rsidR="00B5647D" w:rsidRDefault="00B5647D" w:rsidP="00B5647D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91B7BA2" wp14:editId="6E62CE31">
            <wp:extent cx="3741420" cy="2522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1420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88ED3" w14:textId="77777777" w:rsidR="00B5647D" w:rsidRDefault="00B5647D" w:rsidP="00B5647D">
      <w:pPr>
        <w:pStyle w:val="leftmargin"/>
      </w:pPr>
      <w:r>
        <w:t>1.  Какие, по Вашему мнению, есть преимущества у данной формы дополнительного образования для школьников (укажите два преимущества)?</w:t>
      </w:r>
    </w:p>
    <w:p w14:paraId="414BE668" w14:textId="77777777" w:rsidR="00B5647D" w:rsidRDefault="00B5647D" w:rsidP="00B5647D">
      <w:pPr>
        <w:pStyle w:val="leftmargin"/>
      </w:pPr>
      <w:r>
        <w:t>2.  На что, по Вашему мнению, следует обратить внимание при изучении рекламной информации о каникулярной школе, чтобы провести «умные» и интересные каникулы?</w:t>
      </w:r>
    </w:p>
    <w:p w14:paraId="17D2EEA3" w14:textId="77777777" w:rsidR="00B5647D" w:rsidRPr="00875766" w:rsidRDefault="00B5647D" w:rsidP="00B5647D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 2</w:t>
      </w:r>
      <w:r w:rsidRPr="00875766">
        <w:rPr>
          <w:rFonts w:ascii="Times New Roman" w:hAnsi="Times New Roman" w:cs="Times New Roman"/>
          <w:b/>
          <w:sz w:val="28"/>
          <w:szCs w:val="28"/>
        </w:rPr>
        <w:t xml:space="preserve">.   </w:t>
      </w:r>
      <w:r w:rsidRPr="00875766">
        <w:rPr>
          <w:rFonts w:ascii="Times New Roman" w:hAnsi="Times New Roman" w:cs="Times New Roman"/>
          <w:sz w:val="28"/>
          <w:szCs w:val="28"/>
        </w:rPr>
        <w:t xml:space="preserve">Неповторимость </w:t>
      </w:r>
      <w:proofErr w:type="gramStart"/>
      <w:r w:rsidRPr="00875766">
        <w:rPr>
          <w:rFonts w:ascii="Times New Roman" w:hAnsi="Times New Roman" w:cs="Times New Roman"/>
          <w:sz w:val="28"/>
          <w:szCs w:val="28"/>
        </w:rPr>
        <w:t>и  своеобразие</w:t>
      </w:r>
      <w:proofErr w:type="gramEnd"/>
      <w:r w:rsidRPr="00875766">
        <w:rPr>
          <w:rFonts w:ascii="Times New Roman" w:hAnsi="Times New Roman" w:cs="Times New Roman"/>
          <w:sz w:val="28"/>
          <w:szCs w:val="28"/>
        </w:rPr>
        <w:t xml:space="preserve"> каждого человека  определяется  понятием:     </w:t>
      </w:r>
    </w:p>
    <w:p w14:paraId="1219A84D" w14:textId="77777777" w:rsidR="00B5647D" w:rsidRDefault="00B5647D" w:rsidP="00B5647D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5766">
        <w:rPr>
          <w:rFonts w:ascii="Times New Roman" w:hAnsi="Times New Roman" w:cs="Times New Roman"/>
          <w:sz w:val="28"/>
          <w:szCs w:val="28"/>
        </w:rPr>
        <w:t xml:space="preserve">              1) талант      2) личность           3</w:t>
      </w:r>
      <w:proofErr w:type="gramStart"/>
      <w:r w:rsidRPr="00875766">
        <w:rPr>
          <w:rFonts w:ascii="Times New Roman" w:hAnsi="Times New Roman" w:cs="Times New Roman"/>
          <w:sz w:val="28"/>
          <w:szCs w:val="28"/>
        </w:rPr>
        <w:t>)  индивидуальность</w:t>
      </w:r>
      <w:proofErr w:type="gramEnd"/>
      <w:r w:rsidRPr="00875766">
        <w:rPr>
          <w:rFonts w:ascii="Times New Roman" w:hAnsi="Times New Roman" w:cs="Times New Roman"/>
          <w:sz w:val="28"/>
          <w:szCs w:val="28"/>
        </w:rPr>
        <w:t xml:space="preserve">          4) нравственность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D5A5794" w14:textId="77777777" w:rsidR="00B5647D" w:rsidRPr="00094D6E" w:rsidRDefault="00B5647D" w:rsidP="00B5647D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94D6E">
        <w:rPr>
          <w:rFonts w:ascii="Times New Roman" w:hAnsi="Times New Roman" w:cs="Times New Roman"/>
          <w:b/>
          <w:bCs/>
          <w:sz w:val="28"/>
          <w:szCs w:val="28"/>
        </w:rPr>
        <w:t>Дайте определение данного понятия.</w:t>
      </w:r>
    </w:p>
    <w:p w14:paraId="0DDEBF28" w14:textId="77777777" w:rsidR="00B5647D" w:rsidRPr="00875766" w:rsidRDefault="00B5647D" w:rsidP="00B5647D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5814B5" w14:textId="77777777" w:rsidR="00B5647D" w:rsidRDefault="00B5647D" w:rsidP="00B564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766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75766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69189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парламента использовал свой авторитет в избирательном округе для разрешения конфликта между руководством фабрики и работниками, недовольными низкой заработной платой и тяжёлыми условиями труда. Требования работников были удовлетворены.</w:t>
      </w:r>
      <w:r w:rsidRPr="0069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F1F3FEB" w14:textId="77777777" w:rsidR="00B5647D" w:rsidRPr="0069189C" w:rsidRDefault="00B5647D" w:rsidP="00B56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18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Взаимосвязь каких сфер общественной жизни иллюстрирует данный пример? Поясните свой ответ.</w:t>
      </w:r>
    </w:p>
    <w:p w14:paraId="546DE5DB" w14:textId="77777777" w:rsidR="00B5647D" w:rsidRPr="00875766" w:rsidRDefault="00B5647D" w:rsidP="00B5647D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5766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875766">
        <w:rPr>
          <w:rFonts w:ascii="Times New Roman" w:hAnsi="Times New Roman" w:cs="Times New Roman"/>
          <w:b/>
          <w:sz w:val="28"/>
          <w:szCs w:val="28"/>
        </w:rPr>
        <w:t xml:space="preserve">.   Соотнесите: </w:t>
      </w:r>
    </w:p>
    <w:p w14:paraId="1717D43C" w14:textId="77777777" w:rsidR="00B5647D" w:rsidRPr="00875766" w:rsidRDefault="00B5647D" w:rsidP="00B5647D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558"/>
        <w:gridCol w:w="8242"/>
      </w:tblGrid>
      <w:tr w:rsidR="00B5647D" w:rsidRPr="00875766" w14:paraId="7668137D" w14:textId="77777777" w:rsidTr="00B5647D">
        <w:trPr>
          <w:trHeight w:val="498"/>
        </w:trPr>
        <w:tc>
          <w:tcPr>
            <w:tcW w:w="534" w:type="dxa"/>
          </w:tcPr>
          <w:p w14:paraId="0835B4D4" w14:textId="77777777" w:rsidR="00B5647D" w:rsidRPr="00875766" w:rsidRDefault="00B5647D" w:rsidP="00B5647D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spacing w:after="0" w:line="240" w:lineRule="auto"/>
              <w:ind w:left="284"/>
              <w:rPr>
                <w:sz w:val="28"/>
                <w:szCs w:val="28"/>
              </w:rPr>
            </w:pPr>
            <w:r w:rsidRPr="00875766">
              <w:rPr>
                <w:sz w:val="28"/>
                <w:szCs w:val="28"/>
              </w:rPr>
              <w:t>1) Игра</w:t>
            </w:r>
          </w:p>
        </w:tc>
        <w:tc>
          <w:tcPr>
            <w:tcW w:w="8242" w:type="dxa"/>
          </w:tcPr>
          <w:p w14:paraId="0F66D0E1" w14:textId="77777777" w:rsidR="00B5647D" w:rsidRPr="00875766" w:rsidRDefault="00B5647D" w:rsidP="00620640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875766">
              <w:rPr>
                <w:sz w:val="28"/>
                <w:szCs w:val="28"/>
              </w:rPr>
              <w:t>А).  Вид деятельности, направленный на достижение практически полезного результата</w:t>
            </w:r>
          </w:p>
        </w:tc>
      </w:tr>
      <w:tr w:rsidR="00B5647D" w:rsidRPr="00875766" w14:paraId="31685D1D" w14:textId="77777777" w:rsidTr="00B5647D">
        <w:trPr>
          <w:trHeight w:val="508"/>
        </w:trPr>
        <w:tc>
          <w:tcPr>
            <w:tcW w:w="534" w:type="dxa"/>
          </w:tcPr>
          <w:p w14:paraId="11C094C1" w14:textId="77777777" w:rsidR="00B5647D" w:rsidRPr="00875766" w:rsidRDefault="00B5647D" w:rsidP="00620640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875766">
              <w:rPr>
                <w:sz w:val="28"/>
                <w:szCs w:val="28"/>
              </w:rPr>
              <w:t>2)Общение</w:t>
            </w:r>
          </w:p>
        </w:tc>
        <w:tc>
          <w:tcPr>
            <w:tcW w:w="8242" w:type="dxa"/>
          </w:tcPr>
          <w:p w14:paraId="24176AC9" w14:textId="77777777" w:rsidR="00B5647D" w:rsidRPr="00875766" w:rsidRDefault="00B5647D" w:rsidP="00620640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875766">
              <w:rPr>
                <w:sz w:val="28"/>
                <w:szCs w:val="28"/>
              </w:rPr>
              <w:t>Б). Особый вид деятельности, целью которого является развлечение, отдых</w:t>
            </w:r>
          </w:p>
        </w:tc>
      </w:tr>
      <w:tr w:rsidR="00B5647D" w:rsidRPr="00875766" w14:paraId="632F2166" w14:textId="77777777" w:rsidTr="00B5647D">
        <w:trPr>
          <w:trHeight w:val="498"/>
        </w:trPr>
        <w:tc>
          <w:tcPr>
            <w:tcW w:w="534" w:type="dxa"/>
          </w:tcPr>
          <w:p w14:paraId="0BC8EEF1" w14:textId="77777777" w:rsidR="00B5647D" w:rsidRPr="00875766" w:rsidRDefault="00B5647D" w:rsidP="00620640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875766">
              <w:rPr>
                <w:sz w:val="28"/>
                <w:szCs w:val="28"/>
              </w:rPr>
              <w:t>3)Учение</w:t>
            </w:r>
          </w:p>
        </w:tc>
        <w:tc>
          <w:tcPr>
            <w:tcW w:w="8242" w:type="dxa"/>
          </w:tcPr>
          <w:p w14:paraId="36833904" w14:textId="77777777" w:rsidR="00B5647D" w:rsidRPr="00875766" w:rsidRDefault="00B5647D" w:rsidP="00620640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875766">
              <w:rPr>
                <w:sz w:val="28"/>
                <w:szCs w:val="28"/>
              </w:rPr>
              <w:t>В). Вид деятельности, при котором происходит обмен информацией, идеями, оценками, чувствами, конкретными действиям</w:t>
            </w:r>
          </w:p>
        </w:tc>
      </w:tr>
      <w:tr w:rsidR="00B5647D" w:rsidRPr="00875766" w14:paraId="27F7CA6A" w14:textId="77777777" w:rsidTr="00B5647D">
        <w:trPr>
          <w:trHeight w:val="508"/>
        </w:trPr>
        <w:tc>
          <w:tcPr>
            <w:tcW w:w="534" w:type="dxa"/>
          </w:tcPr>
          <w:p w14:paraId="222122D1" w14:textId="77777777" w:rsidR="00B5647D" w:rsidRPr="00875766" w:rsidRDefault="00B5647D" w:rsidP="00620640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875766">
              <w:rPr>
                <w:sz w:val="28"/>
                <w:szCs w:val="28"/>
              </w:rPr>
              <w:t>4)Труд</w:t>
            </w:r>
          </w:p>
        </w:tc>
        <w:tc>
          <w:tcPr>
            <w:tcW w:w="8242" w:type="dxa"/>
          </w:tcPr>
          <w:p w14:paraId="6C4180D1" w14:textId="77777777" w:rsidR="00B5647D" w:rsidRPr="00875766" w:rsidRDefault="00B5647D" w:rsidP="00620640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875766">
              <w:rPr>
                <w:sz w:val="28"/>
                <w:szCs w:val="28"/>
              </w:rPr>
              <w:t>Г</w:t>
            </w:r>
            <w:proofErr w:type="gramStart"/>
            <w:r w:rsidRPr="00875766">
              <w:rPr>
                <w:sz w:val="28"/>
                <w:szCs w:val="28"/>
              </w:rPr>
              <w:t>).Вид</w:t>
            </w:r>
            <w:proofErr w:type="gramEnd"/>
            <w:r w:rsidRPr="00875766">
              <w:rPr>
                <w:sz w:val="28"/>
                <w:szCs w:val="28"/>
              </w:rPr>
              <w:t xml:space="preserve"> деятельности,  целью которого является приобретение человеком знаний и умений</w:t>
            </w:r>
          </w:p>
        </w:tc>
      </w:tr>
    </w:tbl>
    <w:p w14:paraId="681CFAFB" w14:textId="77777777" w:rsidR="00B5647D" w:rsidRPr="00875766" w:rsidRDefault="00B5647D" w:rsidP="00B5647D">
      <w:pPr>
        <w:tabs>
          <w:tab w:val="left" w:pos="516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bookmarkEnd w:id="0"/>
    <w:bookmarkEnd w:id="1"/>
    <w:p w14:paraId="4C5B2682" w14:textId="77777777" w:rsidR="00F12C76" w:rsidRDefault="00F12C76" w:rsidP="006C0B77">
      <w:pPr>
        <w:spacing w:after="0"/>
        <w:ind w:firstLine="709"/>
        <w:jc w:val="both"/>
      </w:pPr>
    </w:p>
    <w:sectPr w:rsidR="00F12C76" w:rsidSect="00B5647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878FC"/>
    <w:multiLevelType w:val="hybridMultilevel"/>
    <w:tmpl w:val="AF84E7E8"/>
    <w:lvl w:ilvl="0" w:tplc="CFD24C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CA7094"/>
    <w:multiLevelType w:val="hybridMultilevel"/>
    <w:tmpl w:val="F3FA6442"/>
    <w:lvl w:ilvl="0" w:tplc="18CA72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7A30E3"/>
    <w:multiLevelType w:val="hybridMultilevel"/>
    <w:tmpl w:val="CB7E204C"/>
    <w:lvl w:ilvl="0" w:tplc="9F5E50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AC1C1B"/>
    <w:multiLevelType w:val="hybridMultilevel"/>
    <w:tmpl w:val="4D4833EE"/>
    <w:lvl w:ilvl="0" w:tplc="996C3C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86746B"/>
    <w:multiLevelType w:val="hybridMultilevel"/>
    <w:tmpl w:val="4DC4D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642162">
    <w:abstractNumId w:val="2"/>
  </w:num>
  <w:num w:numId="2" w16cid:durableId="1765177352">
    <w:abstractNumId w:val="0"/>
  </w:num>
  <w:num w:numId="3" w16cid:durableId="626738088">
    <w:abstractNumId w:val="1"/>
  </w:num>
  <w:num w:numId="4" w16cid:durableId="2123567287">
    <w:abstractNumId w:val="3"/>
  </w:num>
  <w:num w:numId="5" w16cid:durableId="7285711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47D"/>
    <w:rsid w:val="006C0B77"/>
    <w:rsid w:val="007935AB"/>
    <w:rsid w:val="007E3FC5"/>
    <w:rsid w:val="00803D26"/>
    <w:rsid w:val="008242FF"/>
    <w:rsid w:val="00870751"/>
    <w:rsid w:val="00922C48"/>
    <w:rsid w:val="00B5647D"/>
    <w:rsid w:val="00B915B7"/>
    <w:rsid w:val="00C44EF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18D08"/>
  <w15:chartTrackingRefBased/>
  <w15:docId w15:val="{3772A572-A1CA-45F4-A9A9-47775E02F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47D"/>
    <w:pPr>
      <w:spacing w:after="200" w:line="276" w:lineRule="auto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B56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56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B5647D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B564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5647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Федюшина</dc:creator>
  <cp:keywords/>
  <dc:description/>
  <cp:lastModifiedBy>Оксана Федюшина</cp:lastModifiedBy>
  <cp:revision>2</cp:revision>
  <dcterms:created xsi:type="dcterms:W3CDTF">2024-11-08T18:23:00Z</dcterms:created>
  <dcterms:modified xsi:type="dcterms:W3CDTF">2024-11-10T12:52:00Z</dcterms:modified>
</cp:coreProperties>
</file>