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47EB" w:rsidRPr="00EE32D0" w:rsidRDefault="001147EB" w:rsidP="001147EB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Инструкция по выполнению работы</w:t>
      </w:r>
    </w:p>
    <w:p w:rsidR="001147EB" w:rsidRPr="00EE32D0" w:rsidRDefault="001147EB" w:rsidP="001147EB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147EB" w:rsidRPr="00EE32D0" w:rsidRDefault="001147EB" w:rsidP="001147E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Работа включает 8</w:t>
      </w: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заданий.</w:t>
      </w:r>
    </w:p>
    <w:p w:rsidR="001147EB" w:rsidRPr="00EE32D0" w:rsidRDefault="001147EB" w:rsidP="001147E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Внимательно прочитайте каждое задание и предлагаемые варианты ответа, если они имеются. Отвечайте только после того, как вы поняли вопрос и проанализировали все варианты ответа.</w:t>
      </w:r>
    </w:p>
    <w:p w:rsidR="001147EB" w:rsidRPr="00EE32D0" w:rsidRDefault="001147EB" w:rsidP="001147E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Выполняйте задания в том порядке, в котором они даны. Если какое-то задание вызывает у вас затруднение, пропустите его. К пропущенным заданиям вы сможете вернуться, если у вас останется время.</w:t>
      </w:r>
    </w:p>
    <w:p w:rsidR="001147EB" w:rsidRPr="00EE32D0" w:rsidRDefault="001147EB" w:rsidP="001147EB">
      <w:pPr>
        <w:spacing w:after="0" w:line="240" w:lineRule="auto"/>
        <w:ind w:firstLine="39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выполнение различных по сложности заданий дается от одного до нескольких баллов.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1147EB" w:rsidRDefault="001147EB" w:rsidP="001147EB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EE32D0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Желаем успеха!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7EB" w:rsidRPr="005871BE" w:rsidTr="00F20807">
        <w:tc>
          <w:tcPr>
            <w:tcW w:w="9854" w:type="dxa"/>
          </w:tcPr>
          <w:p w:rsidR="001147EB" w:rsidRPr="005871BE" w:rsidRDefault="001147E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№1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, 2, 3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с выбором ответа из предложенных вариантов выберите верный и </w:t>
            </w: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отметьте его в квадратике</w:t>
            </w:r>
            <w:r w:rsidRPr="00624764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66938BB" wp14:editId="3DB246FC">
                  <wp:extent cx="180975" cy="171450"/>
                  <wp:effectExtent l="19050" t="0" r="9525" b="0"/>
                  <wp:docPr id="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7EB" w:rsidRDefault="001147EB" w:rsidP="001147EB">
      <w:pPr>
        <w:spacing w:after="0" w:line="240" w:lineRule="auto"/>
        <w:ind w:firstLine="397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Pr="00A27A1E">
        <w:rPr>
          <w:bCs/>
          <w:sz w:val="28"/>
          <w:szCs w:val="28"/>
        </w:rPr>
        <w:t xml:space="preserve">Что является сырьем в процессе ткацкого производства?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831"/>
        <w:gridCol w:w="8343"/>
      </w:tblGrid>
      <w:tr w:rsidR="001147EB" w:rsidRPr="00A60EB6" w:rsidTr="00F20807">
        <w:tc>
          <w:tcPr>
            <w:tcW w:w="845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1480EABF" wp14:editId="30BA4F8B">
                  <wp:extent cx="194945" cy="152400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пряжа;</w:t>
            </w:r>
          </w:p>
        </w:tc>
      </w:tr>
      <w:tr w:rsidR="001147EB" w:rsidRPr="00A60EB6" w:rsidTr="00F20807">
        <w:tc>
          <w:tcPr>
            <w:tcW w:w="845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768A5D23" wp14:editId="3523F928">
                  <wp:extent cx="194945" cy="152400"/>
                  <wp:effectExtent l="1905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ткань;</w:t>
            </w:r>
          </w:p>
        </w:tc>
      </w:tr>
      <w:tr w:rsidR="001147EB" w:rsidRPr="00A60EB6" w:rsidTr="00F20807">
        <w:tc>
          <w:tcPr>
            <w:tcW w:w="845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401A4DAC" wp14:editId="4C2286AA">
                  <wp:extent cx="194945" cy="152400"/>
                  <wp:effectExtent l="1905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1"/>
              </w:numPr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натуральные и химические волокна</w:t>
            </w:r>
          </w:p>
        </w:tc>
      </w:tr>
    </w:tbl>
    <w:p w:rsidR="001147EB" w:rsidRPr="00A27A1E" w:rsidRDefault="001147EB" w:rsidP="001147EB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/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5F6776">
        <w:rPr>
          <w:bCs/>
          <w:sz w:val="28"/>
          <w:szCs w:val="28"/>
        </w:rPr>
        <w:t>Выберите свойств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 характерн</w:t>
      </w:r>
      <w:r>
        <w:rPr>
          <w:bCs/>
          <w:sz w:val="28"/>
          <w:szCs w:val="28"/>
        </w:rPr>
        <w:t>о</w:t>
      </w:r>
      <w:r w:rsidRPr="005F6776">
        <w:rPr>
          <w:bCs/>
          <w:sz w:val="28"/>
          <w:szCs w:val="28"/>
        </w:rPr>
        <w:t xml:space="preserve">е для </w:t>
      </w:r>
      <w:r>
        <w:rPr>
          <w:bCs/>
          <w:sz w:val="28"/>
          <w:szCs w:val="28"/>
        </w:rPr>
        <w:t>льняных</w:t>
      </w:r>
      <w:r w:rsidRPr="005F6776">
        <w:rPr>
          <w:bCs/>
          <w:sz w:val="28"/>
          <w:szCs w:val="28"/>
        </w:rPr>
        <w:t xml:space="preserve"> тканей? </w:t>
      </w:r>
    </w:p>
    <w:tbl>
      <w:tblPr>
        <w:tblW w:w="0" w:type="auto"/>
        <w:tblInd w:w="397" w:type="dxa"/>
        <w:tblLook w:val="04A0" w:firstRow="1" w:lastRow="0" w:firstColumn="1" w:lastColumn="0" w:noHBand="0" w:noVBand="1"/>
      </w:tblPr>
      <w:tblGrid>
        <w:gridCol w:w="561"/>
        <w:gridCol w:w="8613"/>
      </w:tblGrid>
      <w:tr w:rsidR="001147EB" w:rsidRPr="00E664AC" w:rsidTr="00F20807">
        <w:tc>
          <w:tcPr>
            <w:tcW w:w="562" w:type="dxa"/>
            <w:shd w:val="clear" w:color="auto" w:fill="auto"/>
          </w:tcPr>
          <w:p w:rsidR="001147EB" w:rsidRPr="00E664AC" w:rsidRDefault="001147E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7CC624F" wp14:editId="76E4740C">
                  <wp:extent cx="190500" cy="152400"/>
                  <wp:effectExtent l="19050" t="0" r="0" b="0"/>
                  <wp:docPr id="49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7EB" w:rsidRPr="00E664AC" w:rsidRDefault="001147EB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низкая гигроскопичность;</w:t>
            </w:r>
          </w:p>
        </w:tc>
      </w:tr>
      <w:tr w:rsidR="001147EB" w:rsidRPr="00E664AC" w:rsidTr="00F20807">
        <w:tc>
          <w:tcPr>
            <w:tcW w:w="562" w:type="dxa"/>
            <w:shd w:val="clear" w:color="auto" w:fill="auto"/>
          </w:tcPr>
          <w:p w:rsidR="001147EB" w:rsidRPr="00E664AC" w:rsidRDefault="001147E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3544DA3C" wp14:editId="2D74FC9A">
                  <wp:extent cx="190500" cy="152400"/>
                  <wp:effectExtent l="19050" t="0" r="0" b="0"/>
                  <wp:docPr id="50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7EB" w:rsidRPr="00E664AC" w:rsidRDefault="001147EB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высокая воздухопроницаемость;</w:t>
            </w:r>
          </w:p>
        </w:tc>
      </w:tr>
      <w:tr w:rsidR="001147EB" w:rsidRPr="00E664AC" w:rsidTr="00F20807">
        <w:tc>
          <w:tcPr>
            <w:tcW w:w="562" w:type="dxa"/>
            <w:shd w:val="clear" w:color="auto" w:fill="auto"/>
          </w:tcPr>
          <w:p w:rsidR="001147EB" w:rsidRPr="00A60EB6" w:rsidRDefault="001147E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7C0B5A63" wp14:editId="5A977BE1">
                  <wp:extent cx="190500" cy="152400"/>
                  <wp:effectExtent l="19050" t="0" r="0" b="0"/>
                  <wp:docPr id="51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растяжимость;</w:t>
            </w:r>
          </w:p>
        </w:tc>
      </w:tr>
      <w:tr w:rsidR="001147EB" w:rsidRPr="00E664AC" w:rsidTr="00F20807">
        <w:tc>
          <w:tcPr>
            <w:tcW w:w="562" w:type="dxa"/>
            <w:shd w:val="clear" w:color="auto" w:fill="auto"/>
          </w:tcPr>
          <w:p w:rsidR="001147EB" w:rsidRPr="00E664AC" w:rsidRDefault="001147EB" w:rsidP="00F20807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 wp14:anchorId="00784095" wp14:editId="20523F71">
                  <wp:extent cx="190500" cy="152400"/>
                  <wp:effectExtent l="19050" t="0" r="0" b="0"/>
                  <wp:docPr id="52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894" w:type="dxa"/>
            <w:shd w:val="clear" w:color="auto" w:fill="auto"/>
          </w:tcPr>
          <w:p w:rsidR="001147EB" w:rsidRPr="00E664AC" w:rsidRDefault="001147EB" w:rsidP="00F20807">
            <w:pPr>
              <w:pStyle w:val="a4"/>
              <w:numPr>
                <w:ilvl w:val="0"/>
                <w:numId w:val="2"/>
              </w:numPr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низкая </w:t>
            </w:r>
            <w:proofErr w:type="spellStart"/>
            <w:r w:rsidRPr="00A60EB6">
              <w:rPr>
                <w:bCs/>
                <w:sz w:val="28"/>
                <w:szCs w:val="28"/>
              </w:rPr>
              <w:t>сминаемость</w:t>
            </w:r>
            <w:proofErr w:type="spellEnd"/>
            <w:r w:rsidRPr="00A60EB6">
              <w:rPr>
                <w:bCs/>
                <w:sz w:val="28"/>
                <w:szCs w:val="28"/>
              </w:rPr>
              <w:t>.</w:t>
            </w:r>
          </w:p>
        </w:tc>
      </w:tr>
    </w:tbl>
    <w:p w:rsidR="001147EB" w:rsidRPr="00A60EB6" w:rsidRDefault="001147EB" w:rsidP="001147EB">
      <w:pPr>
        <w:spacing w:after="0"/>
        <w:rPr>
          <w:vanish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  <w:r w:rsidRPr="00F27706">
        <w:rPr>
          <w:bCs/>
          <w:sz w:val="28"/>
          <w:szCs w:val="28"/>
        </w:rPr>
        <w:t xml:space="preserve">                     </w:t>
      </w:r>
    </w:p>
    <w:p w:rsidR="001147EB" w:rsidRDefault="001147EB" w:rsidP="001147EB">
      <w:pPr>
        <w:pStyle w:val="a4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какому признаку определяется лицевая сторона в гладкоокрашенной ткани полотняного переплетения?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837"/>
        <w:gridCol w:w="8342"/>
      </w:tblGrid>
      <w:tr w:rsidR="001147EB" w:rsidRPr="00A60EB6" w:rsidTr="00F20807">
        <w:tc>
          <w:tcPr>
            <w:tcW w:w="850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A0DE2D2" wp14:editId="31C394BE">
                  <wp:extent cx="194945" cy="152400"/>
                  <wp:effectExtent l="1905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цвет ткани более яркий;</w:t>
            </w:r>
          </w:p>
        </w:tc>
      </w:tr>
      <w:tr w:rsidR="001147EB" w:rsidRPr="00A60EB6" w:rsidTr="00F20807">
        <w:tc>
          <w:tcPr>
            <w:tcW w:w="850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372DF991" wp14:editId="79CC0085">
                  <wp:extent cx="194945" cy="1524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 поверхности ткани отсутствуют технические узелки или присутствуют в малом количестве;</w:t>
            </w:r>
          </w:p>
        </w:tc>
      </w:tr>
      <w:tr w:rsidR="001147EB" w:rsidRPr="00A60EB6" w:rsidTr="00F20807">
        <w:tc>
          <w:tcPr>
            <w:tcW w:w="850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23CEE25" wp14:editId="1688D6CA">
                  <wp:extent cx="194945" cy="152400"/>
                  <wp:effectExtent l="1905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11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4"/>
              </w:numPr>
              <w:shd w:val="clear" w:color="auto" w:fill="FFFFFF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наличие ворса на поверхности.</w:t>
            </w: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7EB" w:rsidRPr="005871BE" w:rsidTr="00F20807">
        <w:tc>
          <w:tcPr>
            <w:tcW w:w="9853" w:type="dxa"/>
          </w:tcPr>
          <w:p w:rsidR="001147EB" w:rsidRPr="005871BE" w:rsidRDefault="001147E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й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4,5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выберите 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два</w:t>
            </w:r>
            <w:r w:rsidRPr="00C45649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верных утверждения и отметьте их в квадратике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25817693" wp14:editId="72AEA730">
                  <wp:extent cx="180975" cy="171450"/>
                  <wp:effectExtent l="19050" t="0" r="9525" b="0"/>
                  <wp:docPr id="63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4. По каким признакам можно определить направление нити утка в ткани?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7"/>
        <w:gridCol w:w="8764"/>
      </w:tblGrid>
      <w:tr w:rsidR="001147EB" w:rsidRPr="00A60EB6" w:rsidTr="00F20807">
        <w:tc>
          <w:tcPr>
            <w:tcW w:w="817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285B6EB" wp14:editId="7EC720AC">
                  <wp:extent cx="200025" cy="161925"/>
                  <wp:effectExtent l="19050" t="0" r="9525" b="0"/>
                  <wp:docPr id="15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Ткань в этом направлении не растягивается;</w:t>
            </w:r>
          </w:p>
        </w:tc>
      </w:tr>
      <w:tr w:rsidR="001147EB" w:rsidRPr="00A60EB6" w:rsidTr="00F20807">
        <w:tc>
          <w:tcPr>
            <w:tcW w:w="817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383D5561" wp14:editId="24013D7C">
                  <wp:extent cx="200025" cy="161925"/>
                  <wp:effectExtent l="19050" t="0" r="9525" b="0"/>
                  <wp:docPr id="14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при резком растяжении ткань издаёт глухой звук;</w:t>
            </w:r>
          </w:p>
        </w:tc>
      </w:tr>
      <w:tr w:rsidR="001147EB" w:rsidRPr="00A60EB6" w:rsidTr="00F20807">
        <w:tc>
          <w:tcPr>
            <w:tcW w:w="817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5EA09051" wp14:editId="50CD5E33">
                  <wp:extent cx="200025" cy="161925"/>
                  <wp:effectExtent l="19050" t="0" r="9525" b="0"/>
                  <wp:docPr id="13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тонкие и  прочные;</w:t>
            </w:r>
          </w:p>
        </w:tc>
      </w:tr>
      <w:tr w:rsidR="001147EB" w:rsidRPr="00A60EB6" w:rsidTr="00F20807">
        <w:tc>
          <w:tcPr>
            <w:tcW w:w="817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71A39E25" wp14:editId="2CF6E68E">
                  <wp:extent cx="200025" cy="161925"/>
                  <wp:effectExtent l="1905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" cy="161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6" w:type="dxa"/>
            <w:shd w:val="clear" w:color="auto" w:fill="auto"/>
          </w:tcPr>
          <w:p w:rsidR="001147EB" w:rsidRPr="00A60EB6" w:rsidRDefault="001147EB" w:rsidP="00F20807">
            <w:pPr>
              <w:pStyle w:val="a4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hanging="1301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>нити основы располагаются поперёк кромки.</w:t>
            </w:r>
          </w:p>
        </w:tc>
      </w:tr>
    </w:tbl>
    <w:p w:rsidR="001147EB" w:rsidRPr="005F6776" w:rsidRDefault="001147EB" w:rsidP="001147E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/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Д</w:t>
      </w:r>
      <w:r w:rsidRPr="00D12840">
        <w:rPr>
          <w:bCs/>
          <w:sz w:val="28"/>
          <w:szCs w:val="28"/>
        </w:rPr>
        <w:t>ля построения чертежа фартука</w:t>
      </w:r>
      <w:r>
        <w:rPr>
          <w:bCs/>
          <w:sz w:val="28"/>
          <w:szCs w:val="28"/>
        </w:rPr>
        <w:t xml:space="preserve"> необходимы  следующие мерки:</w:t>
      </w:r>
      <w:r w:rsidRPr="00D12840">
        <w:rPr>
          <w:bCs/>
          <w:sz w:val="28"/>
          <w:szCs w:val="28"/>
        </w:rPr>
        <w:t xml:space="preserve"> 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733"/>
        <w:gridCol w:w="8478"/>
      </w:tblGrid>
      <w:tr w:rsidR="001147EB" w:rsidRPr="00A60EB6" w:rsidTr="00F20807">
        <w:tc>
          <w:tcPr>
            <w:tcW w:w="741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6CDFB1E7" wp14:editId="5CB8D0BE">
                  <wp:extent cx="194945" cy="152400"/>
                  <wp:effectExtent l="19050" t="0" r="0" b="0"/>
                  <wp:docPr id="19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1147EB" w:rsidRPr="00A60EB6" w:rsidRDefault="001147EB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рост;</w:t>
            </w:r>
          </w:p>
        </w:tc>
      </w:tr>
      <w:tr w:rsidR="001147EB" w:rsidRPr="00A60EB6" w:rsidTr="00F20807">
        <w:tc>
          <w:tcPr>
            <w:tcW w:w="741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392D0388" wp14:editId="0EED5193">
                  <wp:extent cx="194945" cy="152400"/>
                  <wp:effectExtent l="19050" t="0" r="0" b="0"/>
                  <wp:docPr id="18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1147EB" w:rsidRPr="00A60EB6" w:rsidRDefault="001147EB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обхват бёдер;</w:t>
            </w:r>
          </w:p>
        </w:tc>
      </w:tr>
      <w:tr w:rsidR="001147EB" w:rsidRPr="00A60EB6" w:rsidTr="00F20807">
        <w:tc>
          <w:tcPr>
            <w:tcW w:w="741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415F2DB9" wp14:editId="7B69EA52">
                  <wp:extent cx="194945" cy="152400"/>
                  <wp:effectExtent l="19050" t="0" r="0" b="0"/>
                  <wp:docPr id="17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1147EB" w:rsidRPr="00A60EB6" w:rsidRDefault="001147EB" w:rsidP="00F20807">
            <w:pPr>
              <w:numPr>
                <w:ilvl w:val="0"/>
                <w:numId w:val="6"/>
              </w:numPr>
              <w:shd w:val="clear" w:color="auto" w:fill="FFFFFF"/>
              <w:spacing w:after="0" w:line="240" w:lineRule="auto"/>
              <w:ind w:left="742" w:hanging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545C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длина изделия;</w:t>
            </w:r>
          </w:p>
        </w:tc>
      </w:tr>
      <w:tr w:rsidR="001147EB" w:rsidRPr="00A60EB6" w:rsidTr="00F20807">
        <w:tc>
          <w:tcPr>
            <w:tcW w:w="741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drawing>
                <wp:inline distT="0" distB="0" distL="0" distR="0" wp14:anchorId="294F3D02" wp14:editId="5FE43AE2">
                  <wp:extent cx="194945" cy="152400"/>
                  <wp:effectExtent l="19050" t="0" r="0" b="0"/>
                  <wp:docPr id="16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45" cy="152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52" w:type="dxa"/>
            <w:shd w:val="clear" w:color="auto" w:fill="auto"/>
          </w:tcPr>
          <w:p w:rsidR="001147EB" w:rsidRPr="00A60EB6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A60EB6">
              <w:rPr>
                <w:bCs/>
                <w:sz w:val="28"/>
                <w:szCs w:val="28"/>
              </w:rPr>
              <w:t xml:space="preserve">    г) </w:t>
            </w:r>
            <w:r w:rsidRPr="001545CB">
              <w:rPr>
                <w:bCs/>
                <w:sz w:val="28"/>
                <w:szCs w:val="28"/>
              </w:rPr>
              <w:t>обхват груди</w:t>
            </w: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/>
    <w:p w:rsidR="001147EB" w:rsidRDefault="001147EB" w:rsidP="001147EB">
      <w:pPr>
        <w:shd w:val="clear" w:color="auto" w:fill="FFFFFF"/>
        <w:spacing w:after="0"/>
        <w:ind w:left="397"/>
        <w:jc w:val="center"/>
        <w:rPr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7EB" w:rsidRPr="005871BE" w:rsidTr="00F20807">
        <w:tc>
          <w:tcPr>
            <w:tcW w:w="9854" w:type="dxa"/>
          </w:tcPr>
          <w:p w:rsidR="001147EB" w:rsidRPr="005871BE" w:rsidRDefault="001147E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При выполнении задани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>я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6,7 </w:t>
            </w:r>
            <w:r w:rsidRPr="00624764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на установление соответствия позиций, представленных в двух множествах, выберите верные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ответы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и запишите </w:t>
            </w:r>
            <w:r w:rsidRPr="00E664AC">
              <w:rPr>
                <w:rFonts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bidi="hi-IN"/>
              </w:rPr>
              <w:t xml:space="preserve">в </w:t>
            </w:r>
            <w:r w:rsidRPr="00E664AC">
              <w:rPr>
                <w:rFonts w:ascii="Times New Roman" w:eastAsia="TimesNewRomanPSMT" w:hAnsi="Times New Roman"/>
                <w:b/>
                <w:i/>
                <w:color w:val="000000"/>
                <w:sz w:val="28"/>
                <w:szCs w:val="28"/>
                <w:lang w:bidi="hi-IN"/>
              </w:rPr>
              <w:t>таблицу</w:t>
            </w: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86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>6. Соотнесите выкройку изделия с его названием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66"/>
        <w:gridCol w:w="2300"/>
        <w:gridCol w:w="2869"/>
        <w:gridCol w:w="2270"/>
      </w:tblGrid>
      <w:tr w:rsidR="001147EB" w:rsidRPr="005871BE" w:rsidTr="00F20807">
        <w:trPr>
          <w:trHeight w:val="307"/>
        </w:trPr>
        <w:tc>
          <w:tcPr>
            <w:tcW w:w="2536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2271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2838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242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4</w:t>
            </w:r>
          </w:p>
        </w:tc>
      </w:tr>
      <w:tr w:rsidR="001147EB" w:rsidRPr="005871BE" w:rsidTr="00F20807">
        <w:trPr>
          <w:trHeight w:val="2098"/>
        </w:trPr>
        <w:tc>
          <w:tcPr>
            <w:tcW w:w="2536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355" w:dyaOrig="243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9.75pt;height:102.75pt" o:ole="">
                  <v:imagedata r:id="rId10" o:title=""/>
                </v:shape>
                <o:OLEObject Type="Embed" ProgID="PBrush" ShapeID="_x0000_i1025" DrawAspect="Content" ObjectID="_1758544641" r:id="rId11"/>
              </w:object>
            </w:r>
          </w:p>
        </w:tc>
        <w:tc>
          <w:tcPr>
            <w:tcW w:w="2271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2475" w:dyaOrig="2430">
                <v:shape id="_x0000_i1026" type="#_x0000_t75" style="width:106.5pt;height:104.25pt" o:ole="">
                  <v:imagedata r:id="rId12" o:title=""/>
                </v:shape>
                <o:OLEObject Type="Embed" ProgID="PBrush" ShapeID="_x0000_i1026" DrawAspect="Content" ObjectID="_1758544642" r:id="rId13"/>
              </w:object>
            </w:r>
          </w:p>
        </w:tc>
        <w:tc>
          <w:tcPr>
            <w:tcW w:w="2838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6015" w:dyaOrig="4455">
                <v:shape id="_x0000_i1027" type="#_x0000_t75" style="width:135.75pt;height:100.5pt" o:ole="">
                  <v:imagedata r:id="rId14" o:title=""/>
                </v:shape>
                <o:OLEObject Type="Embed" ProgID="PBrush" ShapeID="_x0000_i1027" DrawAspect="Content" ObjectID="_1758544643" r:id="rId15"/>
              </w:object>
            </w:r>
          </w:p>
        </w:tc>
        <w:tc>
          <w:tcPr>
            <w:tcW w:w="2242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>
              <w:object w:dxaOrig="4395" w:dyaOrig="4140">
                <v:shape id="_x0000_i1028" type="#_x0000_t75" style="width:105pt;height:99pt" o:ole="">
                  <v:imagedata r:id="rId16" o:title=""/>
                </v:shape>
                <o:OLEObject Type="Embed" ProgID="PBrush" ShapeID="_x0000_i1028" DrawAspect="Content" ObjectID="_1758544644" r:id="rId17"/>
              </w:object>
            </w:r>
          </w:p>
        </w:tc>
      </w:tr>
      <w:tr w:rsidR="001147EB" w:rsidRPr="005871BE" w:rsidTr="00F20807">
        <w:tc>
          <w:tcPr>
            <w:tcW w:w="2536" w:type="dxa"/>
            <w:shd w:val="clear" w:color="auto" w:fill="auto"/>
          </w:tcPr>
          <w:p w:rsidR="001147EB" w:rsidRPr="005871BE" w:rsidRDefault="001147EB" w:rsidP="00F20807">
            <w:pPr>
              <w:pStyle w:val="a4"/>
              <w:tabs>
                <w:tab w:val="center" w:pos="827"/>
              </w:tabs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271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838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242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Г</w:t>
            </w:r>
          </w:p>
        </w:tc>
      </w:tr>
      <w:tr w:rsidR="001147EB" w:rsidRPr="005871BE" w:rsidTr="00F20807">
        <w:tc>
          <w:tcPr>
            <w:tcW w:w="2536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Подушку</w:t>
            </w:r>
          </w:p>
        </w:tc>
        <w:tc>
          <w:tcPr>
            <w:tcW w:w="2271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Прихватка</w:t>
            </w:r>
          </w:p>
        </w:tc>
        <w:tc>
          <w:tcPr>
            <w:tcW w:w="2838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Салфетка</w:t>
            </w:r>
          </w:p>
        </w:tc>
        <w:tc>
          <w:tcPr>
            <w:tcW w:w="2242" w:type="dxa"/>
            <w:shd w:val="clear" w:color="auto" w:fill="auto"/>
          </w:tcPr>
          <w:p w:rsidR="001147EB" w:rsidRPr="005871BE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sz w:val="28"/>
                <w:szCs w:val="28"/>
              </w:rPr>
            </w:pPr>
            <w:r w:rsidRPr="005871BE">
              <w:rPr>
                <w:bCs/>
                <w:sz w:val="28"/>
                <w:szCs w:val="28"/>
              </w:rPr>
              <w:t>Фартук</w:t>
            </w: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3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06"/>
        <w:gridCol w:w="681"/>
        <w:gridCol w:w="681"/>
        <w:gridCol w:w="681"/>
        <w:gridCol w:w="681"/>
      </w:tblGrid>
      <w:tr w:rsidR="001147EB" w:rsidRPr="00AD3C76" w:rsidTr="00F20807">
        <w:trPr>
          <w:trHeight w:val="418"/>
        </w:trPr>
        <w:tc>
          <w:tcPr>
            <w:tcW w:w="1006" w:type="dxa"/>
            <w:vMerge w:val="restart"/>
            <w:shd w:val="clear" w:color="auto" w:fill="FFFFFF"/>
            <w:vAlign w:val="center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D3C7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147EB" w:rsidRPr="00AD3C76" w:rsidTr="00F20807">
        <w:trPr>
          <w:trHeight w:val="418"/>
        </w:trPr>
        <w:tc>
          <w:tcPr>
            <w:tcW w:w="1006" w:type="dxa"/>
            <w:vMerge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AD3C76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6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t xml:space="preserve">7. </w:t>
      </w:r>
      <w:r w:rsidRPr="00620FA6">
        <w:rPr>
          <w:bCs/>
          <w:noProof/>
          <w:sz w:val="28"/>
          <w:szCs w:val="28"/>
        </w:rPr>
        <w:t>Соотнесите каждый рисунок в таблице с последовательностью заправки</w:t>
      </w:r>
      <w:r>
        <w:rPr>
          <w:bCs/>
          <w:noProof/>
          <w:sz w:val="28"/>
          <w:szCs w:val="28"/>
        </w:rPr>
        <w:t xml:space="preserve"> нижней нити в швейной машине</w:t>
      </w:r>
      <w:r w:rsidRPr="00620FA6">
        <w:rPr>
          <w:bCs/>
          <w:noProof/>
          <w:sz w:val="28"/>
          <w:szCs w:val="28"/>
        </w:rPr>
        <w:t xml:space="preserve">. </w:t>
      </w: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397"/>
        <w:jc w:val="both"/>
        <w:rPr>
          <w:bCs/>
          <w:sz w:val="28"/>
          <w:szCs w:val="28"/>
        </w:rPr>
      </w:pPr>
    </w:p>
    <w:tbl>
      <w:tblPr>
        <w:tblW w:w="0" w:type="auto"/>
        <w:tblInd w:w="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8"/>
        <w:gridCol w:w="107"/>
        <w:gridCol w:w="435"/>
        <w:gridCol w:w="108"/>
        <w:gridCol w:w="540"/>
        <w:gridCol w:w="681"/>
        <w:gridCol w:w="681"/>
        <w:gridCol w:w="681"/>
        <w:gridCol w:w="498"/>
        <w:gridCol w:w="497"/>
        <w:gridCol w:w="4019"/>
      </w:tblGrid>
      <w:tr w:rsidR="001147EB" w:rsidRPr="003F1F53" w:rsidTr="00F20807">
        <w:tc>
          <w:tcPr>
            <w:tcW w:w="791" w:type="dxa"/>
            <w:gridSpan w:val="2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605" w:type="dxa"/>
            <w:gridSpan w:val="2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550" w:dyaOrig="2715">
                <v:shape id="_x0000_i1029" type="#_x0000_t75" style="width:102pt;height:108.75pt" o:ole="">
                  <v:imagedata r:id="rId18" o:title=""/>
                </v:shape>
                <o:OLEObject Type="Embed" ProgID="PBrush" ShapeID="_x0000_i1029" DrawAspect="Content" ObjectID="_1758544645" r:id="rId19"/>
              </w:object>
            </w:r>
          </w:p>
        </w:tc>
        <w:tc>
          <w:tcPr>
            <w:tcW w:w="521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А</w:t>
            </w:r>
          </w:p>
        </w:tc>
        <w:tc>
          <w:tcPr>
            <w:tcW w:w="4479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шпульку в шпульный колпачок.</w:t>
            </w:r>
          </w:p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ab/>
            </w:r>
          </w:p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147EB" w:rsidRPr="003F1F53" w:rsidTr="00F20807">
        <w:tc>
          <w:tcPr>
            <w:tcW w:w="791" w:type="dxa"/>
            <w:gridSpan w:val="2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2</w:t>
            </w:r>
          </w:p>
        </w:tc>
        <w:tc>
          <w:tcPr>
            <w:tcW w:w="605" w:type="dxa"/>
            <w:gridSpan w:val="2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760" w:dyaOrig="2685">
                <v:shape id="_x0000_i1030" type="#_x0000_t75" style="width:106.5pt;height:103.5pt" o:ole="">
                  <v:imagedata r:id="rId20" o:title=""/>
                </v:shape>
                <o:OLEObject Type="Embed" ProgID="PBrush" ShapeID="_x0000_i1030" DrawAspect="Content" ObjectID="_1758544646" r:id="rId21"/>
              </w:object>
            </w:r>
          </w:p>
        </w:tc>
        <w:tc>
          <w:tcPr>
            <w:tcW w:w="521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Б</w:t>
            </w:r>
          </w:p>
        </w:tc>
        <w:tc>
          <w:tcPr>
            <w:tcW w:w="4479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нитку в прорезь шпульного колпачка под пластинчатую пружину</w:t>
            </w:r>
          </w:p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147EB" w:rsidRPr="003F1F53" w:rsidTr="00F20807">
        <w:tc>
          <w:tcPr>
            <w:tcW w:w="791" w:type="dxa"/>
            <w:gridSpan w:val="2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3</w:t>
            </w:r>
          </w:p>
        </w:tc>
        <w:tc>
          <w:tcPr>
            <w:tcW w:w="605" w:type="dxa"/>
            <w:gridSpan w:val="2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05" w:dyaOrig="1755">
                <v:shape id="_x0000_i1031" type="#_x0000_t75" style="width:140.25pt;height:87.75pt" o:ole="">
                  <v:imagedata r:id="rId22" o:title=""/>
                </v:shape>
                <o:OLEObject Type="Embed" ProgID="PBrush" ShapeID="_x0000_i1031" DrawAspect="Content" ObjectID="_1758544647" r:id="rId23"/>
              </w:object>
            </w:r>
          </w:p>
        </w:tc>
        <w:tc>
          <w:tcPr>
            <w:tcW w:w="521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</w:t>
            </w:r>
          </w:p>
        </w:tc>
        <w:tc>
          <w:tcPr>
            <w:tcW w:w="4479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Вставьте шпульный колпачок в челночное устройство</w:t>
            </w:r>
          </w:p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</w:p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147EB" w:rsidRPr="003F1F53" w:rsidTr="00F20807">
        <w:tc>
          <w:tcPr>
            <w:tcW w:w="791" w:type="dxa"/>
            <w:gridSpan w:val="2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4</w:t>
            </w:r>
          </w:p>
        </w:tc>
        <w:tc>
          <w:tcPr>
            <w:tcW w:w="605" w:type="dxa"/>
            <w:gridSpan w:val="2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625" w:dyaOrig="2295">
                <v:shape id="_x0000_i1032" type="#_x0000_t75" style="width:131.25pt;height:114.75pt" o:ole="">
                  <v:imagedata r:id="rId24" o:title=""/>
                </v:shape>
                <o:OLEObject Type="Embed" ProgID="PBrush" ShapeID="_x0000_i1032" DrawAspect="Content" ObjectID="_1758544648" r:id="rId25"/>
              </w:object>
            </w:r>
          </w:p>
        </w:tc>
        <w:tc>
          <w:tcPr>
            <w:tcW w:w="521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Г</w:t>
            </w:r>
          </w:p>
        </w:tc>
        <w:tc>
          <w:tcPr>
            <w:tcW w:w="4479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after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Выведете нижнюю нить через игольное отверстие при помощи верхней нити</w:t>
            </w:r>
          </w:p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</w:p>
        </w:tc>
      </w:tr>
      <w:tr w:rsidR="001147EB" w:rsidRPr="003F1F53" w:rsidTr="00F20807">
        <w:tc>
          <w:tcPr>
            <w:tcW w:w="791" w:type="dxa"/>
            <w:gridSpan w:val="2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5</w:t>
            </w:r>
          </w:p>
        </w:tc>
        <w:tc>
          <w:tcPr>
            <w:tcW w:w="605" w:type="dxa"/>
            <w:gridSpan w:val="2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3081" w:type="dxa"/>
            <w:gridSpan w:val="5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i/>
              </w:rPr>
              <w:object w:dxaOrig="2865" w:dyaOrig="2355">
                <v:shape id="_x0000_i1033" type="#_x0000_t75" style="width:143.25pt;height:117.75pt" o:ole="">
                  <v:imagedata r:id="rId26" o:title=""/>
                </v:shape>
                <o:OLEObject Type="Embed" ProgID="PBrush" ShapeID="_x0000_i1033" DrawAspect="Content" ObjectID="_1758544649" r:id="rId27"/>
              </w:object>
            </w:r>
          </w:p>
        </w:tc>
        <w:tc>
          <w:tcPr>
            <w:tcW w:w="521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 xml:space="preserve">Д </w:t>
            </w:r>
          </w:p>
        </w:tc>
        <w:tc>
          <w:tcPr>
            <w:tcW w:w="4479" w:type="dxa"/>
            <w:shd w:val="clear" w:color="auto" w:fill="auto"/>
          </w:tcPr>
          <w:p w:rsidR="001147EB" w:rsidRPr="003F1F53" w:rsidRDefault="001147EB" w:rsidP="00F20807">
            <w:pPr>
              <w:pStyle w:val="a4"/>
              <w:spacing w:before="0" w:beforeAutospacing="0" w:after="0" w:afterAutospacing="0"/>
              <w:jc w:val="both"/>
              <w:rPr>
                <w:bCs/>
                <w:i/>
                <w:sz w:val="28"/>
                <w:szCs w:val="28"/>
              </w:rPr>
            </w:pPr>
            <w:r w:rsidRPr="003F1F53">
              <w:rPr>
                <w:bCs/>
                <w:i/>
                <w:sz w:val="28"/>
                <w:szCs w:val="28"/>
              </w:rPr>
              <w:t>Заправьте обе нити под лапку.</w:t>
            </w:r>
          </w:p>
        </w:tc>
      </w:tr>
      <w:tr w:rsidR="001147EB" w:rsidRPr="003F1F53" w:rsidTr="00F20807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3"/>
          <w:wAfter w:w="5498" w:type="dxa"/>
          <w:trHeight w:val="418"/>
        </w:trPr>
        <w:tc>
          <w:tcPr>
            <w:tcW w:w="663" w:type="dxa"/>
            <w:vMerge w:val="restart"/>
            <w:shd w:val="clear" w:color="auto" w:fill="FFFFFF"/>
            <w:vAlign w:val="center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Ответ:</w:t>
            </w:r>
          </w:p>
        </w:tc>
        <w:tc>
          <w:tcPr>
            <w:tcW w:w="608" w:type="dxa"/>
            <w:gridSpan w:val="2"/>
            <w:shd w:val="clear" w:color="auto" w:fill="FFFFFF"/>
            <w:vAlign w:val="center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" w:type="dxa"/>
            <w:gridSpan w:val="2"/>
            <w:shd w:val="clear" w:color="auto" w:fill="FFFFFF"/>
            <w:vAlign w:val="center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1" w:type="dxa"/>
            <w:shd w:val="clear" w:color="auto" w:fill="FFFFFF"/>
            <w:vAlign w:val="center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1" w:type="dxa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1" w:type="dxa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147EB" w:rsidRPr="003F1F53" w:rsidTr="00F20807">
        <w:tblPrEx>
          <w:tblCellMar>
            <w:left w:w="40" w:type="dxa"/>
            <w:right w:w="40" w:type="dxa"/>
          </w:tblCellMar>
          <w:tblLook w:val="0000" w:firstRow="0" w:lastRow="0" w:firstColumn="0" w:lastColumn="0" w:noHBand="0" w:noVBand="0"/>
        </w:tblPrEx>
        <w:trPr>
          <w:gridAfter w:val="3"/>
          <w:wAfter w:w="5498" w:type="dxa"/>
          <w:trHeight w:val="418"/>
        </w:trPr>
        <w:tc>
          <w:tcPr>
            <w:tcW w:w="663" w:type="dxa"/>
            <w:vMerge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8" w:type="dxa"/>
            <w:gridSpan w:val="2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5" w:type="dxa"/>
            <w:gridSpan w:val="2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1" w:type="dxa"/>
            <w:shd w:val="clear" w:color="auto" w:fill="FFFFFF"/>
          </w:tcPr>
          <w:p w:rsidR="001147EB" w:rsidRPr="003F1F53" w:rsidRDefault="001147EB" w:rsidP="00F20807">
            <w:pPr>
              <w:widowControl w:val="0"/>
              <w:shd w:val="clear" w:color="auto" w:fill="FFFFFF"/>
              <w:tabs>
                <w:tab w:val="left" w:pos="3261"/>
              </w:tabs>
              <w:spacing w:after="0"/>
              <w:ind w:right="57"/>
              <w:jc w:val="center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1545CB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545C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1545CB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p w:rsidR="001147EB" w:rsidRDefault="001147EB" w:rsidP="001147EB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</w:t>
      </w:r>
    </w:p>
    <w:p w:rsidR="001147EB" w:rsidRDefault="001147EB" w:rsidP="001147EB">
      <w:pPr>
        <w:pStyle w:val="a4"/>
        <w:shd w:val="clear" w:color="auto" w:fill="FFFFFF"/>
        <w:spacing w:before="0" w:beforeAutospacing="0" w:after="0" w:afterAutospacing="0"/>
        <w:ind w:left="720"/>
        <w:jc w:val="both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147EB" w:rsidRPr="005871BE" w:rsidTr="00F20807">
        <w:tc>
          <w:tcPr>
            <w:tcW w:w="9853" w:type="dxa"/>
          </w:tcPr>
          <w:p w:rsidR="001147EB" w:rsidRPr="005871BE" w:rsidRDefault="001147EB" w:rsidP="00F20807">
            <w:pPr>
              <w:pStyle w:val="a3"/>
              <w:widowControl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5871BE">
              <w:rPr>
                <w:rFonts w:ascii="Times New Roman" w:hAnsi="Times New Roman"/>
                <w:b/>
                <w:bCs/>
                <w:i/>
                <w:iCs/>
                <w:sz w:val="28"/>
                <w:szCs w:val="28"/>
              </w:rPr>
              <w:t xml:space="preserve">При выполнении задания №8  с определением последовательности действий, установи правильную последовательность и пронумеруй операции по мере их выполнения </w:t>
            </w:r>
            <w:r w:rsidRPr="005871BE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</w:t>
            </w:r>
          </w:p>
        </w:tc>
      </w:tr>
    </w:tbl>
    <w:p w:rsidR="001147EB" w:rsidRDefault="001147EB" w:rsidP="001147EB">
      <w:pPr>
        <w:spacing w:after="0" w:line="240" w:lineRule="auto"/>
        <w:ind w:firstLine="397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1147EB" w:rsidRPr="005871BE" w:rsidRDefault="001147EB" w:rsidP="001147EB">
      <w:pPr>
        <w:pStyle w:val="a3"/>
        <w:spacing w:after="0" w:line="240" w:lineRule="auto"/>
        <w:ind w:left="786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8.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Какова последовательность обработки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стачного </w:t>
      </w:r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шва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вразутюжку</w:t>
      </w:r>
      <w:proofErr w:type="spellEnd"/>
      <w:r w:rsidRPr="005871BE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663"/>
        <w:gridCol w:w="4457"/>
        <w:gridCol w:w="3848"/>
      </w:tblGrid>
      <w:tr w:rsidR="001147EB" w:rsidRPr="005871BE" w:rsidTr="00F20807">
        <w:tc>
          <w:tcPr>
            <w:tcW w:w="634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4688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Убрать строчку временного назначения</w:t>
            </w:r>
          </w:p>
        </w:tc>
        <w:tc>
          <w:tcPr>
            <w:tcW w:w="3848" w:type="dxa"/>
            <w:vMerge w:val="restart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object w:dxaOrig="5100" w:dyaOrig="2130">
                <v:shape id="_x0000_i1034" type="#_x0000_t75" style="width:181.5pt;height:90pt" o:ole="">
                  <v:imagedata r:id="rId28" o:title=""/>
                </v:shape>
                <o:OLEObject Type="Embed" ProgID="PBrush" ShapeID="_x0000_i1034" DrawAspect="Content" ObjectID="_1758544650" r:id="rId29"/>
              </w:object>
            </w:r>
          </w:p>
        </w:tc>
      </w:tr>
      <w:tr w:rsidR="001147EB" w:rsidRPr="005871BE" w:rsidTr="00F20807">
        <w:tc>
          <w:tcPr>
            <w:tcW w:w="634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4688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Сколоть детали булавками и сметать </w:t>
            </w:r>
          </w:p>
        </w:tc>
        <w:tc>
          <w:tcPr>
            <w:tcW w:w="3848" w:type="dxa"/>
            <w:vMerge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147EB" w:rsidRPr="005871BE" w:rsidTr="00F20807">
        <w:tc>
          <w:tcPr>
            <w:tcW w:w="634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</w:t>
            </w:r>
          </w:p>
        </w:tc>
        <w:tc>
          <w:tcPr>
            <w:tcW w:w="4688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Припуски шва разутюжить в разные стороны</w:t>
            </w:r>
          </w:p>
        </w:tc>
        <w:tc>
          <w:tcPr>
            <w:tcW w:w="3848" w:type="dxa"/>
            <w:vMerge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147EB" w:rsidRPr="005871BE" w:rsidTr="00F20807">
        <w:tc>
          <w:tcPr>
            <w:tcW w:w="634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871B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</w:t>
            </w:r>
          </w:p>
        </w:tc>
        <w:tc>
          <w:tcPr>
            <w:tcW w:w="4688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Сложить детали лицевыми сторонами внутрь, совместить срезы</w:t>
            </w:r>
          </w:p>
        </w:tc>
        <w:tc>
          <w:tcPr>
            <w:tcW w:w="3848" w:type="dxa"/>
            <w:vMerge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1147EB" w:rsidRPr="005871BE" w:rsidTr="00F20807">
        <w:tc>
          <w:tcPr>
            <w:tcW w:w="634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3" w:type="dxa"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Д</w:t>
            </w:r>
          </w:p>
        </w:tc>
        <w:tc>
          <w:tcPr>
            <w:tcW w:w="4688" w:type="dxa"/>
            <w:shd w:val="clear" w:color="auto" w:fill="auto"/>
          </w:tcPr>
          <w:p w:rsidR="001147EB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Стачать детали шириной шва 10 мм</w:t>
            </w:r>
          </w:p>
        </w:tc>
        <w:tc>
          <w:tcPr>
            <w:tcW w:w="3848" w:type="dxa"/>
            <w:vMerge/>
            <w:shd w:val="clear" w:color="auto" w:fill="auto"/>
          </w:tcPr>
          <w:p w:rsidR="001147EB" w:rsidRPr="005871BE" w:rsidRDefault="001147EB" w:rsidP="00F2080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>
      <w:pPr>
        <w:shd w:val="clear" w:color="auto" w:fill="FFFFFF"/>
        <w:spacing w:after="0"/>
        <w:ind w:left="397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5"/>
        <w:gridCol w:w="3177"/>
        <w:gridCol w:w="681"/>
        <w:gridCol w:w="3189"/>
        <w:gridCol w:w="649"/>
      </w:tblGrid>
      <w:tr w:rsidR="001147EB" w:rsidRPr="003F1F53" w:rsidTr="00F20807"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241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Максимальный балл</w:t>
            </w:r>
          </w:p>
        </w:tc>
        <w:tc>
          <w:tcPr>
            <w:tcW w:w="700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60EB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269" w:type="dxa"/>
            <w:tcBorders>
              <w:top w:val="nil"/>
              <w:bottom w:val="nil"/>
            </w:tcBorders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1F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Фактический балл</w:t>
            </w:r>
          </w:p>
        </w:tc>
        <w:tc>
          <w:tcPr>
            <w:tcW w:w="673" w:type="dxa"/>
            <w:shd w:val="clear" w:color="auto" w:fill="auto"/>
          </w:tcPr>
          <w:p w:rsidR="001147EB" w:rsidRPr="003F1F53" w:rsidRDefault="001147EB" w:rsidP="00F2080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1147EB" w:rsidRDefault="001147EB" w:rsidP="001147EB"/>
    <w:p w:rsidR="00D3758B" w:rsidRDefault="00D3758B">
      <w:bookmarkStart w:id="0" w:name="_GoBack"/>
      <w:bookmarkEnd w:id="0"/>
    </w:p>
    <w:sectPr w:rsidR="00D3758B" w:rsidSect="002540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80000" w:usb2="00000010" w:usb3="00000000" w:csb0="001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33DC4"/>
    <w:multiLevelType w:val="hybridMultilevel"/>
    <w:tmpl w:val="8C2C0692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6C255F"/>
    <w:multiLevelType w:val="hybridMultilevel"/>
    <w:tmpl w:val="017C3B4C"/>
    <w:lvl w:ilvl="0" w:tplc="A816D51C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BDD42B2"/>
    <w:multiLevelType w:val="hybridMultilevel"/>
    <w:tmpl w:val="FDA09D16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DF7FC7"/>
    <w:multiLevelType w:val="hybridMultilevel"/>
    <w:tmpl w:val="930E0B80"/>
    <w:lvl w:ilvl="0" w:tplc="A816D51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C5575E"/>
    <w:multiLevelType w:val="hybridMultilevel"/>
    <w:tmpl w:val="EBF0FECA"/>
    <w:lvl w:ilvl="0" w:tplc="A816D51C">
      <w:start w:val="1"/>
      <w:numFmt w:val="russianLower"/>
      <w:lvlText w:val="%1)"/>
      <w:lvlJc w:val="left"/>
      <w:pPr>
        <w:ind w:left="1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7" w:hanging="360"/>
      </w:pPr>
    </w:lvl>
    <w:lvl w:ilvl="2" w:tplc="0419001B" w:tentative="1">
      <w:start w:val="1"/>
      <w:numFmt w:val="lowerRoman"/>
      <w:lvlText w:val="%3."/>
      <w:lvlJc w:val="right"/>
      <w:pPr>
        <w:ind w:left="2917" w:hanging="180"/>
      </w:pPr>
    </w:lvl>
    <w:lvl w:ilvl="3" w:tplc="0419000F" w:tentative="1">
      <w:start w:val="1"/>
      <w:numFmt w:val="decimal"/>
      <w:lvlText w:val="%4."/>
      <w:lvlJc w:val="left"/>
      <w:pPr>
        <w:ind w:left="3637" w:hanging="360"/>
      </w:pPr>
    </w:lvl>
    <w:lvl w:ilvl="4" w:tplc="04190019" w:tentative="1">
      <w:start w:val="1"/>
      <w:numFmt w:val="lowerLetter"/>
      <w:lvlText w:val="%5."/>
      <w:lvlJc w:val="left"/>
      <w:pPr>
        <w:ind w:left="4357" w:hanging="360"/>
      </w:pPr>
    </w:lvl>
    <w:lvl w:ilvl="5" w:tplc="0419001B" w:tentative="1">
      <w:start w:val="1"/>
      <w:numFmt w:val="lowerRoman"/>
      <w:lvlText w:val="%6."/>
      <w:lvlJc w:val="right"/>
      <w:pPr>
        <w:ind w:left="5077" w:hanging="180"/>
      </w:pPr>
    </w:lvl>
    <w:lvl w:ilvl="6" w:tplc="0419000F" w:tentative="1">
      <w:start w:val="1"/>
      <w:numFmt w:val="decimal"/>
      <w:lvlText w:val="%7."/>
      <w:lvlJc w:val="left"/>
      <w:pPr>
        <w:ind w:left="5797" w:hanging="360"/>
      </w:pPr>
    </w:lvl>
    <w:lvl w:ilvl="7" w:tplc="04190019" w:tentative="1">
      <w:start w:val="1"/>
      <w:numFmt w:val="lowerLetter"/>
      <w:lvlText w:val="%8."/>
      <w:lvlJc w:val="left"/>
      <w:pPr>
        <w:ind w:left="6517" w:hanging="360"/>
      </w:pPr>
    </w:lvl>
    <w:lvl w:ilvl="8" w:tplc="0419001B" w:tentative="1">
      <w:start w:val="1"/>
      <w:numFmt w:val="lowerRoman"/>
      <w:lvlText w:val="%9."/>
      <w:lvlJc w:val="right"/>
      <w:pPr>
        <w:ind w:left="7237" w:hanging="180"/>
      </w:pPr>
    </w:lvl>
  </w:abstractNum>
  <w:abstractNum w:abstractNumId="5">
    <w:nsid w:val="6CFF39A2"/>
    <w:multiLevelType w:val="hybridMultilevel"/>
    <w:tmpl w:val="C29C5B38"/>
    <w:lvl w:ilvl="0" w:tplc="BBC29BD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7EB"/>
    <w:rsid w:val="001147EB"/>
    <w:rsid w:val="00D37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47E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7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147E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147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14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4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image" Target="media/image9.png"/><Relationship Id="rId26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0.png"/><Relationship Id="rId29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24" Type="http://schemas.openxmlformats.org/officeDocument/2006/relationships/image" Target="media/image12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png"/><Relationship Id="rId10" Type="http://schemas.openxmlformats.org/officeDocument/2006/relationships/image" Target="media/image5.png"/><Relationship Id="rId19" Type="http://schemas.openxmlformats.org/officeDocument/2006/relationships/oleObject" Target="embeddings/oleObject5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png"/><Relationship Id="rId22" Type="http://schemas.openxmlformats.org/officeDocument/2006/relationships/image" Target="media/image11.png"/><Relationship Id="rId27" Type="http://schemas.openxmlformats.org/officeDocument/2006/relationships/oleObject" Target="embeddings/oleObject9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534</Words>
  <Characters>3047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Alf2</dc:creator>
  <cp:lastModifiedBy>Alf2</cp:lastModifiedBy>
  <cp:revision>1</cp:revision>
  <dcterms:created xsi:type="dcterms:W3CDTF">2023-10-11T10:49:00Z</dcterms:created>
  <dcterms:modified xsi:type="dcterms:W3CDTF">2023-10-11T10:50:00Z</dcterms:modified>
</cp:coreProperties>
</file>