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5CC" w:rsidRPr="002363FC" w:rsidRDefault="00E96DCA" w:rsidP="004625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4625CC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4625CC" w:rsidRPr="002363FC" w:rsidRDefault="004625CC" w:rsidP="004625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3FC">
        <w:rPr>
          <w:rFonts w:ascii="Times New Roman" w:hAnsi="Times New Roman" w:cs="Times New Roman"/>
          <w:b/>
          <w:sz w:val="28"/>
          <w:szCs w:val="28"/>
        </w:rPr>
        <w:t>к проведению промежуточ</w:t>
      </w:r>
      <w:r>
        <w:rPr>
          <w:rFonts w:ascii="Times New Roman" w:hAnsi="Times New Roman" w:cs="Times New Roman"/>
          <w:b/>
          <w:sz w:val="28"/>
          <w:szCs w:val="28"/>
        </w:rPr>
        <w:t>ной аттестации по технологии (мальчики)</w:t>
      </w:r>
    </w:p>
    <w:p w:rsidR="004625CC" w:rsidRPr="002363FC" w:rsidRDefault="00EF1A83" w:rsidP="004625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4625CC" w:rsidRPr="002363FC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4625CC" w:rsidRDefault="004625CC" w:rsidP="004625C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</w:t>
      </w:r>
      <w:r w:rsidRPr="002363F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ACA">
        <w:rPr>
          <w:rFonts w:ascii="Times New Roman" w:eastAsia="Times New Roman" w:hAnsi="Times New Roman" w:cs="Times New Roman"/>
          <w:b/>
          <w:sz w:val="28"/>
          <w:szCs w:val="28"/>
        </w:rPr>
        <w:t>Назначение контрольной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9312EC" w:rsidRDefault="009312EC" w:rsidP="009312EC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9312EC" w:rsidRDefault="009312EC" w:rsidP="009312EC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 последовательности операций по изготовлению изделия.</w:t>
      </w:r>
    </w:p>
    <w:p w:rsidR="009312EC" w:rsidRDefault="009312EC" w:rsidP="009312EC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получит возможность научиться: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технологии;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062C7F" w:rsidRDefault="009312EC" w:rsidP="00062C7F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контрольной работы определяется на основе Федерального государственного образовательного стандарта основного общего образования </w:t>
      </w:r>
      <w:r w:rsidR="00062C7F" w:rsidRPr="008E64A8">
        <w:rPr>
          <w:rFonts w:ascii="Times New Roman" w:hAnsi="Times New Roman"/>
          <w:sz w:val="28"/>
          <w:szCs w:val="28"/>
        </w:rPr>
        <w:t xml:space="preserve">(приказ </w:t>
      </w:r>
      <w:r w:rsidR="00062C7F">
        <w:rPr>
          <w:rFonts w:ascii="Times New Roman" w:hAnsi="Times New Roman"/>
          <w:sz w:val="28"/>
          <w:szCs w:val="28"/>
        </w:rPr>
        <w:t>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</w:t>
      </w:r>
      <w:r w:rsidR="00062C7F" w:rsidRPr="008E64A8">
        <w:rPr>
          <w:rFonts w:ascii="Times New Roman" w:hAnsi="Times New Roman"/>
          <w:sz w:val="28"/>
          <w:szCs w:val="28"/>
        </w:rPr>
        <w:t>).</w:t>
      </w:r>
    </w:p>
    <w:p w:rsidR="00062C7F" w:rsidRPr="000D2190" w:rsidRDefault="00062C7F" w:rsidP="00062C7F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0D2190">
        <w:rPr>
          <w:rFonts w:ascii="Times New Roman" w:hAnsi="Times New Roman"/>
          <w:color w:val="000000"/>
          <w:sz w:val="28"/>
          <w:szCs w:val="28"/>
        </w:rPr>
        <w:t xml:space="preserve">Приказ </w:t>
      </w:r>
      <w:proofErr w:type="spellStart"/>
      <w:r w:rsidRPr="000D2190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0D2190">
        <w:rPr>
          <w:rFonts w:ascii="Times New Roman" w:hAnsi="Times New Roman"/>
          <w:color w:val="000000"/>
          <w:sz w:val="28"/>
          <w:szCs w:val="28"/>
        </w:rPr>
        <w:t xml:space="preserve"> России от 18.05.2023 № 370 «Об утверждении федеральной образовательной программы основного общего образования»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312EC" w:rsidRDefault="009312EC" w:rsidP="00062C7F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вариа</w:t>
      </w:r>
      <w:r w:rsidR="00EF1A83">
        <w:rPr>
          <w:rFonts w:ascii="Times New Roman" w:eastAsia="Times New Roman" w:hAnsi="Times New Roman" w:cs="Times New Roman"/>
          <w:sz w:val="28"/>
          <w:szCs w:val="28"/>
        </w:rPr>
        <w:t>нт контрольной работы содержит 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заданий, различающихся  формой  и уровнем сложности.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№1-№</w:t>
      </w:r>
      <w:r w:rsidR="00EF1A83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тест с выбором одного варианта ответа.</w:t>
      </w:r>
    </w:p>
    <w:p w:rsidR="009312EC" w:rsidRPr="0019141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14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Распределение заданий контрольной работы по уровням сложности</w:t>
      </w:r>
    </w:p>
    <w:p w:rsidR="009312EC" w:rsidRPr="0019141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контрольной работе представлены задания разных уровней сложности:</w:t>
      </w:r>
      <w:r w:rsidR="00FD039E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базового, повышенного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E4FF6" w:rsidRDefault="009312EC" w:rsidP="001E4FF6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</w:t>
      </w:r>
      <w:r w:rsidR="009146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базового уровня сложности (№1-6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9312EC" w:rsidRPr="001E4FF6" w:rsidRDefault="001E4FF6" w:rsidP="001E4FF6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="009312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1E4FF6" w:rsidRDefault="001E4FF6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FF6" w:rsidRDefault="001E4FF6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Распределение заданий по уровням сложности</w:t>
      </w:r>
    </w:p>
    <w:tbl>
      <w:tblPr>
        <w:tblW w:w="0" w:type="auto"/>
        <w:tblInd w:w="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9"/>
        <w:gridCol w:w="1986"/>
        <w:gridCol w:w="1946"/>
      </w:tblGrid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первичный балл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91464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91464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91464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91464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Задание с выбором одного ответа считается выполненным, если выбранный обучающимся номер ответа совпадает с верным ответом.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Задание с кратким ответом считается выполненным, если обучающимся представлен ответ, совпадающий с верным ответом по формулировке или по смыслу. В задании на установление соответствия правильность определения всех соответствий оценивается в 1 балл. Максимальный балл за </w:t>
      </w:r>
      <w:r w:rsidR="0091464A">
        <w:rPr>
          <w:rFonts w:ascii="Times New Roman" w:eastAsia="Times New Roman" w:hAnsi="Times New Roman" w:cs="Times New Roman"/>
          <w:sz w:val="28"/>
          <w:szCs w:val="28"/>
        </w:rPr>
        <w:t>выполнение работы составляет – 6</w:t>
      </w:r>
      <w:r>
        <w:rPr>
          <w:rFonts w:ascii="Times New Roman" w:eastAsia="Times New Roman" w:hAnsi="Times New Roman" w:cs="Times New Roman"/>
          <w:sz w:val="28"/>
          <w:szCs w:val="28"/>
        </w:rPr>
        <w:t>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9312EC" w:rsidRPr="00270BBA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5073"/>
      </w:tblGrid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Рекомендуемая оценка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1464A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1464A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146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  <w:r w:rsidR="00914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базового уровня сложности – от 1 до 2 мин;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</w:t>
      </w:r>
      <w:r w:rsidR="00EF1A83">
        <w:rPr>
          <w:rFonts w:ascii="Times New Roman" w:eastAsia="Times New Roman" w:hAnsi="Times New Roman" w:cs="Times New Roman"/>
          <w:sz w:val="28"/>
          <w:szCs w:val="28"/>
          <w:lang w:eastAsia="ru-RU"/>
        </w:rPr>
        <w:t>й контрольной работы отводится 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1E4FF6" w:rsidP="001E4FF6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</w:t>
      </w:r>
      <w:r w:rsidR="009312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3</w:t>
      </w:r>
    </w:p>
    <w:p w:rsidR="009312EC" w:rsidRPr="00503B6D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3B6D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9312EC" w:rsidRPr="00503B6D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8685"/>
      </w:tblGrid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 w:rsidP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ручной обработки древесины и древесных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художественно-прикладной обработки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EA7AF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ручной и машинной обработки металлов и искусственных материалов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4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"/>
        <w:gridCol w:w="8393"/>
      </w:tblGrid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основные понятия</w:t>
            </w:r>
          </w:p>
        </w:tc>
      </w:tr>
      <w:tr w:rsidR="0019141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Default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Pr="0019141C" w:rsidRDefault="0019141C" w:rsidP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технологию ручно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й</w:t>
            </w: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обработки древесины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</w:t>
            </w:r>
            <w:r w:rsid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Знать </w:t>
            </w:r>
            <w:r w:rsidR="00A25816">
              <w:rPr>
                <w:rFonts w:ascii="Times New Roman" w:eastAsia="Times New Roman" w:hAnsi="Times New Roman" w:cs="Times New Roman"/>
                <w:sz w:val="24"/>
                <w:szCs w:val="28"/>
              </w:rPr>
              <w:t>виды</w:t>
            </w:r>
            <w:r w:rsidR="0019141C"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художественно-прикладной обработки материалов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Поиск и выделение необходимой информации; владение методами чтения графической информации (работа с таблицей, изображениями, со схемой); классификация объектов по выделенным признакам; выстраивание цепочки логических действий; формулирование определений, понятий информации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Использование изученных правил, способов действий, приемов вычислений; 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своих мыслей в письменной форме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Аккуратность при выполнении заданий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F12" w:rsidRDefault="001E4FF6" w:rsidP="004625C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r w:rsidR="005A2F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</w:p>
    <w:p w:rsidR="005A2F12" w:rsidRDefault="005A2F12" w:rsidP="005A2F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5A2F12" w:rsidRDefault="005A2F12" w:rsidP="005A2F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546"/>
        <w:gridCol w:w="2836"/>
        <w:gridCol w:w="2128"/>
      </w:tblGrid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5A2F12" w:rsidRDefault="005A2F12" w:rsidP="00284991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5A2F12" w:rsidP="0028499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2F12" w:rsidTr="00284991">
        <w:trPr>
          <w:trHeight w:val="398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12" w:rsidRDefault="005A2F12" w:rsidP="0028499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12" w:rsidRDefault="001E4FF6" w:rsidP="0028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91464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5A2F12" w:rsidRDefault="005A2F12" w:rsidP="005A2F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F12" w:rsidRDefault="005A2F12" w:rsidP="005A2F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5A2F12" w:rsidRDefault="005A2F12" w:rsidP="005A2F12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A2F12" w:rsidRDefault="005A2F12" w:rsidP="005A2F12"/>
    <w:sectPr w:rsidR="005A2F12" w:rsidSect="00D9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550A"/>
    <w:multiLevelType w:val="multilevel"/>
    <w:tmpl w:val="4EE62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2EC"/>
    <w:rsid w:val="00062C7F"/>
    <w:rsid w:val="000857C3"/>
    <w:rsid w:val="00152A64"/>
    <w:rsid w:val="0019141C"/>
    <w:rsid w:val="001E4FF6"/>
    <w:rsid w:val="00262E23"/>
    <w:rsid w:val="00270BBA"/>
    <w:rsid w:val="003239DB"/>
    <w:rsid w:val="00436513"/>
    <w:rsid w:val="004625CC"/>
    <w:rsid w:val="00503B6D"/>
    <w:rsid w:val="005407DB"/>
    <w:rsid w:val="00573936"/>
    <w:rsid w:val="005A2F12"/>
    <w:rsid w:val="006E1B5F"/>
    <w:rsid w:val="0082783D"/>
    <w:rsid w:val="00885ACA"/>
    <w:rsid w:val="008C6C3A"/>
    <w:rsid w:val="0091464A"/>
    <w:rsid w:val="009312EC"/>
    <w:rsid w:val="009D7986"/>
    <w:rsid w:val="009E4BB7"/>
    <w:rsid w:val="00A25816"/>
    <w:rsid w:val="00A41B32"/>
    <w:rsid w:val="00BD58E9"/>
    <w:rsid w:val="00C21390"/>
    <w:rsid w:val="00D930AB"/>
    <w:rsid w:val="00E96DCA"/>
    <w:rsid w:val="00EA7AFD"/>
    <w:rsid w:val="00EF1A83"/>
    <w:rsid w:val="00F37A30"/>
    <w:rsid w:val="00F42403"/>
    <w:rsid w:val="00F678BF"/>
    <w:rsid w:val="00FB2005"/>
    <w:rsid w:val="00FC3BF1"/>
    <w:rsid w:val="00FD039E"/>
    <w:rsid w:val="00FD61E8"/>
    <w:rsid w:val="00FE2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4625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29</cp:revision>
  <dcterms:created xsi:type="dcterms:W3CDTF">2021-12-08T10:40:00Z</dcterms:created>
  <dcterms:modified xsi:type="dcterms:W3CDTF">2023-10-13T11:42:00Z</dcterms:modified>
</cp:coreProperties>
</file>