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D2" w:rsidRDefault="00EA2904" w:rsidP="00EA2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A2904" w:rsidRDefault="003C3AAC" w:rsidP="00EA2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ВПР (</w:t>
      </w:r>
      <w:r w:rsidR="004A6288">
        <w:rPr>
          <w:rFonts w:ascii="Times New Roman" w:hAnsi="Times New Roman" w:cs="Times New Roman"/>
          <w:sz w:val="28"/>
          <w:szCs w:val="28"/>
        </w:rPr>
        <w:t>март-</w:t>
      </w:r>
      <w:r>
        <w:rPr>
          <w:rFonts w:ascii="Times New Roman" w:hAnsi="Times New Roman" w:cs="Times New Roman"/>
          <w:sz w:val="28"/>
          <w:szCs w:val="28"/>
        </w:rPr>
        <w:t>апрель, 2021</w:t>
      </w:r>
      <w:r w:rsidR="00EA2904">
        <w:rPr>
          <w:rFonts w:ascii="Times New Roman" w:hAnsi="Times New Roman" w:cs="Times New Roman"/>
          <w:sz w:val="28"/>
          <w:szCs w:val="28"/>
        </w:rPr>
        <w:t>)</w:t>
      </w:r>
    </w:p>
    <w:p w:rsidR="002A5DB4" w:rsidRDefault="002A5DB4" w:rsidP="00EA2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904" w:rsidRDefault="002A5DB4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904">
        <w:rPr>
          <w:rFonts w:ascii="Times New Roman" w:hAnsi="Times New Roman" w:cs="Times New Roman"/>
          <w:b/>
          <w:sz w:val="28"/>
          <w:szCs w:val="28"/>
        </w:rPr>
        <w:t>1 Статистика по отметкам (в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559"/>
        <w:gridCol w:w="850"/>
        <w:gridCol w:w="1560"/>
        <w:gridCol w:w="850"/>
        <w:gridCol w:w="1559"/>
        <w:gridCol w:w="709"/>
        <w:gridCol w:w="1559"/>
      </w:tblGrid>
      <w:tr w:rsidR="005F302C" w:rsidTr="005F302C">
        <w:tc>
          <w:tcPr>
            <w:tcW w:w="993" w:type="dxa"/>
            <w:vMerge w:val="restart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410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409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268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5F302C" w:rsidTr="005F302C">
        <w:tc>
          <w:tcPr>
            <w:tcW w:w="993" w:type="dxa"/>
            <w:vMerge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850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60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850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709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5F302C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5F302C" w:rsidTr="005F302C">
        <w:tc>
          <w:tcPr>
            <w:tcW w:w="993" w:type="dxa"/>
          </w:tcPr>
          <w:p w:rsidR="00EA2904" w:rsidRDefault="003C3AAC" w:rsidP="00382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A2904" w:rsidRPr="002A5DB4" w:rsidRDefault="0028691F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59" w:type="dxa"/>
          </w:tcPr>
          <w:p w:rsidR="00EA2904" w:rsidRPr="002A5DB4" w:rsidRDefault="00382DE7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850" w:type="dxa"/>
          </w:tcPr>
          <w:p w:rsidR="00EA2904" w:rsidRPr="002A5DB4" w:rsidRDefault="0028691F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23,61</w:t>
            </w:r>
          </w:p>
        </w:tc>
        <w:tc>
          <w:tcPr>
            <w:tcW w:w="1560" w:type="dxa"/>
          </w:tcPr>
          <w:p w:rsidR="00EA2904" w:rsidRPr="002A5DB4" w:rsidRDefault="00382DE7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850" w:type="dxa"/>
          </w:tcPr>
          <w:p w:rsidR="00EA2904" w:rsidRPr="002A5DB4" w:rsidRDefault="006557C1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60,42</w:t>
            </w:r>
          </w:p>
        </w:tc>
        <w:tc>
          <w:tcPr>
            <w:tcW w:w="1559" w:type="dxa"/>
          </w:tcPr>
          <w:p w:rsidR="00EA2904" w:rsidRPr="002A5DB4" w:rsidRDefault="00382DE7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46,12</w:t>
            </w:r>
          </w:p>
        </w:tc>
        <w:tc>
          <w:tcPr>
            <w:tcW w:w="709" w:type="dxa"/>
          </w:tcPr>
          <w:p w:rsidR="00EA2904" w:rsidRPr="005F302C" w:rsidRDefault="006557C1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5F302C" w:rsidRPr="005F302C" w:rsidRDefault="00382DE7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19,84</w:t>
            </w:r>
          </w:p>
        </w:tc>
      </w:tr>
    </w:tbl>
    <w:p w:rsidR="00EA2904" w:rsidRDefault="00EA2904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904">
        <w:rPr>
          <w:rFonts w:ascii="Times New Roman" w:hAnsi="Times New Roman" w:cs="Times New Roman"/>
          <w:b/>
          <w:sz w:val="28"/>
          <w:szCs w:val="28"/>
        </w:rPr>
        <w:t>2 Сравнение отметок с отметками по журналу (в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6"/>
        <w:gridCol w:w="1271"/>
        <w:gridCol w:w="1494"/>
        <w:gridCol w:w="1263"/>
        <w:gridCol w:w="1494"/>
        <w:gridCol w:w="1249"/>
        <w:gridCol w:w="1494"/>
      </w:tblGrid>
      <w:tr w:rsidR="00EA2904" w:rsidTr="0048022A">
        <w:tc>
          <w:tcPr>
            <w:tcW w:w="1306" w:type="dxa"/>
            <w:vMerge w:val="restart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65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2757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2743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EA2904" w:rsidTr="00EA2904">
        <w:tc>
          <w:tcPr>
            <w:tcW w:w="1306" w:type="dxa"/>
            <w:vMerge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94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1263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94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1249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94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EA2904" w:rsidTr="00EA2904">
        <w:tc>
          <w:tcPr>
            <w:tcW w:w="1306" w:type="dxa"/>
          </w:tcPr>
          <w:p w:rsidR="00EA2904" w:rsidRDefault="00DD592F" w:rsidP="00382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1" w:type="dxa"/>
          </w:tcPr>
          <w:p w:rsidR="00EA2904" w:rsidRPr="000733D7" w:rsidRDefault="00382DE7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74,31</w:t>
            </w:r>
          </w:p>
        </w:tc>
        <w:tc>
          <w:tcPr>
            <w:tcW w:w="1494" w:type="dxa"/>
          </w:tcPr>
          <w:p w:rsidR="00EA2904" w:rsidRPr="000733D7" w:rsidRDefault="00EA2904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A2904" w:rsidRPr="000733D7" w:rsidRDefault="00382DE7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25,69</w:t>
            </w:r>
          </w:p>
        </w:tc>
        <w:tc>
          <w:tcPr>
            <w:tcW w:w="1494" w:type="dxa"/>
          </w:tcPr>
          <w:p w:rsidR="00EA2904" w:rsidRPr="000733D7" w:rsidRDefault="00EA2904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A2904" w:rsidRPr="000733D7" w:rsidRDefault="00DD592F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EA2904" w:rsidRPr="000733D7" w:rsidRDefault="00EA2904" w:rsidP="0038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04" w:rsidRDefault="00EA2904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904" w:rsidRPr="000733D7" w:rsidRDefault="00EA2904" w:rsidP="00EA290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3D7">
        <w:rPr>
          <w:rFonts w:ascii="Times New Roman" w:hAnsi="Times New Roman" w:cs="Times New Roman"/>
          <w:b/>
          <w:sz w:val="28"/>
          <w:szCs w:val="28"/>
        </w:rPr>
        <w:t xml:space="preserve">3 Достижение планируемых результатов </w:t>
      </w:r>
    </w:p>
    <w:p w:rsidR="00EA2904" w:rsidRDefault="00131603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8"/>
        <w:gridCol w:w="1519"/>
        <w:gridCol w:w="1494"/>
      </w:tblGrid>
      <w:tr w:rsidR="00D33644" w:rsidTr="000733D7">
        <w:tc>
          <w:tcPr>
            <w:tcW w:w="6558" w:type="dxa"/>
          </w:tcPr>
          <w:p w:rsidR="00D33644" w:rsidRDefault="00D3364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ПООП (перечислить с наименьшим % выполнения, менее 50%)</w:t>
            </w:r>
          </w:p>
        </w:tc>
        <w:tc>
          <w:tcPr>
            <w:tcW w:w="1519" w:type="dxa"/>
          </w:tcPr>
          <w:p w:rsidR="00D33644" w:rsidRDefault="00D3364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(%)</w:t>
            </w:r>
          </w:p>
        </w:tc>
        <w:tc>
          <w:tcPr>
            <w:tcW w:w="1494" w:type="dxa"/>
          </w:tcPr>
          <w:p w:rsidR="00D33644" w:rsidRDefault="00D3364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 (%)</w:t>
            </w:r>
          </w:p>
        </w:tc>
      </w:tr>
      <w:tr w:rsidR="000733D7" w:rsidTr="000733D7">
        <w:tc>
          <w:tcPr>
            <w:tcW w:w="6558" w:type="dxa"/>
            <w:vAlign w:val="bottom"/>
          </w:tcPr>
          <w:p w:rsidR="000733D7" w:rsidRPr="00E61A69" w:rsidRDefault="000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69">
              <w:rPr>
                <w:rFonts w:ascii="Times New Roman" w:hAnsi="Times New Roman" w:cs="Times New Roman"/>
                <w:sz w:val="24"/>
                <w:szCs w:val="24"/>
              </w:rPr>
              <w:t>1. Аудирование с пониманием запрашиваемой информации в прослушанном тексте.</w:t>
            </w:r>
          </w:p>
        </w:tc>
        <w:tc>
          <w:tcPr>
            <w:tcW w:w="1519" w:type="dxa"/>
          </w:tcPr>
          <w:p w:rsidR="000733D7" w:rsidRPr="00E61A69" w:rsidRDefault="006557C1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49,17</w:t>
            </w:r>
          </w:p>
        </w:tc>
        <w:tc>
          <w:tcPr>
            <w:tcW w:w="1494" w:type="dxa"/>
          </w:tcPr>
          <w:p w:rsidR="000733D7" w:rsidRPr="00E61A69" w:rsidRDefault="006557C1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57,54</w:t>
            </w:r>
          </w:p>
        </w:tc>
      </w:tr>
      <w:tr w:rsidR="004467BD" w:rsidTr="000733D7">
        <w:tc>
          <w:tcPr>
            <w:tcW w:w="6558" w:type="dxa"/>
            <w:vAlign w:val="bottom"/>
          </w:tcPr>
          <w:p w:rsidR="004467BD" w:rsidRPr="008D2FF4" w:rsidRDefault="0044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F4">
              <w:rPr>
                <w:rFonts w:ascii="Times New Roman" w:hAnsi="Times New Roman" w:cs="Times New Roman"/>
                <w:shd w:val="clear" w:color="auto" w:fill="FFFFFF"/>
              </w:rPr>
              <w:t>2. Осмысленное чтение текста вслух.</w:t>
            </w:r>
          </w:p>
        </w:tc>
        <w:tc>
          <w:tcPr>
            <w:tcW w:w="1519" w:type="dxa"/>
          </w:tcPr>
          <w:p w:rsidR="004467BD" w:rsidRDefault="008D2FF4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75,35</w:t>
            </w:r>
          </w:p>
        </w:tc>
        <w:tc>
          <w:tcPr>
            <w:tcW w:w="1494" w:type="dxa"/>
          </w:tcPr>
          <w:p w:rsidR="004467BD" w:rsidRDefault="008D2FF4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61,07</w:t>
            </w:r>
          </w:p>
        </w:tc>
      </w:tr>
      <w:tr w:rsidR="000733D7" w:rsidTr="000733D7">
        <w:tc>
          <w:tcPr>
            <w:tcW w:w="6558" w:type="dxa"/>
            <w:vAlign w:val="bottom"/>
          </w:tcPr>
          <w:p w:rsidR="000733D7" w:rsidRPr="00E61A69" w:rsidRDefault="000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69">
              <w:rPr>
                <w:rFonts w:ascii="Times New Roman" w:hAnsi="Times New Roman" w:cs="Times New Roman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519" w:type="dxa"/>
          </w:tcPr>
          <w:p w:rsidR="000733D7" w:rsidRPr="00E61A69" w:rsidRDefault="008D2FF4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494" w:type="dxa"/>
          </w:tcPr>
          <w:p w:rsidR="000733D7" w:rsidRPr="00E61A69" w:rsidRDefault="008D2FF4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</w:tr>
      <w:tr w:rsidR="000733D7" w:rsidTr="000733D7">
        <w:tc>
          <w:tcPr>
            <w:tcW w:w="6558" w:type="dxa"/>
            <w:vAlign w:val="bottom"/>
          </w:tcPr>
          <w:p w:rsidR="000733D7" w:rsidRPr="00E61A69" w:rsidRDefault="000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69">
              <w:rPr>
                <w:rFonts w:ascii="Times New Roman" w:hAnsi="Times New Roman" w:cs="Times New Roman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519" w:type="dxa"/>
          </w:tcPr>
          <w:p w:rsidR="000733D7" w:rsidRPr="00E61A69" w:rsidRDefault="008D2FF4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1494" w:type="dxa"/>
          </w:tcPr>
          <w:p w:rsidR="000733D7" w:rsidRPr="00E61A69" w:rsidRDefault="008D2FF4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50,65</w:t>
            </w:r>
          </w:p>
        </w:tc>
      </w:tr>
      <w:tr w:rsidR="000733D7" w:rsidTr="000733D7">
        <w:tc>
          <w:tcPr>
            <w:tcW w:w="6558" w:type="dxa"/>
            <w:vAlign w:val="bottom"/>
          </w:tcPr>
          <w:p w:rsidR="000733D7" w:rsidRPr="00E61A69" w:rsidRDefault="000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69">
              <w:rPr>
                <w:rFonts w:ascii="Times New Roman" w:hAnsi="Times New Roman" w:cs="Times New Roman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519" w:type="dxa"/>
          </w:tcPr>
          <w:p w:rsidR="000733D7" w:rsidRPr="00E61A69" w:rsidRDefault="008D2FF4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494" w:type="dxa"/>
          </w:tcPr>
          <w:p w:rsidR="000733D7" w:rsidRPr="00E61A69" w:rsidRDefault="008D2FF4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40,92</w:t>
            </w:r>
          </w:p>
        </w:tc>
      </w:tr>
      <w:tr w:rsidR="000733D7" w:rsidTr="000733D7">
        <w:tc>
          <w:tcPr>
            <w:tcW w:w="6558" w:type="dxa"/>
            <w:vAlign w:val="bottom"/>
          </w:tcPr>
          <w:p w:rsidR="000733D7" w:rsidRPr="00E61A69" w:rsidRDefault="000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69">
              <w:rPr>
                <w:rFonts w:ascii="Times New Roman" w:hAnsi="Times New Roman" w:cs="Times New Roman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519" w:type="dxa"/>
          </w:tcPr>
          <w:p w:rsidR="000733D7" w:rsidRPr="00E61A69" w:rsidRDefault="008D2FF4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494" w:type="dxa"/>
          </w:tcPr>
          <w:p w:rsidR="000733D7" w:rsidRPr="00E61A69" w:rsidRDefault="008D2FF4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45,68</w:t>
            </w:r>
          </w:p>
        </w:tc>
      </w:tr>
      <w:tr w:rsidR="000733D7" w:rsidTr="000733D7">
        <w:tc>
          <w:tcPr>
            <w:tcW w:w="6558" w:type="dxa"/>
            <w:vAlign w:val="bottom"/>
          </w:tcPr>
          <w:p w:rsidR="000733D7" w:rsidRPr="00E61A69" w:rsidRDefault="000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69">
              <w:rPr>
                <w:rFonts w:ascii="Times New Roman" w:hAnsi="Times New Roman" w:cs="Times New Roman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1519" w:type="dxa"/>
          </w:tcPr>
          <w:p w:rsidR="000733D7" w:rsidRPr="00E61A69" w:rsidRDefault="008D2FF4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63,47</w:t>
            </w:r>
          </w:p>
        </w:tc>
        <w:tc>
          <w:tcPr>
            <w:tcW w:w="1494" w:type="dxa"/>
          </w:tcPr>
          <w:p w:rsidR="000733D7" w:rsidRPr="00E61A69" w:rsidRDefault="008D2FF4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0733D7" w:rsidTr="000733D7">
        <w:tc>
          <w:tcPr>
            <w:tcW w:w="6558" w:type="dxa"/>
            <w:vAlign w:val="bottom"/>
          </w:tcPr>
          <w:p w:rsidR="000733D7" w:rsidRPr="00E61A69" w:rsidRDefault="000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69">
              <w:rPr>
                <w:rFonts w:ascii="Times New Roman" w:hAnsi="Times New Roman" w:cs="Times New Roman"/>
                <w:sz w:val="24"/>
                <w:szCs w:val="24"/>
              </w:rPr>
              <w:t>5. Навыки оперирования языковыми средствами в коммуникативнозначимом контексте: грамматические формы.</w:t>
            </w:r>
          </w:p>
        </w:tc>
        <w:tc>
          <w:tcPr>
            <w:tcW w:w="1519" w:type="dxa"/>
          </w:tcPr>
          <w:p w:rsidR="000733D7" w:rsidRPr="00E61A69" w:rsidRDefault="008D2FF4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94" w:type="dxa"/>
          </w:tcPr>
          <w:p w:rsidR="000733D7" w:rsidRPr="00E61A69" w:rsidRDefault="008D2FF4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0733D7" w:rsidTr="000733D7">
        <w:tc>
          <w:tcPr>
            <w:tcW w:w="6558" w:type="dxa"/>
            <w:vAlign w:val="bottom"/>
          </w:tcPr>
          <w:p w:rsidR="000733D7" w:rsidRPr="00E61A69" w:rsidRDefault="000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69">
              <w:rPr>
                <w:rFonts w:ascii="Times New Roman" w:hAnsi="Times New Roman" w:cs="Times New Roman"/>
                <w:sz w:val="24"/>
                <w:szCs w:val="24"/>
              </w:rPr>
              <w:t>6. Навыки оперирования языковыми средствами в коммуникативнозначимом контексте: лексические единицы.</w:t>
            </w:r>
          </w:p>
        </w:tc>
        <w:tc>
          <w:tcPr>
            <w:tcW w:w="1519" w:type="dxa"/>
          </w:tcPr>
          <w:p w:rsidR="000733D7" w:rsidRPr="00E61A69" w:rsidRDefault="008D2FF4" w:rsidP="0038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494" w:type="dxa"/>
          </w:tcPr>
          <w:p w:rsidR="000733D7" w:rsidRPr="00E61A69" w:rsidRDefault="008D2FF4" w:rsidP="00C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</w:tr>
    </w:tbl>
    <w:p w:rsidR="00D33644" w:rsidRDefault="002A5DB4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10F" w:rsidRPr="00A16869" w:rsidRDefault="00912BC3" w:rsidP="00EA2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86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12BC3" w:rsidRDefault="0016310F" w:rsidP="001631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12BC3">
        <w:rPr>
          <w:rFonts w:ascii="Times New Roman" w:hAnsi="Times New Roman" w:cs="Times New Roman"/>
          <w:sz w:val="28"/>
          <w:szCs w:val="28"/>
        </w:rPr>
        <w:t>учше всего учащиеся МАОУ «СОШ</w:t>
      </w:r>
      <w:r w:rsidR="001316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2BC3">
        <w:rPr>
          <w:rFonts w:ascii="Times New Roman" w:hAnsi="Times New Roman" w:cs="Times New Roman"/>
          <w:sz w:val="28"/>
          <w:szCs w:val="28"/>
        </w:rPr>
        <w:t>№152 г. Челябинска» справились с чтением короткого аутентичного текста</w:t>
      </w:r>
      <w:r w:rsidR="00A16869">
        <w:rPr>
          <w:rFonts w:ascii="Times New Roman" w:hAnsi="Times New Roman" w:cs="Times New Roman"/>
          <w:sz w:val="28"/>
          <w:szCs w:val="28"/>
        </w:rPr>
        <w:t>, где встречаются самые рас</w:t>
      </w:r>
      <w:r w:rsidR="00912BC3">
        <w:rPr>
          <w:rFonts w:ascii="Times New Roman" w:hAnsi="Times New Roman" w:cs="Times New Roman"/>
          <w:sz w:val="28"/>
          <w:szCs w:val="28"/>
        </w:rPr>
        <w:t>пространенны</w:t>
      </w:r>
      <w:r w:rsidR="00A16869">
        <w:rPr>
          <w:rFonts w:ascii="Times New Roman" w:hAnsi="Times New Roman" w:cs="Times New Roman"/>
          <w:sz w:val="28"/>
          <w:szCs w:val="28"/>
        </w:rPr>
        <w:t>е лексические единицы, фразы-кли</w:t>
      </w:r>
      <w:r w:rsidR="00912BC3">
        <w:rPr>
          <w:rFonts w:ascii="Times New Roman" w:hAnsi="Times New Roman" w:cs="Times New Roman"/>
          <w:sz w:val="28"/>
          <w:szCs w:val="28"/>
        </w:rPr>
        <w:t>ше. Самым сложным заданием для ребят оказалось «Монологическое высказывание</w:t>
      </w:r>
      <w:r w:rsidR="003A7F1D">
        <w:rPr>
          <w:rFonts w:ascii="Times New Roman" w:hAnsi="Times New Roman" w:cs="Times New Roman"/>
          <w:sz w:val="28"/>
          <w:szCs w:val="28"/>
        </w:rPr>
        <w:t>» (описание фотографии по предложенному плану)</w:t>
      </w:r>
      <w:r w:rsidR="008C24B4">
        <w:rPr>
          <w:rFonts w:ascii="Times New Roman" w:hAnsi="Times New Roman" w:cs="Times New Roman"/>
          <w:sz w:val="28"/>
          <w:szCs w:val="28"/>
        </w:rPr>
        <w:t>, устная речь на английском языке недостаточно развита.  Ниже ожидаемого оказались и результаты выполнения «Аудирования».</w:t>
      </w:r>
    </w:p>
    <w:p w:rsidR="008C24B4" w:rsidRPr="00A16869" w:rsidRDefault="008C24B4" w:rsidP="0016310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869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8C24B4" w:rsidRPr="008C24B4" w:rsidRDefault="008C24B4" w:rsidP="008C2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B4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формированию у обучающихся речевых и языковых умений с использованием методических рекомендаций по обучению английскому языку; увеличить количество используемых заданий с развернутым ответом</w:t>
      </w:r>
      <w:r>
        <w:rPr>
          <w:rFonts w:ascii="Times New Roman" w:hAnsi="Times New Roman" w:cs="Times New Roman"/>
          <w:color w:val="000000"/>
          <w:sz w:val="28"/>
          <w:szCs w:val="28"/>
        </w:rPr>
        <w:t>, с описанием картинки, фото.</w:t>
      </w:r>
    </w:p>
    <w:p w:rsidR="008C24B4" w:rsidRPr="008C24B4" w:rsidRDefault="008C24B4" w:rsidP="008C2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B4">
        <w:rPr>
          <w:rFonts w:ascii="Times New Roman" w:hAnsi="Times New Roman" w:cs="Times New Roman"/>
          <w:color w:val="000000"/>
          <w:sz w:val="28"/>
          <w:szCs w:val="28"/>
        </w:rPr>
        <w:t>Содействовать в формировании умения спонтанной речи в коммуникативных ситуациях в ходе урока на основе плана и других вербальных опор, полезных слов и выражений.</w:t>
      </w:r>
    </w:p>
    <w:p w:rsidR="008C24B4" w:rsidRPr="008C24B4" w:rsidRDefault="008C24B4" w:rsidP="008C2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B4">
        <w:rPr>
          <w:rFonts w:ascii="Times New Roman" w:hAnsi="Times New Roman" w:cs="Times New Roman"/>
          <w:color w:val="000000"/>
          <w:sz w:val="28"/>
          <w:szCs w:val="28"/>
        </w:rPr>
        <w:t>Организовывать регулярную практику в слушании и чтении аутентичных текстов разных жанров; систематизировать умение аудирования.</w:t>
      </w:r>
    </w:p>
    <w:p w:rsidR="008C24B4" w:rsidRDefault="008C24B4" w:rsidP="008C2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869">
        <w:rPr>
          <w:rFonts w:ascii="Times New Roman" w:hAnsi="Times New Roman" w:cs="Times New Roman"/>
          <w:color w:val="000000"/>
          <w:sz w:val="28"/>
          <w:szCs w:val="28"/>
        </w:rPr>
        <w:t>Усилить отра</w:t>
      </w:r>
      <w:r w:rsidR="00A16869">
        <w:rPr>
          <w:rFonts w:ascii="Times New Roman" w:hAnsi="Times New Roman" w:cs="Times New Roman"/>
          <w:color w:val="000000"/>
          <w:sz w:val="28"/>
          <w:szCs w:val="28"/>
        </w:rPr>
        <w:t>ботку грамматического материала по изучаемым темам.</w:t>
      </w:r>
    </w:p>
    <w:p w:rsidR="00A16869" w:rsidRDefault="00A16869" w:rsidP="00A16869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869" w:rsidRPr="00A16869" w:rsidRDefault="00A16869" w:rsidP="00A16869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B4" w:rsidRDefault="00A16869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данной информацией </w:t>
      </w:r>
      <w:r w:rsidR="008C24B4">
        <w:rPr>
          <w:rFonts w:ascii="Times New Roman" w:hAnsi="Times New Roman" w:cs="Times New Roman"/>
          <w:color w:val="000000"/>
          <w:sz w:val="28"/>
          <w:szCs w:val="28"/>
        </w:rPr>
        <w:t>ознакомлена:</w:t>
      </w:r>
    </w:p>
    <w:p w:rsidR="008C24B4" w:rsidRDefault="00A16869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Безгина Ю.Ф._______________</w:t>
      </w:r>
    </w:p>
    <w:p w:rsidR="008C24B4" w:rsidRDefault="008C24B4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Еруцкая А.Р.________________</w:t>
      </w:r>
    </w:p>
    <w:p w:rsidR="00A16869" w:rsidRDefault="00A16869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Гузаирова С.М.______________</w:t>
      </w:r>
    </w:p>
    <w:p w:rsidR="00A16869" w:rsidRDefault="00A16869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Карпова Е.А.________________</w:t>
      </w:r>
    </w:p>
    <w:p w:rsidR="008C24B4" w:rsidRDefault="008C24B4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Кобелева Ю.Н._______________</w:t>
      </w:r>
    </w:p>
    <w:p w:rsidR="008C24B4" w:rsidRDefault="00A16869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Кондакова О.Д.______________</w:t>
      </w:r>
    </w:p>
    <w:p w:rsidR="008C24B4" w:rsidRDefault="00A16869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Курманова А.Р._______________</w:t>
      </w:r>
    </w:p>
    <w:p w:rsidR="008C24B4" w:rsidRDefault="008C24B4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Макаренкова Е.Ю._____________</w:t>
      </w:r>
    </w:p>
    <w:p w:rsidR="008C24B4" w:rsidRDefault="008C24B4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Недочукова О.В._______________</w:t>
      </w:r>
    </w:p>
    <w:p w:rsidR="008C24B4" w:rsidRDefault="00A16869" w:rsidP="00A168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Пундик Е.В</w:t>
      </w:r>
      <w:r w:rsidR="008C24B4">
        <w:rPr>
          <w:rFonts w:ascii="Times New Roman" w:hAnsi="Times New Roman" w:cs="Times New Roman"/>
          <w:color w:val="000000"/>
          <w:sz w:val="28"/>
          <w:szCs w:val="28"/>
        </w:rPr>
        <w:t>.________________</w:t>
      </w:r>
    </w:p>
    <w:p w:rsidR="008C24B4" w:rsidRDefault="00A16869" w:rsidP="00A16869">
      <w:pPr>
        <w:pStyle w:val="a3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Соколова Л.С.________________</w:t>
      </w:r>
    </w:p>
    <w:p w:rsidR="008C24B4" w:rsidRPr="008C24B4" w:rsidRDefault="008C24B4" w:rsidP="008C2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4B4" w:rsidRPr="00EA2904" w:rsidRDefault="008C24B4" w:rsidP="001631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24B4" w:rsidRPr="00EA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3B5"/>
    <w:multiLevelType w:val="hybridMultilevel"/>
    <w:tmpl w:val="75247D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47"/>
    <w:rsid w:val="000067BF"/>
    <w:rsid w:val="000733D7"/>
    <w:rsid w:val="00076B47"/>
    <w:rsid w:val="00131603"/>
    <w:rsid w:val="0016310F"/>
    <w:rsid w:val="0028691F"/>
    <w:rsid w:val="002A5DB4"/>
    <w:rsid w:val="003068D2"/>
    <w:rsid w:val="00382DE7"/>
    <w:rsid w:val="003A7F1D"/>
    <w:rsid w:val="003C3AAC"/>
    <w:rsid w:val="004467BD"/>
    <w:rsid w:val="004A6288"/>
    <w:rsid w:val="005F302C"/>
    <w:rsid w:val="006557C1"/>
    <w:rsid w:val="008339E4"/>
    <w:rsid w:val="008C24B4"/>
    <w:rsid w:val="008D2FF4"/>
    <w:rsid w:val="00912BC3"/>
    <w:rsid w:val="00A16869"/>
    <w:rsid w:val="00D33644"/>
    <w:rsid w:val="00DD592F"/>
    <w:rsid w:val="00E61A69"/>
    <w:rsid w:val="00E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904"/>
    <w:pPr>
      <w:spacing w:after="0" w:line="240" w:lineRule="auto"/>
    </w:pPr>
  </w:style>
  <w:style w:type="table" w:styleId="a4">
    <w:name w:val="Table Grid"/>
    <w:basedOn w:val="a1"/>
    <w:uiPriority w:val="59"/>
    <w:rsid w:val="00EA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904"/>
    <w:pPr>
      <w:spacing w:after="0" w:line="240" w:lineRule="auto"/>
    </w:pPr>
  </w:style>
  <w:style w:type="table" w:styleId="a4">
    <w:name w:val="Table Grid"/>
    <w:basedOn w:val="a1"/>
    <w:uiPriority w:val="59"/>
    <w:rsid w:val="00EA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L.</cp:lastModifiedBy>
  <cp:revision>16</cp:revision>
  <dcterms:created xsi:type="dcterms:W3CDTF">2020-12-03T10:06:00Z</dcterms:created>
  <dcterms:modified xsi:type="dcterms:W3CDTF">2021-10-04T17:23:00Z</dcterms:modified>
</cp:coreProperties>
</file>