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BCA21" w14:textId="3901CF60" w:rsidR="00922552" w:rsidRPr="00995CC0" w:rsidRDefault="002679D7" w:rsidP="009225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Демоверсия промежуточной аттестации по химии 9 класс</w:t>
      </w:r>
      <w:bookmarkStart w:id="0" w:name="_GoBack"/>
      <w:bookmarkEnd w:id="0"/>
    </w:p>
    <w:p w14:paraId="2F443D96" w14:textId="5AC0BE46" w:rsidR="00922552" w:rsidRPr="00593FF4" w:rsidRDefault="00922552" w:rsidP="00593FF4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bidi="en-US"/>
        </w:rPr>
      </w:pPr>
      <w:r w:rsidRPr="00593FF4">
        <w:rPr>
          <w:rFonts w:ascii="Times New Roman" w:eastAsia="Times New Roman" w:hAnsi="Times New Roman" w:cs="Times New Roman"/>
          <w:b/>
          <w:bCs/>
          <w:sz w:val="26"/>
          <w:szCs w:val="26"/>
          <w:lang w:bidi="en-US"/>
        </w:rPr>
        <w:t>Инструкция по выполнению работы</w:t>
      </w:r>
    </w:p>
    <w:p w14:paraId="67FB69C6" w14:textId="5B5BA316" w:rsidR="00922552" w:rsidRPr="00593FF4" w:rsidRDefault="00922552" w:rsidP="00922552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Работа включает 1</w:t>
      </w:r>
      <w:r w:rsidR="00593FF4"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1</w:t>
      </w: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заданий. Часть 1 – </w:t>
      </w:r>
      <w:r w:rsidR="00593FF4"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9</w:t>
      </w: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заданий (№ 1-</w:t>
      </w:r>
      <w:r w:rsidR="00593FF4"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9</w:t>
      </w: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), часть 2 – 2 задания (№ 1</w:t>
      </w:r>
      <w:r w:rsidR="00593FF4"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0</w:t>
      </w: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-1</w:t>
      </w:r>
      <w:r w:rsidR="00593FF4"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1</w:t>
      </w: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).</w:t>
      </w:r>
    </w:p>
    <w:p w14:paraId="3315B94E" w14:textId="544B0F21" w:rsidR="00922552" w:rsidRPr="00593FF4" w:rsidRDefault="00922552" w:rsidP="00922552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bidi="en-US"/>
        </w:rPr>
      </w:pP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Ответом к заданиям №1-</w:t>
      </w:r>
      <w:r w:rsidR="00593FF4"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9</w:t>
      </w: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является одна цифра, которая соответствует номеру правильного ответа.</w:t>
      </w:r>
    </w:p>
    <w:p w14:paraId="45BD321D" w14:textId="3EB8C67E" w:rsidR="00922552" w:rsidRPr="00593FF4" w:rsidRDefault="00922552" w:rsidP="00922552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Выполняя задания №1</w:t>
      </w:r>
      <w:r w:rsidR="00593FF4"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0</w:t>
      </w: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-1</w:t>
      </w:r>
      <w:r w:rsidR="00593FF4"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1</w:t>
      </w: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, запишите сначала номер задания, а затем развёрнутый ответ к нему. Ответы записывайте чётко и разборчиво в поле ответов после каждого задания.</w:t>
      </w:r>
    </w:p>
    <w:p w14:paraId="06386D3D" w14:textId="77777777" w:rsidR="00922552" w:rsidRPr="00593FF4" w:rsidRDefault="00922552" w:rsidP="00922552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14:paraId="3DC36373" w14:textId="77777777" w:rsidR="00922552" w:rsidRPr="00593FF4" w:rsidRDefault="00922552" w:rsidP="00922552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0BCB05A7" w14:textId="77777777" w:rsidR="00922552" w:rsidRPr="00995CC0" w:rsidRDefault="00922552" w:rsidP="00922552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995CC0">
        <w:rPr>
          <w:rFonts w:ascii="Times New Roman" w:eastAsia="Times New Roman" w:hAnsi="Times New Roman" w:cs="Times New Roman"/>
          <w:sz w:val="26"/>
          <w:szCs w:val="26"/>
          <w:lang w:bidi="en-US"/>
        </w:rPr>
        <w:t>Желаем успеха!</w:t>
      </w:r>
    </w:p>
    <w:p w14:paraId="685CB55F" w14:textId="70984884" w:rsidR="00CC6E5F" w:rsidRPr="00593FF4" w:rsidRDefault="00922552" w:rsidP="00CC6E5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593FF4">
        <w:rPr>
          <w:rFonts w:ascii="Times New Roman" w:hAnsi="Times New Roman" w:cs="Times New Roman"/>
          <w:b/>
          <w:bCs/>
          <w:sz w:val="26"/>
          <w:szCs w:val="26"/>
        </w:rPr>
        <w:t xml:space="preserve">Часть 1. </w:t>
      </w:r>
    </w:p>
    <w:p w14:paraId="5320E3D3" w14:textId="77777777" w:rsidR="00593FF4" w:rsidRDefault="00593FF4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</w:p>
    <w:p w14:paraId="47A6EBA8" w14:textId="66B544E5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1. Химическому эле</w:t>
      </w:r>
      <w:r w:rsidRPr="00593FF4">
        <w:rPr>
          <w:color w:val="000000"/>
          <w:sz w:val="26"/>
          <w:szCs w:val="26"/>
        </w:rPr>
        <w:softHyphen/>
        <w:t>мен</w:t>
      </w:r>
      <w:r w:rsidRPr="00593FF4">
        <w:rPr>
          <w:color w:val="000000"/>
          <w:sz w:val="26"/>
          <w:szCs w:val="26"/>
        </w:rPr>
        <w:softHyphen/>
        <w:t xml:space="preserve">ту </w:t>
      </w:r>
      <w:r w:rsidR="00FC01BC" w:rsidRPr="00593FF4">
        <w:rPr>
          <w:color w:val="000000"/>
          <w:sz w:val="26"/>
          <w:szCs w:val="26"/>
        </w:rPr>
        <w:t>3</w:t>
      </w:r>
      <w:r w:rsidRPr="00593FF4">
        <w:rPr>
          <w:color w:val="000000"/>
          <w:sz w:val="26"/>
          <w:szCs w:val="26"/>
        </w:rPr>
        <w:t>-го пе</w:t>
      </w:r>
      <w:r w:rsidRPr="00593FF4">
        <w:rPr>
          <w:color w:val="000000"/>
          <w:sz w:val="26"/>
          <w:szCs w:val="26"/>
        </w:rPr>
        <w:softHyphen/>
        <w:t>ри</w:t>
      </w:r>
      <w:r w:rsidRPr="00593FF4">
        <w:rPr>
          <w:color w:val="000000"/>
          <w:sz w:val="26"/>
          <w:szCs w:val="26"/>
        </w:rPr>
        <w:softHyphen/>
        <w:t>о</w:t>
      </w:r>
      <w:r w:rsidRPr="00593FF4">
        <w:rPr>
          <w:color w:val="000000"/>
          <w:sz w:val="26"/>
          <w:szCs w:val="26"/>
        </w:rPr>
        <w:softHyphen/>
        <w:t xml:space="preserve">да </w:t>
      </w:r>
      <w:r w:rsidR="00FC01BC" w:rsidRPr="00593FF4">
        <w:rPr>
          <w:color w:val="000000"/>
          <w:sz w:val="26"/>
          <w:szCs w:val="26"/>
        </w:rPr>
        <w:t>I</w:t>
      </w:r>
      <w:r w:rsidRPr="00593FF4">
        <w:rPr>
          <w:color w:val="000000"/>
          <w:sz w:val="26"/>
          <w:szCs w:val="26"/>
        </w:rPr>
        <w:t>IA-группы со</w:t>
      </w:r>
      <w:r w:rsidRPr="00593FF4">
        <w:rPr>
          <w:color w:val="000000"/>
          <w:sz w:val="26"/>
          <w:szCs w:val="26"/>
        </w:rPr>
        <w:softHyphen/>
        <w:t>от</w:t>
      </w:r>
      <w:r w:rsidRPr="00593FF4">
        <w:rPr>
          <w:color w:val="000000"/>
          <w:sz w:val="26"/>
          <w:szCs w:val="26"/>
        </w:rPr>
        <w:softHyphen/>
        <w:t>вет</w:t>
      </w:r>
      <w:r w:rsidRPr="00593FF4">
        <w:rPr>
          <w:color w:val="000000"/>
          <w:sz w:val="26"/>
          <w:szCs w:val="26"/>
        </w:rPr>
        <w:softHyphen/>
        <w:t>ству</w:t>
      </w:r>
      <w:r w:rsidRPr="00593FF4">
        <w:rPr>
          <w:color w:val="000000"/>
          <w:sz w:val="26"/>
          <w:szCs w:val="26"/>
        </w:rPr>
        <w:softHyphen/>
        <w:t>ет схема рас</w:t>
      </w:r>
      <w:r w:rsidRPr="00593FF4">
        <w:rPr>
          <w:color w:val="000000"/>
          <w:sz w:val="26"/>
          <w:szCs w:val="26"/>
        </w:rPr>
        <w:softHyphen/>
        <w:t>пре</w:t>
      </w:r>
      <w:r w:rsidRPr="00593FF4">
        <w:rPr>
          <w:color w:val="000000"/>
          <w:sz w:val="26"/>
          <w:szCs w:val="26"/>
        </w:rPr>
        <w:softHyphen/>
        <w:t>де</w:t>
      </w:r>
      <w:r w:rsidRPr="00593FF4">
        <w:rPr>
          <w:color w:val="000000"/>
          <w:sz w:val="26"/>
          <w:szCs w:val="26"/>
        </w:rPr>
        <w:softHyphen/>
        <w:t>ле</w:t>
      </w:r>
      <w:r w:rsidRPr="00593FF4">
        <w:rPr>
          <w:color w:val="000000"/>
          <w:sz w:val="26"/>
          <w:szCs w:val="26"/>
        </w:rPr>
        <w:softHyphen/>
        <w:t>ния электронов</w:t>
      </w:r>
    </w:p>
    <w:p w14:paraId="69AB6651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center"/>
        <w:rPr>
          <w:color w:val="000000"/>
          <w:sz w:val="26"/>
          <w:szCs w:val="26"/>
        </w:rPr>
      </w:pP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6481CD26" wp14:editId="62A80CA9">
            <wp:extent cx="2567028" cy="1470355"/>
            <wp:effectExtent l="19050" t="0" r="4722" b="0"/>
            <wp:docPr id="20" name="Рисунок 1" descr="https://chem-oge.sdamgia.ru/get_file?id=161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em-oge.sdamgia.ru/get_file?id=1613&amp;png=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147" cy="1472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812CE8" w14:textId="77777777" w:rsidR="00CC6E5F" w:rsidRPr="00593FF4" w:rsidRDefault="00CC6E5F" w:rsidP="00CC6E5F">
      <w:pPr>
        <w:pStyle w:val="a5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 </w:t>
      </w:r>
    </w:p>
    <w:p w14:paraId="49A4A74F" w14:textId="2DF520E2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2. Какой из эле</w:t>
      </w:r>
      <w:r w:rsidRPr="00593FF4">
        <w:rPr>
          <w:color w:val="000000"/>
          <w:sz w:val="26"/>
          <w:szCs w:val="26"/>
        </w:rPr>
        <w:softHyphen/>
        <w:t>мен</w:t>
      </w:r>
      <w:r w:rsidRPr="00593FF4">
        <w:rPr>
          <w:color w:val="000000"/>
          <w:sz w:val="26"/>
          <w:szCs w:val="26"/>
        </w:rPr>
        <w:softHyphen/>
        <w:t>тов глав</w:t>
      </w:r>
      <w:r w:rsidRPr="00593FF4">
        <w:rPr>
          <w:color w:val="000000"/>
          <w:sz w:val="26"/>
          <w:szCs w:val="26"/>
        </w:rPr>
        <w:softHyphen/>
        <w:t>ной под</w:t>
      </w:r>
      <w:r w:rsidRPr="00593FF4">
        <w:rPr>
          <w:color w:val="000000"/>
          <w:sz w:val="26"/>
          <w:szCs w:val="26"/>
        </w:rPr>
        <w:softHyphen/>
        <w:t>груп</w:t>
      </w:r>
      <w:r w:rsidRPr="00593FF4">
        <w:rPr>
          <w:color w:val="000000"/>
          <w:sz w:val="26"/>
          <w:szCs w:val="26"/>
        </w:rPr>
        <w:softHyphen/>
        <w:t xml:space="preserve">пы </w:t>
      </w:r>
      <w:r w:rsidR="00FC01BC" w:rsidRPr="00593FF4">
        <w:rPr>
          <w:color w:val="000000"/>
          <w:sz w:val="26"/>
          <w:szCs w:val="26"/>
        </w:rPr>
        <w:t>I</w:t>
      </w:r>
      <w:r w:rsidRPr="00593FF4">
        <w:rPr>
          <w:color w:val="000000"/>
          <w:sz w:val="26"/>
          <w:szCs w:val="26"/>
        </w:rPr>
        <w:t>V груп</w:t>
      </w:r>
      <w:r w:rsidRPr="00593FF4">
        <w:rPr>
          <w:color w:val="000000"/>
          <w:sz w:val="26"/>
          <w:szCs w:val="26"/>
        </w:rPr>
        <w:softHyphen/>
        <w:t>пы имеет наи</w:t>
      </w:r>
      <w:r w:rsidRPr="00593FF4">
        <w:rPr>
          <w:color w:val="000000"/>
          <w:sz w:val="26"/>
          <w:szCs w:val="26"/>
        </w:rPr>
        <w:softHyphen/>
        <w:t>бол</w:t>
      </w:r>
      <w:r w:rsidR="00FC01BC" w:rsidRPr="00593FF4">
        <w:rPr>
          <w:color w:val="000000"/>
          <w:sz w:val="26"/>
          <w:szCs w:val="26"/>
        </w:rPr>
        <w:t>ее</w:t>
      </w:r>
      <w:r w:rsidRPr="00593FF4">
        <w:rPr>
          <w:color w:val="000000"/>
          <w:sz w:val="26"/>
          <w:szCs w:val="26"/>
        </w:rPr>
        <w:t xml:space="preserve"> </w:t>
      </w:r>
      <w:r w:rsidR="00FC01BC" w:rsidRPr="00593FF4">
        <w:rPr>
          <w:color w:val="000000"/>
          <w:sz w:val="26"/>
          <w:szCs w:val="26"/>
        </w:rPr>
        <w:t>выраженные металлические свойства</w:t>
      </w:r>
      <w:r w:rsidRPr="00593FF4">
        <w:rPr>
          <w:color w:val="000000"/>
          <w:sz w:val="26"/>
          <w:szCs w:val="26"/>
        </w:rPr>
        <w:t>?</w:t>
      </w:r>
    </w:p>
    <w:p w14:paraId="4CB3523F" w14:textId="77777777" w:rsidR="00CC6E5F" w:rsidRPr="00593FF4" w:rsidRDefault="00CC6E5F" w:rsidP="00CC6E5F">
      <w:pPr>
        <w:pStyle w:val="a5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 </w:t>
      </w:r>
    </w:p>
    <w:p w14:paraId="16671ED8" w14:textId="452A111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1) </w:t>
      </w:r>
      <w:r w:rsidR="00FC5060" w:rsidRPr="00593FF4">
        <w:rPr>
          <w:color w:val="000000"/>
          <w:sz w:val="26"/>
          <w:szCs w:val="26"/>
          <w:lang w:val="en-US"/>
        </w:rPr>
        <w:t>Pb</w:t>
      </w:r>
    </w:p>
    <w:p w14:paraId="0D1703C9" w14:textId="79DE7140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2) </w:t>
      </w:r>
      <w:r w:rsidR="00FC5060" w:rsidRPr="00593FF4">
        <w:rPr>
          <w:color w:val="000000"/>
          <w:sz w:val="26"/>
          <w:szCs w:val="26"/>
          <w:lang w:val="en-US"/>
        </w:rPr>
        <w:t>C</w:t>
      </w:r>
    </w:p>
    <w:p w14:paraId="46F8FC27" w14:textId="0221C6BA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3) </w:t>
      </w:r>
      <w:r w:rsidR="00FC5060" w:rsidRPr="00593FF4">
        <w:rPr>
          <w:color w:val="000000"/>
          <w:sz w:val="26"/>
          <w:szCs w:val="26"/>
          <w:lang w:val="en-US"/>
        </w:rPr>
        <w:t>Si</w:t>
      </w:r>
    </w:p>
    <w:p w14:paraId="58EE3E9B" w14:textId="525F3168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4) </w:t>
      </w:r>
      <w:r w:rsidR="00FC5060" w:rsidRPr="00593FF4">
        <w:rPr>
          <w:color w:val="000000"/>
          <w:sz w:val="26"/>
          <w:szCs w:val="26"/>
          <w:lang w:val="en-US"/>
        </w:rPr>
        <w:t>Sn</w:t>
      </w:r>
    </w:p>
    <w:p w14:paraId="46E4A35D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</w:p>
    <w:p w14:paraId="014E8344" w14:textId="1FAC761D" w:rsidR="00CC6E5F" w:rsidRPr="00593FF4" w:rsidRDefault="00CC6E5F" w:rsidP="00593FF4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3. Какой вид хи</w:t>
      </w:r>
      <w:r w:rsidRPr="00593FF4">
        <w:rPr>
          <w:color w:val="000000"/>
          <w:sz w:val="26"/>
          <w:szCs w:val="26"/>
        </w:rPr>
        <w:softHyphen/>
        <w:t>ми</w:t>
      </w:r>
      <w:r w:rsidRPr="00593FF4">
        <w:rPr>
          <w:color w:val="000000"/>
          <w:sz w:val="26"/>
          <w:szCs w:val="26"/>
        </w:rPr>
        <w:softHyphen/>
        <w:t>че</w:t>
      </w:r>
      <w:r w:rsidRPr="00593FF4">
        <w:rPr>
          <w:color w:val="000000"/>
          <w:sz w:val="26"/>
          <w:szCs w:val="26"/>
        </w:rPr>
        <w:softHyphen/>
        <w:t>ской связи в мо</w:t>
      </w:r>
      <w:r w:rsidRPr="00593FF4">
        <w:rPr>
          <w:color w:val="000000"/>
          <w:sz w:val="26"/>
          <w:szCs w:val="26"/>
        </w:rPr>
        <w:softHyphen/>
        <w:t>ле</w:t>
      </w:r>
      <w:r w:rsidRPr="00593FF4">
        <w:rPr>
          <w:color w:val="000000"/>
          <w:sz w:val="26"/>
          <w:szCs w:val="26"/>
        </w:rPr>
        <w:softHyphen/>
        <w:t>ку</w:t>
      </w:r>
      <w:r w:rsidRPr="00593FF4">
        <w:rPr>
          <w:color w:val="000000"/>
          <w:sz w:val="26"/>
          <w:szCs w:val="26"/>
        </w:rPr>
        <w:softHyphen/>
        <w:t xml:space="preserve">ле </w:t>
      </w:r>
      <w:r w:rsidR="008957A5" w:rsidRPr="00593FF4">
        <w:rPr>
          <w:color w:val="000000"/>
          <w:sz w:val="26"/>
          <w:szCs w:val="26"/>
        </w:rPr>
        <w:t>хлороводорода</w:t>
      </w:r>
      <w:r w:rsidRPr="00593FF4">
        <w:rPr>
          <w:color w:val="000000"/>
          <w:sz w:val="26"/>
          <w:szCs w:val="26"/>
        </w:rPr>
        <w:t>?</w:t>
      </w:r>
    </w:p>
    <w:p w14:paraId="3C0E7748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1) ионная</w:t>
      </w:r>
    </w:p>
    <w:p w14:paraId="1202EC1D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2) ковалентная полярная</w:t>
      </w:r>
    </w:p>
    <w:p w14:paraId="1528C325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3) ковалентная неполярная</w:t>
      </w:r>
    </w:p>
    <w:p w14:paraId="57D3152B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4) металлическая</w:t>
      </w:r>
    </w:p>
    <w:p w14:paraId="57DFEB56" w14:textId="77777777" w:rsidR="00CC6E5F" w:rsidRPr="00593FF4" w:rsidRDefault="00CC6E5F" w:rsidP="00CC6E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A221F29" w14:textId="79E510C0" w:rsidR="00CC6E5F" w:rsidRPr="00593FF4" w:rsidRDefault="00CC6E5F" w:rsidP="00593FF4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 xml:space="preserve">4. В каком веществе степень окисления азота равна </w:t>
      </w:r>
      <w:r w:rsidR="00830DAF" w:rsidRPr="00593FF4">
        <w:rPr>
          <w:color w:val="000000"/>
          <w:sz w:val="26"/>
          <w:szCs w:val="26"/>
        </w:rPr>
        <w:t>+4</w:t>
      </w:r>
      <w:r w:rsidRPr="00593FF4">
        <w:rPr>
          <w:color w:val="000000"/>
          <w:sz w:val="26"/>
          <w:szCs w:val="26"/>
        </w:rPr>
        <w:t>?</w:t>
      </w:r>
    </w:p>
    <w:p w14:paraId="3A1256DD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1)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12E1B6DA" wp14:editId="78308AFB">
            <wp:extent cx="819150" cy="182880"/>
            <wp:effectExtent l="19050" t="0" r="0" b="0"/>
            <wp:docPr id="36" name="Рисунок 14" descr="https://oge.sdamgia.ru/formula/40/40272b62fb1b61623a00b2c89add709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oge.sdamgia.ru/formula/40/40272b62fb1b61623a00b2c89add7090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9B367F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2)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7950AB74" wp14:editId="26CE6D1D">
            <wp:extent cx="336550" cy="175260"/>
            <wp:effectExtent l="19050" t="0" r="6350" b="0"/>
            <wp:docPr id="37" name="Рисунок 15" descr="https://oge.sdamgia.ru/formula/f1/f1f1ec231b210056d820507a54817da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oge.sdamgia.ru/formula/f1/f1f1ec231b210056d820507a54817daf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869AA7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3)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583CC1A2" wp14:editId="2DDD445C">
            <wp:extent cx="417195" cy="175260"/>
            <wp:effectExtent l="19050" t="0" r="1905" b="0"/>
            <wp:docPr id="38" name="Рисунок 16" descr="https://oge.sdamgia.ru/formula/13/13b020114c3cb942b7d662eba7fdd49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oge.sdamgia.ru/formula/13/13b020114c3cb942b7d662eba7fdd496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E7BD87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4)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1C945577" wp14:editId="019F7A1F">
            <wp:extent cx="526415" cy="175260"/>
            <wp:effectExtent l="19050" t="0" r="6985" b="0"/>
            <wp:docPr id="39" name="Рисунок 17" descr="https://oge.sdamgia.ru/formula/35/354bd85fa5c6baa49ec8c108433954c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oge.sdamgia.ru/formula/35/354bd85fa5c6baa49ec8c108433954cc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5EBB1C" w14:textId="77777777" w:rsidR="00CC6E5F" w:rsidRPr="00593FF4" w:rsidRDefault="00CC6E5F" w:rsidP="00CC6E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A19AAC6" w14:textId="77777777" w:rsidR="00A969E1" w:rsidRPr="00593FF4" w:rsidRDefault="00CC6E5F" w:rsidP="00A969E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lastRenderedPageBreak/>
        <w:t xml:space="preserve">5. </w:t>
      </w:r>
      <w:r w:rsidR="00A969E1" w:rsidRPr="00593FF4">
        <w:rPr>
          <w:color w:val="000000"/>
          <w:sz w:val="26"/>
          <w:szCs w:val="26"/>
        </w:rPr>
        <w:t xml:space="preserve">Выберите </w:t>
      </w:r>
      <w:r w:rsidR="00A969E1" w:rsidRPr="00593FF4">
        <w:rPr>
          <w:b/>
          <w:bCs/>
          <w:color w:val="000000"/>
          <w:sz w:val="26"/>
          <w:szCs w:val="26"/>
          <w:u w:val="single"/>
        </w:rPr>
        <w:t>два</w:t>
      </w:r>
      <w:r w:rsidR="00A969E1" w:rsidRPr="00593FF4">
        <w:rPr>
          <w:color w:val="000000"/>
          <w:sz w:val="26"/>
          <w:szCs w:val="26"/>
        </w:rPr>
        <w:t xml:space="preserve"> исходных вещества, взаимодействию которых соответствует сокращённое ионное уравнение реакции</w:t>
      </w:r>
    </w:p>
    <w:p w14:paraId="7826FCC3" w14:textId="0CDFAC4D" w:rsidR="00A969E1" w:rsidRPr="00593FF4" w:rsidRDefault="00A969E1" w:rsidP="00A969E1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3FF4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6B552F19" wp14:editId="301EF6E5">
            <wp:extent cx="2038350" cy="228600"/>
            <wp:effectExtent l="0" t="0" r="0" b="0"/>
            <wp:docPr id="14" name="Рисунок 14" descr="Ba$ в степени левая круглая скобка 2 плюс правая круглая скобка $ плюс SО$_4$$ в степени левая круглая скобка 2 минус правая круглая скобка $ = BаSО$_4$$\downarrow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a$ в степени левая круглая скобка 2 плюс правая круглая скобка $ плюс SО$_4$$ в степени левая круглая скобка 2 минус правая круглая скобка $ = BаSО$_4$$\downarrow$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BCC17" w14:textId="255D432D" w:rsidR="00A969E1" w:rsidRPr="00593FF4" w:rsidRDefault="00A969E1" w:rsidP="00A969E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3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  </w:t>
      </w:r>
      <w:r w:rsidRPr="00593FF4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3DFCD56F" wp14:editId="1BF51CC4">
            <wp:extent cx="457200" cy="171450"/>
            <wp:effectExtent l="0" t="0" r="0" b="0"/>
            <wp:docPr id="13" name="Рисунок 13" descr="BaCl$_2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aCl$_2$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13C96" w14:textId="5C269769" w:rsidR="00A969E1" w:rsidRPr="00593FF4" w:rsidRDefault="00A969E1" w:rsidP="00A969E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3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  </w:t>
      </w:r>
      <w:r w:rsidRPr="00593FF4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2794C6D6" wp14:editId="1810EB7B">
            <wp:extent cx="533400" cy="171450"/>
            <wp:effectExtent l="0" t="0" r="0" b="0"/>
            <wp:docPr id="12" name="Рисунок 12" descr="BaCO$_3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aCO$_3$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E231B" w14:textId="7FFE1885" w:rsidR="00A969E1" w:rsidRPr="00593FF4" w:rsidRDefault="00A969E1" w:rsidP="00A969E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3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  </w:t>
      </w:r>
      <w:r w:rsidRPr="00593FF4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119CCC79" wp14:editId="439D2E18">
            <wp:extent cx="209550" cy="161925"/>
            <wp:effectExtent l="0" t="0" r="0" b="9525"/>
            <wp:docPr id="11" name="Рисунок 11" descr="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589C4" w14:textId="1BC18594" w:rsidR="00A969E1" w:rsidRPr="00593FF4" w:rsidRDefault="00A969E1" w:rsidP="00A969E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3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  </w:t>
      </w:r>
      <w:r w:rsidRPr="00593FF4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475CF16F" wp14:editId="1A35C489">
            <wp:extent cx="342900" cy="171450"/>
            <wp:effectExtent l="0" t="0" r="0" b="0"/>
            <wp:docPr id="10" name="Рисунок 10" descr="Ba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BaO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2FE92" w14:textId="2AE31234" w:rsidR="00A969E1" w:rsidRPr="00593FF4" w:rsidRDefault="00A969E1" w:rsidP="00A969E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3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  </w:t>
      </w:r>
      <w:r w:rsidRPr="00593FF4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53A700FF" wp14:editId="5839579D">
            <wp:extent cx="523875" cy="171450"/>
            <wp:effectExtent l="0" t="0" r="9525" b="0"/>
            <wp:docPr id="9" name="Рисунок 9" descr="Н$_2$SO$_4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Н$_2$SO$_4$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CDCC4" w14:textId="65DB5FE1" w:rsidR="00A969E1" w:rsidRPr="00593FF4" w:rsidRDefault="00A969E1" w:rsidP="00A969E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3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6)  </w:t>
      </w:r>
      <w:r w:rsidRPr="00593FF4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48DE1007" wp14:editId="63EF13E7">
            <wp:extent cx="523875" cy="171450"/>
            <wp:effectExtent l="0" t="0" r="9525" b="0"/>
            <wp:docPr id="8" name="Рисунок 8" descr="PbSO$_4$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PbSO$_4$ 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D5B1F" w14:textId="77777777" w:rsidR="00CC6E5F" w:rsidRPr="00593FF4" w:rsidRDefault="00CC6E5F" w:rsidP="00CC6E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9DECA6B" w14:textId="2F25513F" w:rsidR="00CC6E5F" w:rsidRPr="00593FF4" w:rsidRDefault="00CC6E5F" w:rsidP="00593FF4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 xml:space="preserve">6. С </w:t>
      </w:r>
      <w:r w:rsidR="009D4A3E" w:rsidRPr="00593FF4">
        <w:rPr>
          <w:color w:val="000000"/>
          <w:sz w:val="26"/>
          <w:szCs w:val="26"/>
        </w:rPr>
        <w:t>кислородом</w:t>
      </w:r>
      <w:r w:rsidRPr="00593FF4">
        <w:rPr>
          <w:color w:val="000000"/>
          <w:sz w:val="26"/>
          <w:szCs w:val="26"/>
        </w:rPr>
        <w:t xml:space="preserve"> вза</w:t>
      </w:r>
      <w:r w:rsidRPr="00593FF4">
        <w:rPr>
          <w:color w:val="000000"/>
          <w:sz w:val="26"/>
          <w:szCs w:val="26"/>
        </w:rPr>
        <w:softHyphen/>
        <w:t>и</w:t>
      </w:r>
      <w:r w:rsidRPr="00593FF4">
        <w:rPr>
          <w:color w:val="000000"/>
          <w:sz w:val="26"/>
          <w:szCs w:val="26"/>
        </w:rPr>
        <w:softHyphen/>
        <w:t>мо</w:t>
      </w:r>
      <w:r w:rsidRPr="00593FF4">
        <w:rPr>
          <w:color w:val="000000"/>
          <w:sz w:val="26"/>
          <w:szCs w:val="26"/>
        </w:rPr>
        <w:softHyphen/>
        <w:t>дей</w:t>
      </w:r>
      <w:r w:rsidRPr="00593FF4">
        <w:rPr>
          <w:color w:val="000000"/>
          <w:sz w:val="26"/>
          <w:szCs w:val="26"/>
        </w:rPr>
        <w:softHyphen/>
        <w:t>ству</w:t>
      </w:r>
      <w:r w:rsidRPr="00593FF4">
        <w:rPr>
          <w:color w:val="000000"/>
          <w:sz w:val="26"/>
          <w:szCs w:val="26"/>
        </w:rPr>
        <w:softHyphen/>
        <w:t>ет каждое из двух веществ:</w:t>
      </w:r>
    </w:p>
    <w:p w14:paraId="6308411D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1)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405CE720" wp14:editId="471B9DCD">
            <wp:extent cx="629285" cy="175260"/>
            <wp:effectExtent l="19050" t="0" r="0" b="0"/>
            <wp:docPr id="57" name="Рисунок 40" descr="https://oge.sdamgia.ru/formula/2c/2c6680945d50671d4aedcb877e3e1f0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oge.sdamgia.ru/formula/2c/2c6680945d50671d4aedcb877e3e1f09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B6D1FF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2)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09819FE3" wp14:editId="4CDF75D8">
            <wp:extent cx="526415" cy="160655"/>
            <wp:effectExtent l="19050" t="0" r="6985" b="0"/>
            <wp:docPr id="58" name="Рисунок 41" descr="https://oge.sdamgia.ru/formula/0d/0d6757f61cbeb05142dd41595f841fb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oge.sdamgia.ru/formula/0d/0d6757f61cbeb05142dd41595f841fb2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16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A30305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3)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33B8CA05" wp14:editId="532AE088">
            <wp:extent cx="987425" cy="175260"/>
            <wp:effectExtent l="19050" t="0" r="3175" b="0"/>
            <wp:docPr id="59" name="Рисунок 42" descr="https://oge.sdamgia.ru/formula/16/16482e4fcf3ef324c9acc0713c367da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oge.sdamgia.ru/formula/16/16482e4fcf3ef324c9acc0713c367daf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B7B96C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4)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2EF49C85" wp14:editId="79256F5B">
            <wp:extent cx="1192530" cy="175260"/>
            <wp:effectExtent l="19050" t="0" r="7620" b="0"/>
            <wp:docPr id="63" name="Рисунок 43" descr="https://oge.sdamgia.ru/formula/96/969e543d7d011ff164d7be77d1de2b9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oge.sdamgia.ru/formula/96/969e543d7d011ff164d7be77d1de2b91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513F93" w14:textId="77777777" w:rsidR="00CC6E5F" w:rsidRPr="00593FF4" w:rsidRDefault="00CC6E5F" w:rsidP="00CC6E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61F969B" w14:textId="46F70B86" w:rsidR="00CC6E5F" w:rsidRPr="00593FF4" w:rsidRDefault="00CC6E5F" w:rsidP="00593FF4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 xml:space="preserve">7. </w:t>
      </w:r>
      <w:r w:rsidR="00C418C0" w:rsidRPr="00593FF4">
        <w:rPr>
          <w:color w:val="000000"/>
          <w:sz w:val="26"/>
          <w:szCs w:val="26"/>
        </w:rPr>
        <w:t>Гидроксид натрия</w:t>
      </w:r>
      <w:r w:rsidRPr="00593FF4">
        <w:rPr>
          <w:color w:val="000000"/>
          <w:sz w:val="26"/>
          <w:szCs w:val="26"/>
        </w:rPr>
        <w:t xml:space="preserve"> может ре</w:t>
      </w:r>
      <w:r w:rsidRPr="00593FF4">
        <w:rPr>
          <w:color w:val="000000"/>
          <w:sz w:val="26"/>
          <w:szCs w:val="26"/>
        </w:rPr>
        <w:softHyphen/>
        <w:t>а</w:t>
      </w:r>
      <w:r w:rsidRPr="00593FF4">
        <w:rPr>
          <w:color w:val="000000"/>
          <w:sz w:val="26"/>
          <w:szCs w:val="26"/>
        </w:rPr>
        <w:softHyphen/>
        <w:t>ги</w:t>
      </w:r>
      <w:r w:rsidRPr="00593FF4">
        <w:rPr>
          <w:color w:val="000000"/>
          <w:sz w:val="26"/>
          <w:szCs w:val="26"/>
        </w:rPr>
        <w:softHyphen/>
        <w:t>ро</w:t>
      </w:r>
      <w:r w:rsidRPr="00593FF4">
        <w:rPr>
          <w:color w:val="000000"/>
          <w:sz w:val="26"/>
          <w:szCs w:val="26"/>
        </w:rPr>
        <w:softHyphen/>
        <w:t>вать с каж</w:t>
      </w:r>
      <w:r w:rsidRPr="00593FF4">
        <w:rPr>
          <w:color w:val="000000"/>
          <w:sz w:val="26"/>
          <w:szCs w:val="26"/>
        </w:rPr>
        <w:softHyphen/>
        <w:t>дым из веществ:</w:t>
      </w:r>
    </w:p>
    <w:p w14:paraId="74E18E19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1)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2C2DFC7B" wp14:editId="7B3BCF6D">
            <wp:extent cx="1207135" cy="182880"/>
            <wp:effectExtent l="19050" t="0" r="0" b="0"/>
            <wp:docPr id="64" name="Рисунок 48" descr="https://oge.sdamgia.ru/formula/21/21cd10bc30160d74cdb123bbc797e53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oge.sdamgia.ru/formula/21/21cd10bc30160d74cdb123bbc797e53c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155477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2)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40917325" wp14:editId="26FB37AC">
            <wp:extent cx="841375" cy="175260"/>
            <wp:effectExtent l="19050" t="0" r="0" b="0"/>
            <wp:docPr id="70" name="Рисунок 49" descr="https://oge.sdamgia.ru/formula/99/9934d08ec664a975996dc5147324a0a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oge.sdamgia.ru/formula/99/9934d08ec664a975996dc5147324a0a4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56049E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3)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0E93842D" wp14:editId="4C4258C9">
            <wp:extent cx="636270" cy="175260"/>
            <wp:effectExtent l="19050" t="0" r="0" b="0"/>
            <wp:docPr id="71" name="Рисунок 50" descr="https://oge.sdamgia.ru/formula/72/728b987493b61bae061114075350606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oge.sdamgia.ru/formula/72/728b987493b61bae0611140753506065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FBDB64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4)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2854F7D4" wp14:editId="5EB44D91">
            <wp:extent cx="877570" cy="175260"/>
            <wp:effectExtent l="19050" t="0" r="0" b="0"/>
            <wp:docPr id="72" name="Рисунок 51" descr="https://oge.sdamgia.ru/formula/bf/bf0ac1dc07a0c82a539692838ee2f6c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oge.sdamgia.ru/formula/bf/bf0ac1dc07a0c82a539692838ee2f6c5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1C7BCB" w14:textId="77777777" w:rsidR="00CC6E5F" w:rsidRPr="00593FF4" w:rsidRDefault="00CC6E5F" w:rsidP="00CC6E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BF6A59E" w14:textId="40153ABA" w:rsidR="00CC6E5F" w:rsidRPr="00593FF4" w:rsidRDefault="00CC6E5F" w:rsidP="00593FF4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 xml:space="preserve">8. Среди веществ: </w:t>
      </w:r>
      <w:r w:rsidR="00C8332A" w:rsidRPr="00593FF4">
        <w:rPr>
          <w:color w:val="000000"/>
          <w:sz w:val="26"/>
          <w:szCs w:val="26"/>
          <w:lang w:val="en-US"/>
        </w:rPr>
        <w:t>K</w:t>
      </w:r>
      <w:proofErr w:type="spellStart"/>
      <w:r w:rsidRPr="00593FF4">
        <w:rPr>
          <w:color w:val="000000"/>
          <w:sz w:val="26"/>
          <w:szCs w:val="26"/>
        </w:rPr>
        <w:t>Cl</w:t>
      </w:r>
      <w:proofErr w:type="spellEnd"/>
      <w:r w:rsidRPr="00593FF4">
        <w:rPr>
          <w:color w:val="000000"/>
          <w:sz w:val="26"/>
          <w:szCs w:val="26"/>
        </w:rPr>
        <w:t xml:space="preserve">, </w:t>
      </w:r>
      <w:r w:rsidR="00C8332A" w:rsidRPr="00593FF4">
        <w:rPr>
          <w:color w:val="000000"/>
          <w:sz w:val="26"/>
          <w:szCs w:val="26"/>
          <w:lang w:val="en-US"/>
        </w:rPr>
        <w:t>K</w:t>
      </w:r>
      <w:r w:rsidRPr="00593FF4">
        <w:rPr>
          <w:color w:val="000000"/>
          <w:sz w:val="26"/>
          <w:szCs w:val="26"/>
          <w:vertAlign w:val="subscript"/>
        </w:rPr>
        <w:t>2</w:t>
      </w:r>
      <w:r w:rsidRPr="00593FF4">
        <w:rPr>
          <w:color w:val="000000"/>
          <w:sz w:val="26"/>
          <w:szCs w:val="26"/>
        </w:rPr>
        <w:t xml:space="preserve">S, </w:t>
      </w:r>
      <w:r w:rsidR="00C8332A" w:rsidRPr="00593FF4">
        <w:rPr>
          <w:color w:val="000000"/>
          <w:sz w:val="26"/>
          <w:szCs w:val="26"/>
          <w:lang w:val="en-US"/>
        </w:rPr>
        <w:t>K</w:t>
      </w:r>
      <w:r w:rsidRPr="00593FF4">
        <w:rPr>
          <w:color w:val="000000"/>
          <w:sz w:val="26"/>
          <w:szCs w:val="26"/>
          <w:vertAlign w:val="subscript"/>
        </w:rPr>
        <w:t>2</w:t>
      </w:r>
      <w:r w:rsidRPr="00593FF4">
        <w:rPr>
          <w:color w:val="000000"/>
          <w:sz w:val="26"/>
          <w:szCs w:val="26"/>
        </w:rPr>
        <w:t>SO</w:t>
      </w:r>
      <w:r w:rsidRPr="00593FF4">
        <w:rPr>
          <w:color w:val="000000"/>
          <w:sz w:val="26"/>
          <w:szCs w:val="26"/>
          <w:vertAlign w:val="subscript"/>
        </w:rPr>
        <w:t>4</w:t>
      </w:r>
      <w:r w:rsidRPr="00593FF4">
        <w:rPr>
          <w:color w:val="000000"/>
          <w:sz w:val="26"/>
          <w:szCs w:val="26"/>
        </w:rPr>
        <w:t> – в ре</w:t>
      </w:r>
      <w:r w:rsidRPr="00593FF4">
        <w:rPr>
          <w:color w:val="000000"/>
          <w:sz w:val="26"/>
          <w:szCs w:val="26"/>
        </w:rPr>
        <w:softHyphen/>
        <w:t>ак</w:t>
      </w:r>
      <w:r w:rsidRPr="00593FF4">
        <w:rPr>
          <w:color w:val="000000"/>
          <w:sz w:val="26"/>
          <w:szCs w:val="26"/>
        </w:rPr>
        <w:softHyphen/>
        <w:t>цию с рас</w:t>
      </w:r>
      <w:r w:rsidRPr="00593FF4">
        <w:rPr>
          <w:color w:val="000000"/>
          <w:sz w:val="26"/>
          <w:szCs w:val="26"/>
        </w:rPr>
        <w:softHyphen/>
        <w:t>тво</w:t>
      </w:r>
      <w:r w:rsidRPr="00593FF4">
        <w:rPr>
          <w:color w:val="000000"/>
          <w:sz w:val="26"/>
          <w:szCs w:val="26"/>
        </w:rPr>
        <w:softHyphen/>
        <w:t xml:space="preserve">ром </w:t>
      </w:r>
      <w:proofErr w:type="spellStart"/>
      <w:r w:rsidR="00C8332A" w:rsidRPr="00593FF4">
        <w:rPr>
          <w:color w:val="000000"/>
          <w:sz w:val="26"/>
          <w:szCs w:val="26"/>
          <w:lang w:val="en-US"/>
        </w:rPr>
        <w:t>FeCl</w:t>
      </w:r>
      <w:proofErr w:type="spellEnd"/>
      <w:r w:rsidRPr="00593FF4">
        <w:rPr>
          <w:color w:val="000000"/>
          <w:sz w:val="26"/>
          <w:szCs w:val="26"/>
          <w:vertAlign w:val="subscript"/>
        </w:rPr>
        <w:t>2</w:t>
      </w:r>
      <w:r w:rsidRPr="00593FF4">
        <w:rPr>
          <w:color w:val="000000"/>
          <w:sz w:val="26"/>
          <w:szCs w:val="26"/>
        </w:rPr>
        <w:t> вступает(-ют)</w:t>
      </w:r>
    </w:p>
    <w:p w14:paraId="603C6AC0" w14:textId="5AC27AF2" w:rsidR="00CC6E5F" w:rsidRPr="00995CC0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  <w:lang w:val="en-US"/>
        </w:rPr>
      </w:pPr>
      <w:r w:rsidRPr="00995CC0">
        <w:rPr>
          <w:color w:val="000000"/>
          <w:sz w:val="26"/>
          <w:szCs w:val="26"/>
          <w:lang w:val="en-US"/>
        </w:rPr>
        <w:t xml:space="preserve">1) </w:t>
      </w:r>
      <w:r w:rsidRPr="00593FF4">
        <w:rPr>
          <w:color w:val="000000"/>
          <w:sz w:val="26"/>
          <w:szCs w:val="26"/>
        </w:rPr>
        <w:t>только</w:t>
      </w:r>
      <w:r w:rsidRPr="00995CC0">
        <w:rPr>
          <w:color w:val="000000"/>
          <w:sz w:val="26"/>
          <w:szCs w:val="26"/>
          <w:lang w:val="en-US"/>
        </w:rPr>
        <w:t> </w:t>
      </w:r>
      <w:r w:rsidR="00C8332A" w:rsidRPr="00593FF4">
        <w:rPr>
          <w:color w:val="000000"/>
          <w:sz w:val="26"/>
          <w:szCs w:val="26"/>
          <w:lang w:val="en-US"/>
        </w:rPr>
        <w:t>K</w:t>
      </w:r>
      <w:r w:rsidR="00C8332A" w:rsidRPr="00995CC0">
        <w:rPr>
          <w:color w:val="000000"/>
          <w:sz w:val="26"/>
          <w:szCs w:val="26"/>
          <w:vertAlign w:val="subscript"/>
          <w:lang w:val="en-US"/>
        </w:rPr>
        <w:t>2</w:t>
      </w:r>
      <w:r w:rsidR="00C8332A" w:rsidRPr="00995CC0">
        <w:rPr>
          <w:color w:val="000000"/>
          <w:sz w:val="26"/>
          <w:szCs w:val="26"/>
          <w:lang w:val="en-US"/>
        </w:rPr>
        <w:t>S</w:t>
      </w:r>
    </w:p>
    <w:p w14:paraId="08D8251D" w14:textId="7DE44D42" w:rsidR="00CC6E5F" w:rsidRPr="00995CC0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  <w:lang w:val="en-US"/>
        </w:rPr>
      </w:pPr>
      <w:r w:rsidRPr="00995CC0">
        <w:rPr>
          <w:color w:val="000000"/>
          <w:sz w:val="26"/>
          <w:szCs w:val="26"/>
          <w:lang w:val="en-US"/>
        </w:rPr>
        <w:t>2)  </w:t>
      </w:r>
      <w:proofErr w:type="spellStart"/>
      <w:r w:rsidR="00C8332A" w:rsidRPr="00593FF4">
        <w:rPr>
          <w:color w:val="000000"/>
          <w:sz w:val="26"/>
          <w:szCs w:val="26"/>
          <w:lang w:val="en-US"/>
        </w:rPr>
        <w:t>K</w:t>
      </w:r>
      <w:r w:rsidR="00C8332A" w:rsidRPr="00995CC0">
        <w:rPr>
          <w:color w:val="000000"/>
          <w:sz w:val="26"/>
          <w:szCs w:val="26"/>
          <w:lang w:val="en-US"/>
        </w:rPr>
        <w:t>Cl</w:t>
      </w:r>
      <w:proofErr w:type="spellEnd"/>
      <w:r w:rsidR="00C8332A" w:rsidRPr="00995CC0">
        <w:rPr>
          <w:color w:val="000000"/>
          <w:sz w:val="26"/>
          <w:szCs w:val="26"/>
          <w:lang w:val="en-US"/>
        </w:rPr>
        <w:t xml:space="preserve"> </w:t>
      </w:r>
      <w:r w:rsidR="00C8332A" w:rsidRPr="00593FF4">
        <w:rPr>
          <w:color w:val="000000"/>
          <w:sz w:val="26"/>
          <w:szCs w:val="26"/>
        </w:rPr>
        <w:t>и</w:t>
      </w:r>
      <w:r w:rsidR="00C8332A" w:rsidRPr="00995CC0">
        <w:rPr>
          <w:color w:val="000000"/>
          <w:sz w:val="26"/>
          <w:szCs w:val="26"/>
          <w:lang w:val="en-US"/>
        </w:rPr>
        <w:t xml:space="preserve"> </w:t>
      </w:r>
      <w:r w:rsidR="00C8332A" w:rsidRPr="00593FF4">
        <w:rPr>
          <w:color w:val="000000"/>
          <w:sz w:val="26"/>
          <w:szCs w:val="26"/>
          <w:lang w:val="en-US"/>
        </w:rPr>
        <w:t>K</w:t>
      </w:r>
      <w:r w:rsidR="00C8332A" w:rsidRPr="00995CC0">
        <w:rPr>
          <w:color w:val="000000"/>
          <w:sz w:val="26"/>
          <w:szCs w:val="26"/>
          <w:vertAlign w:val="subscript"/>
          <w:lang w:val="en-US"/>
        </w:rPr>
        <w:t>2</w:t>
      </w:r>
      <w:r w:rsidR="00C8332A" w:rsidRPr="00995CC0">
        <w:rPr>
          <w:color w:val="000000"/>
          <w:sz w:val="26"/>
          <w:szCs w:val="26"/>
          <w:lang w:val="en-US"/>
        </w:rPr>
        <w:t>S</w:t>
      </w:r>
    </w:p>
    <w:p w14:paraId="67148972" w14:textId="1C209EAD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  <w:lang w:val="en-US"/>
        </w:rPr>
      </w:pPr>
      <w:r w:rsidRPr="00593FF4">
        <w:rPr>
          <w:color w:val="000000"/>
          <w:sz w:val="26"/>
          <w:szCs w:val="26"/>
          <w:lang w:val="en-US"/>
        </w:rPr>
        <w:t>3)  </w:t>
      </w:r>
      <w:proofErr w:type="spellStart"/>
      <w:r w:rsidR="00C8332A" w:rsidRPr="00593FF4">
        <w:rPr>
          <w:color w:val="000000"/>
          <w:sz w:val="26"/>
          <w:szCs w:val="26"/>
          <w:lang w:val="en-US"/>
        </w:rPr>
        <w:t>KCl</w:t>
      </w:r>
      <w:proofErr w:type="spellEnd"/>
      <w:r w:rsidR="00C8332A" w:rsidRPr="00593FF4">
        <w:rPr>
          <w:color w:val="000000"/>
          <w:sz w:val="26"/>
          <w:szCs w:val="26"/>
          <w:lang w:val="en-US"/>
        </w:rPr>
        <w:t xml:space="preserve"> </w:t>
      </w:r>
      <w:r w:rsidR="00C8332A" w:rsidRPr="00593FF4">
        <w:rPr>
          <w:color w:val="000000"/>
          <w:sz w:val="26"/>
          <w:szCs w:val="26"/>
        </w:rPr>
        <w:t>и</w:t>
      </w:r>
      <w:r w:rsidR="00C8332A" w:rsidRPr="00593FF4">
        <w:rPr>
          <w:color w:val="000000"/>
          <w:sz w:val="26"/>
          <w:szCs w:val="26"/>
          <w:lang w:val="en-US"/>
        </w:rPr>
        <w:t xml:space="preserve"> K</w:t>
      </w:r>
      <w:r w:rsidR="00C8332A" w:rsidRPr="00593FF4">
        <w:rPr>
          <w:color w:val="000000"/>
          <w:sz w:val="26"/>
          <w:szCs w:val="26"/>
          <w:vertAlign w:val="subscript"/>
          <w:lang w:val="en-US"/>
        </w:rPr>
        <w:t>2</w:t>
      </w:r>
      <w:r w:rsidR="00C8332A" w:rsidRPr="00593FF4">
        <w:rPr>
          <w:color w:val="000000"/>
          <w:sz w:val="26"/>
          <w:szCs w:val="26"/>
          <w:lang w:val="en-US"/>
        </w:rPr>
        <w:t>SO</w:t>
      </w:r>
      <w:r w:rsidR="00C8332A" w:rsidRPr="00593FF4">
        <w:rPr>
          <w:color w:val="000000"/>
          <w:sz w:val="26"/>
          <w:szCs w:val="26"/>
          <w:vertAlign w:val="subscript"/>
          <w:lang w:val="en-US"/>
        </w:rPr>
        <w:t>4</w:t>
      </w:r>
      <w:r w:rsidRPr="00593FF4">
        <w:rPr>
          <w:color w:val="000000"/>
          <w:sz w:val="26"/>
          <w:szCs w:val="26"/>
          <w:lang w:val="en-US"/>
        </w:rPr>
        <w:t> </w:t>
      </w:r>
    </w:p>
    <w:p w14:paraId="19E9D84C" w14:textId="1D66CDD2" w:rsidR="00CC6E5F" w:rsidRPr="00995CC0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995CC0">
        <w:rPr>
          <w:color w:val="000000"/>
          <w:sz w:val="26"/>
          <w:szCs w:val="26"/>
        </w:rPr>
        <w:t>4)</w:t>
      </w:r>
      <w:r w:rsidRPr="00593FF4">
        <w:rPr>
          <w:color w:val="000000"/>
          <w:sz w:val="26"/>
          <w:szCs w:val="26"/>
          <w:lang w:val="en-US"/>
        </w:rPr>
        <w:t>  </w:t>
      </w:r>
      <w:r w:rsidR="00C8332A" w:rsidRPr="00593FF4">
        <w:rPr>
          <w:color w:val="000000"/>
          <w:sz w:val="26"/>
          <w:szCs w:val="26"/>
          <w:lang w:val="en-US"/>
        </w:rPr>
        <w:t>K</w:t>
      </w:r>
      <w:r w:rsidR="00C8332A" w:rsidRPr="00995CC0">
        <w:rPr>
          <w:color w:val="000000"/>
          <w:sz w:val="26"/>
          <w:szCs w:val="26"/>
          <w:vertAlign w:val="subscript"/>
        </w:rPr>
        <w:t>2</w:t>
      </w:r>
      <w:r w:rsidR="00C8332A" w:rsidRPr="00593FF4">
        <w:rPr>
          <w:color w:val="000000"/>
          <w:sz w:val="26"/>
          <w:szCs w:val="26"/>
          <w:lang w:val="en-US"/>
        </w:rPr>
        <w:t>S</w:t>
      </w:r>
      <w:r w:rsidR="00C8332A" w:rsidRPr="00995CC0">
        <w:rPr>
          <w:color w:val="000000"/>
          <w:sz w:val="26"/>
          <w:szCs w:val="26"/>
        </w:rPr>
        <w:t xml:space="preserve"> </w:t>
      </w:r>
      <w:r w:rsidR="00C8332A" w:rsidRPr="00593FF4">
        <w:rPr>
          <w:color w:val="000000"/>
          <w:sz w:val="26"/>
          <w:szCs w:val="26"/>
        </w:rPr>
        <w:t>и</w:t>
      </w:r>
      <w:r w:rsidR="00C8332A" w:rsidRPr="00995CC0">
        <w:rPr>
          <w:color w:val="000000"/>
          <w:sz w:val="26"/>
          <w:szCs w:val="26"/>
        </w:rPr>
        <w:t xml:space="preserve"> </w:t>
      </w:r>
      <w:r w:rsidR="00C8332A" w:rsidRPr="00593FF4">
        <w:rPr>
          <w:color w:val="000000"/>
          <w:sz w:val="26"/>
          <w:szCs w:val="26"/>
          <w:lang w:val="en-US"/>
        </w:rPr>
        <w:t>K</w:t>
      </w:r>
      <w:r w:rsidR="00C8332A" w:rsidRPr="00995CC0">
        <w:rPr>
          <w:color w:val="000000"/>
          <w:sz w:val="26"/>
          <w:szCs w:val="26"/>
          <w:vertAlign w:val="subscript"/>
        </w:rPr>
        <w:t>2</w:t>
      </w:r>
      <w:r w:rsidR="00C8332A" w:rsidRPr="00593FF4">
        <w:rPr>
          <w:color w:val="000000"/>
          <w:sz w:val="26"/>
          <w:szCs w:val="26"/>
          <w:lang w:val="en-US"/>
        </w:rPr>
        <w:t>SO</w:t>
      </w:r>
      <w:r w:rsidR="00C8332A" w:rsidRPr="00995CC0">
        <w:rPr>
          <w:color w:val="000000"/>
          <w:sz w:val="26"/>
          <w:szCs w:val="26"/>
          <w:vertAlign w:val="subscript"/>
        </w:rPr>
        <w:t>4</w:t>
      </w:r>
      <w:r w:rsidR="00C8332A" w:rsidRPr="00593FF4">
        <w:rPr>
          <w:color w:val="000000"/>
          <w:sz w:val="26"/>
          <w:szCs w:val="26"/>
          <w:lang w:val="en-US"/>
        </w:rPr>
        <w:t> </w:t>
      </w:r>
      <w:r w:rsidRPr="00593FF4">
        <w:rPr>
          <w:color w:val="000000"/>
          <w:sz w:val="26"/>
          <w:szCs w:val="26"/>
          <w:lang w:val="en-US"/>
        </w:rPr>
        <w:t> </w:t>
      </w:r>
    </w:p>
    <w:p w14:paraId="3B1B9514" w14:textId="77777777" w:rsidR="00CC6E5F" w:rsidRPr="00995CC0" w:rsidRDefault="00CC6E5F" w:rsidP="00CC6E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C863A67" w14:textId="29035EAE" w:rsidR="00CC6E5F" w:rsidRPr="00593FF4" w:rsidRDefault="00CC6E5F" w:rsidP="00593FF4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 xml:space="preserve">9. Массовая доля </w:t>
      </w:r>
      <w:r w:rsidR="004E20A4" w:rsidRPr="00593FF4">
        <w:rPr>
          <w:color w:val="000000"/>
          <w:sz w:val="26"/>
          <w:szCs w:val="26"/>
        </w:rPr>
        <w:t>лития</w:t>
      </w:r>
      <w:r w:rsidRPr="00593FF4">
        <w:rPr>
          <w:color w:val="000000"/>
          <w:sz w:val="26"/>
          <w:szCs w:val="26"/>
        </w:rPr>
        <w:t xml:space="preserve"> в </w:t>
      </w:r>
      <w:r w:rsidR="004E20A4" w:rsidRPr="00593FF4">
        <w:rPr>
          <w:color w:val="000000"/>
          <w:sz w:val="26"/>
          <w:szCs w:val="26"/>
        </w:rPr>
        <w:t>сульфате лития</w:t>
      </w:r>
      <w:r w:rsidRPr="00593FF4">
        <w:rPr>
          <w:color w:val="000000"/>
          <w:sz w:val="26"/>
          <w:szCs w:val="26"/>
        </w:rPr>
        <w:t xml:space="preserve"> равна</w:t>
      </w:r>
    </w:p>
    <w:p w14:paraId="047B4741" w14:textId="74EDB46A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1) 5,8</w:t>
      </w:r>
      <w:r w:rsidR="004E20A4" w:rsidRPr="00593FF4">
        <w:rPr>
          <w:color w:val="000000"/>
          <w:sz w:val="26"/>
          <w:szCs w:val="26"/>
        </w:rPr>
        <w:t xml:space="preserve"> </w:t>
      </w:r>
      <w:r w:rsidRPr="00593FF4">
        <w:rPr>
          <w:color w:val="000000"/>
          <w:sz w:val="26"/>
          <w:szCs w:val="26"/>
        </w:rPr>
        <w:t>%</w:t>
      </w:r>
    </w:p>
    <w:p w14:paraId="0869472F" w14:textId="142BF1F3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2) 17,4</w:t>
      </w:r>
      <w:r w:rsidR="004E20A4" w:rsidRPr="00593FF4">
        <w:rPr>
          <w:color w:val="000000"/>
          <w:sz w:val="26"/>
          <w:szCs w:val="26"/>
        </w:rPr>
        <w:t xml:space="preserve"> </w:t>
      </w:r>
      <w:r w:rsidRPr="00593FF4">
        <w:rPr>
          <w:color w:val="000000"/>
          <w:sz w:val="26"/>
          <w:szCs w:val="26"/>
        </w:rPr>
        <w:t>%</w:t>
      </w:r>
    </w:p>
    <w:p w14:paraId="49DC7CE3" w14:textId="52B5668C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 xml:space="preserve">3) </w:t>
      </w:r>
      <w:r w:rsidR="004E20A4" w:rsidRPr="00593FF4">
        <w:rPr>
          <w:color w:val="000000"/>
          <w:sz w:val="26"/>
          <w:szCs w:val="26"/>
        </w:rPr>
        <w:t xml:space="preserve">12,7 </w:t>
      </w:r>
      <w:r w:rsidRPr="00593FF4">
        <w:rPr>
          <w:color w:val="000000"/>
          <w:sz w:val="26"/>
          <w:szCs w:val="26"/>
        </w:rPr>
        <w:t>%</w:t>
      </w:r>
    </w:p>
    <w:p w14:paraId="2AAFEDC1" w14:textId="5E2F4F1A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4) 59,5</w:t>
      </w:r>
      <w:r w:rsidR="004E20A4" w:rsidRPr="00593FF4">
        <w:rPr>
          <w:color w:val="000000"/>
          <w:sz w:val="26"/>
          <w:szCs w:val="26"/>
        </w:rPr>
        <w:t xml:space="preserve"> </w:t>
      </w:r>
      <w:r w:rsidRPr="00593FF4">
        <w:rPr>
          <w:color w:val="000000"/>
          <w:sz w:val="26"/>
          <w:szCs w:val="26"/>
        </w:rPr>
        <w:t>%</w:t>
      </w:r>
    </w:p>
    <w:p w14:paraId="0FC7FE48" w14:textId="77777777" w:rsidR="00593FF4" w:rsidRDefault="00593FF4" w:rsidP="00CC6E5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3A40BE0F" w14:textId="0154081D" w:rsidR="00CC6E5F" w:rsidRPr="00593FF4" w:rsidRDefault="00922552" w:rsidP="00CC6E5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593FF4">
        <w:rPr>
          <w:rFonts w:ascii="Times New Roman" w:hAnsi="Times New Roman" w:cs="Times New Roman"/>
          <w:b/>
          <w:bCs/>
          <w:sz w:val="26"/>
          <w:szCs w:val="26"/>
        </w:rPr>
        <w:t>Ча</w:t>
      </w:r>
      <w:r w:rsidR="00A62EA0" w:rsidRPr="00593FF4">
        <w:rPr>
          <w:rFonts w:ascii="Times New Roman" w:hAnsi="Times New Roman" w:cs="Times New Roman"/>
          <w:b/>
          <w:bCs/>
          <w:sz w:val="26"/>
          <w:szCs w:val="26"/>
        </w:rPr>
        <w:t xml:space="preserve">сть 2. </w:t>
      </w:r>
    </w:p>
    <w:p w14:paraId="78AA2873" w14:textId="5DA0CC79" w:rsidR="00CC6E5F" w:rsidRPr="00593FF4" w:rsidRDefault="00CC6E5F" w:rsidP="00CC6E5F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593FF4">
        <w:rPr>
          <w:rFonts w:ascii="Times New Roman" w:hAnsi="Times New Roman" w:cs="Times New Roman"/>
          <w:color w:val="000000"/>
          <w:sz w:val="26"/>
          <w:szCs w:val="26"/>
        </w:rPr>
        <w:t xml:space="preserve">10. </w:t>
      </w:r>
      <w:r w:rsidR="000235CA" w:rsidRPr="00593FF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 раствору карбоната калия массой 27,6 г и массовой долей 20% прилили избыток раствора нитрата кальция. Вычислите массу образовавшегося осадка.</w:t>
      </w:r>
    </w:p>
    <w:p w14:paraId="1929C436" w14:textId="77777777" w:rsidR="000235CA" w:rsidRPr="00593FF4" w:rsidRDefault="000235CA" w:rsidP="00CC6E5F">
      <w:pPr>
        <w:pStyle w:val="leftmargin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180DDA30" w14:textId="77777777" w:rsidR="0094010D" w:rsidRPr="00593FF4" w:rsidRDefault="00CC6E5F" w:rsidP="0094010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93FF4">
        <w:rPr>
          <w:rFonts w:ascii="Times New Roman" w:hAnsi="Times New Roman" w:cs="Times New Roman"/>
          <w:color w:val="000000"/>
          <w:sz w:val="26"/>
          <w:szCs w:val="26"/>
        </w:rPr>
        <w:t xml:space="preserve">11. </w:t>
      </w:r>
      <w:r w:rsidR="0094010D"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Напишите уравнения реакций, при помощи которых можно осуществить следующие превращения:</w:t>
      </w:r>
    </w:p>
    <w:p w14:paraId="66782CDD" w14:textId="77777777" w:rsidR="0094010D" w:rsidRPr="00593FF4" w:rsidRDefault="0094010D" w:rsidP="0094010D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6"/>
          <w:szCs w:val="26"/>
          <w:lang w:val="en-US" w:bidi="en-US"/>
        </w:rPr>
      </w:pPr>
      <w:r w:rsidRPr="00593FF4">
        <w:rPr>
          <w:rFonts w:ascii="Times New Roman" w:eastAsia="Calibri" w:hAnsi="Times New Roman" w:cs="Times New Roman"/>
          <w:kern w:val="28"/>
          <w:sz w:val="26"/>
          <w:szCs w:val="26"/>
          <w:shd w:val="clear" w:color="auto" w:fill="FFFFFF"/>
          <w:lang w:val="en-US"/>
        </w:rPr>
        <w:t>Al</w:t>
      </w:r>
      <w:r w:rsidRPr="00593FF4">
        <w:rPr>
          <w:rFonts w:ascii="Times New Roman" w:eastAsia="Times New Roman" w:hAnsi="Times New Roman" w:cs="Times New Roman"/>
          <w:sz w:val="26"/>
          <w:szCs w:val="26"/>
          <w:lang w:val="en-US" w:bidi="en-US"/>
        </w:rPr>
        <w:t xml:space="preserve"> → </w:t>
      </w:r>
      <w:r w:rsidRPr="00593FF4">
        <w:rPr>
          <w:rFonts w:ascii="Times New Roman" w:eastAsia="Calibri" w:hAnsi="Times New Roman" w:cs="Times New Roman"/>
          <w:kern w:val="28"/>
          <w:sz w:val="26"/>
          <w:szCs w:val="26"/>
          <w:shd w:val="clear" w:color="auto" w:fill="FFFFFF"/>
          <w:lang w:val="en-US"/>
        </w:rPr>
        <w:t>Al</w:t>
      </w:r>
      <w:r w:rsidRPr="00593FF4">
        <w:rPr>
          <w:rFonts w:ascii="Times New Roman" w:eastAsia="Calibri" w:hAnsi="Times New Roman" w:cs="Times New Roman"/>
          <w:kern w:val="28"/>
          <w:sz w:val="26"/>
          <w:szCs w:val="26"/>
          <w:shd w:val="clear" w:color="auto" w:fill="FFFFFF"/>
          <w:vertAlign w:val="subscript"/>
          <w:lang w:val="en-US"/>
        </w:rPr>
        <w:t>2</w:t>
      </w:r>
      <w:r w:rsidRPr="00593FF4">
        <w:rPr>
          <w:rFonts w:ascii="Times New Roman" w:eastAsia="Calibri" w:hAnsi="Times New Roman" w:cs="Times New Roman"/>
          <w:kern w:val="28"/>
          <w:sz w:val="26"/>
          <w:szCs w:val="26"/>
          <w:shd w:val="clear" w:color="auto" w:fill="FFFFFF"/>
          <w:lang w:val="en-US"/>
        </w:rPr>
        <w:t>O</w:t>
      </w:r>
      <w:r w:rsidRPr="00593FF4">
        <w:rPr>
          <w:rFonts w:ascii="Times New Roman" w:eastAsia="Calibri" w:hAnsi="Times New Roman" w:cs="Times New Roman"/>
          <w:kern w:val="28"/>
          <w:sz w:val="26"/>
          <w:szCs w:val="26"/>
          <w:shd w:val="clear" w:color="auto" w:fill="FFFFFF"/>
          <w:vertAlign w:val="subscript"/>
          <w:lang w:val="en-US"/>
        </w:rPr>
        <w:t>3</w:t>
      </w:r>
      <w:r w:rsidRPr="00593FF4">
        <w:rPr>
          <w:rFonts w:ascii="Times New Roman" w:eastAsia="Times New Roman" w:hAnsi="Times New Roman" w:cs="Times New Roman"/>
          <w:sz w:val="26"/>
          <w:szCs w:val="26"/>
          <w:lang w:val="en-US" w:bidi="en-US"/>
        </w:rPr>
        <w:t xml:space="preserve"> → </w:t>
      </w:r>
      <w:r w:rsidRPr="00593FF4">
        <w:rPr>
          <w:rFonts w:ascii="Times New Roman" w:eastAsia="Calibri" w:hAnsi="Times New Roman" w:cs="Times New Roman"/>
          <w:kern w:val="28"/>
          <w:sz w:val="26"/>
          <w:szCs w:val="26"/>
          <w:shd w:val="clear" w:color="auto" w:fill="FFFFFF"/>
          <w:lang w:val="en-US"/>
        </w:rPr>
        <w:t>AlCl</w:t>
      </w:r>
      <w:r w:rsidRPr="00593FF4">
        <w:rPr>
          <w:rFonts w:ascii="Times New Roman" w:eastAsia="Calibri" w:hAnsi="Times New Roman" w:cs="Times New Roman"/>
          <w:kern w:val="28"/>
          <w:sz w:val="26"/>
          <w:szCs w:val="26"/>
          <w:shd w:val="clear" w:color="auto" w:fill="FFFFFF"/>
          <w:vertAlign w:val="subscript"/>
          <w:lang w:val="en-US"/>
        </w:rPr>
        <w:t>3</w:t>
      </w:r>
      <w:r w:rsidRPr="00593FF4">
        <w:rPr>
          <w:rFonts w:ascii="Times New Roman" w:eastAsia="Times New Roman" w:hAnsi="Times New Roman" w:cs="Times New Roman"/>
          <w:sz w:val="26"/>
          <w:szCs w:val="26"/>
          <w:lang w:val="en-US" w:bidi="en-US"/>
        </w:rPr>
        <w:t xml:space="preserve"> → </w:t>
      </w:r>
      <w:r w:rsidRPr="00593FF4">
        <w:rPr>
          <w:rFonts w:ascii="Times New Roman" w:eastAsia="Calibri" w:hAnsi="Times New Roman" w:cs="Times New Roman"/>
          <w:kern w:val="28"/>
          <w:sz w:val="26"/>
          <w:szCs w:val="26"/>
          <w:shd w:val="clear" w:color="auto" w:fill="FFFFFF"/>
          <w:lang w:val="en-US"/>
        </w:rPr>
        <w:t>Al(OH)</w:t>
      </w:r>
      <w:r w:rsidRPr="00593FF4">
        <w:rPr>
          <w:rFonts w:ascii="Times New Roman" w:eastAsia="Calibri" w:hAnsi="Times New Roman" w:cs="Times New Roman"/>
          <w:kern w:val="28"/>
          <w:sz w:val="26"/>
          <w:szCs w:val="26"/>
          <w:shd w:val="clear" w:color="auto" w:fill="FFFFFF"/>
          <w:vertAlign w:val="subscript"/>
          <w:lang w:val="en-US"/>
        </w:rPr>
        <w:t>3</w:t>
      </w:r>
    </w:p>
    <w:p w14:paraId="28D00EF1" w14:textId="77777777" w:rsidR="0094010D" w:rsidRPr="00995CC0" w:rsidRDefault="0094010D" w:rsidP="0094010D">
      <w:pPr>
        <w:pStyle w:val="leftmargin"/>
        <w:spacing w:before="0" w:beforeAutospacing="0" w:after="0" w:afterAutospacing="0"/>
        <w:jc w:val="both"/>
        <w:rPr>
          <w:sz w:val="26"/>
          <w:szCs w:val="26"/>
          <w:lang w:val="en-US" w:bidi="en-US"/>
        </w:rPr>
      </w:pPr>
    </w:p>
    <w:p w14:paraId="0E22B019" w14:textId="3B05F89B" w:rsidR="001B7626" w:rsidRPr="00593FF4" w:rsidRDefault="0094010D" w:rsidP="0094010D">
      <w:pPr>
        <w:pStyle w:val="leftmargin"/>
        <w:spacing w:before="0" w:beforeAutospacing="0" w:after="0" w:afterAutospacing="0"/>
        <w:jc w:val="both"/>
        <w:rPr>
          <w:sz w:val="26"/>
          <w:szCs w:val="26"/>
        </w:rPr>
      </w:pPr>
      <w:r w:rsidRPr="00593FF4">
        <w:rPr>
          <w:sz w:val="26"/>
          <w:szCs w:val="26"/>
          <w:lang w:bidi="en-US"/>
        </w:rPr>
        <w:t>Для реакции № 3 напишите полное и сокращённое ионное уравнение</w:t>
      </w:r>
      <w:r w:rsidR="001B7626" w:rsidRPr="00593FF4">
        <w:rPr>
          <w:b/>
          <w:bCs/>
          <w:iCs/>
          <w:sz w:val="26"/>
          <w:szCs w:val="26"/>
        </w:rPr>
        <w:t xml:space="preserve"> </w:t>
      </w:r>
    </w:p>
    <w:sectPr w:rsidR="001B7626" w:rsidRPr="00593FF4" w:rsidSect="00593FF4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6"/>
    <w:rsid w:val="000235CA"/>
    <w:rsid w:val="00127445"/>
    <w:rsid w:val="001B7626"/>
    <w:rsid w:val="00246EA6"/>
    <w:rsid w:val="00257084"/>
    <w:rsid w:val="002679D7"/>
    <w:rsid w:val="004E20A4"/>
    <w:rsid w:val="00545664"/>
    <w:rsid w:val="00593FF4"/>
    <w:rsid w:val="007D7638"/>
    <w:rsid w:val="00830DAF"/>
    <w:rsid w:val="008957A5"/>
    <w:rsid w:val="00903F43"/>
    <w:rsid w:val="00922552"/>
    <w:rsid w:val="0094010D"/>
    <w:rsid w:val="00995CC0"/>
    <w:rsid w:val="009D4A3E"/>
    <w:rsid w:val="00A62EA0"/>
    <w:rsid w:val="00A82B26"/>
    <w:rsid w:val="00A969E1"/>
    <w:rsid w:val="00C36B19"/>
    <w:rsid w:val="00C418C0"/>
    <w:rsid w:val="00C50D1A"/>
    <w:rsid w:val="00C8332A"/>
    <w:rsid w:val="00CC6E5F"/>
    <w:rsid w:val="00FC01BC"/>
    <w:rsid w:val="00FC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46216"/>
  <w15:docId w15:val="{7FE5B019-AFB4-4E26-A8F6-C87E5B32F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76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7626"/>
    <w:pPr>
      <w:ind w:left="720"/>
      <w:contextualSpacing/>
    </w:pPr>
  </w:style>
  <w:style w:type="paragraph" w:customStyle="1" w:styleId="leftmargin">
    <w:name w:val="left_margin"/>
    <w:basedOn w:val="a"/>
    <w:rsid w:val="00CC6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C6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6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6E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6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C07F7-0C16-4E9A-B759-E23299B3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2023-09-30T16:10:00Z</dcterms:created>
  <dcterms:modified xsi:type="dcterms:W3CDTF">2023-09-30T16:10:00Z</dcterms:modified>
</cp:coreProperties>
</file>